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Post-Graduation Curriculum Vitae</w:t>
      </w:r>
    </w:p>
    <w:p>
      <w:r>
        <w:rPr>
          <w:b/>
        </w:rPr>
        <w:t xml:space="preserve">Unofficial convenience template / 非 APS 官方模板。请始终以 APS 最新官方要求为准。</w:t>
      </w:r>
    </w:p>
    <w:p>
      <w:r>
        <w:t xml:space="preserve">Full name: ________________________________________</w:t>
      </w:r>
    </w:p>
    <w:p>
      <w:r>
        <w:t xml:space="preserve">Bachelor graduation date: __________________________</w:t>
      </w:r>
    </w:p>
    <w:p>
      <w:r>
        <w:t xml:space="preserve">The graduation date is an orientation field for your timeline, not an APS-mandated form field.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r>
              <w:rPr>
                <w:b/>
              </w:rPr>
              <w:t xml:space="preserve">Period (MM/YYYY–MM/YYYY)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Activity / Status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Institution / Employer / Location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Notes</w:t>
            </w:r>
          </w:p>
        </w:tc>
      </w:tr>
      <w:tr>
        <w:trPr>
          <w:trHeight w:val="650" w:hRule="atLeast"/>
        </w:trP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rPr>
          <w:trHeight w:val="650" w:hRule="atLeast"/>
        </w:trP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rPr>
          <w:trHeight w:val="650" w:hRule="atLeast"/>
        </w:trP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rPr>
          <w:trHeight w:val="650" w:hRule="atLeast"/>
        </w:trP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rPr>
          <w:trHeight w:val="650" w:hRule="atLeast"/>
        </w:trP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rPr>
          <w:trHeight w:val="650" w:hRule="atLeast"/>
        </w:trP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rPr>
          <w:trHeight w:val="650" w:hRule="atLeast"/>
        </w:trP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Complete the timeline from bachelor graduation to the present.</w:t>
      </w:r>
    </w:p>
    <w:p>
      <w:r>
        <w:t xml:space="preserve">Use German or English. Add or delete rows as necessary.</w:t>
      </w:r>
    </w:p>
    <w:p>
      <w:r>
        <w:t xml:space="preserve">Do not fabricate activities to fill gaps; describe periods truthfully.</w:t>
      </w:r>
    </w:p>
    <w:p>
      <w:r>
        <w:t xml:space="preserve">This template is not an APS-issued form. Follow the latest official APS requirements.</w:t>
      </w:r>
    </w:p>
    <w:sectPr>
      <w:pgSz w:w="11906" w:h="16838"/>
      <w:pgMar w:top="1000" w:right="1000" w:bottom="1000" w:left="1000"/>
    </w:sectPr>
  </w:body>
</w:document>
</file>