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EE2697" w:rsidRDefault="00185B9C" w14:paraId="7D0E05F4" w14:textId="25813E70">
      <w:pPr>
        <w:ind w:right="311"/>
        <w:jc w:val="center"/>
        <w:rPr>
          <w:sz w:val="24"/>
          <w:szCs w:val="24"/>
        </w:rPr>
      </w:pPr>
      <w:r>
        <w:rPr>
          <w:noProof/>
        </w:rPr>
        <w:drawing>
          <wp:anchor distT="0" distB="0" distL="0" distR="0" simplePos="0" relativeHeight="251658240" behindDoc="0" locked="0" layoutInCell="1" hidden="0" allowOverlap="1" wp14:anchorId="316804D7" wp14:editId="094B1D8F">
            <wp:simplePos x="0" y="0"/>
            <wp:positionH relativeFrom="margin">
              <wp:align>center</wp:align>
            </wp:positionH>
            <wp:positionV relativeFrom="paragraph">
              <wp:posOffset>59</wp:posOffset>
            </wp:positionV>
            <wp:extent cx="6476844" cy="799465"/>
            <wp:effectExtent l="0" t="0" r="635" b="635"/>
            <wp:wrapTopAndBottom distT="0" dist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76844" cy="799465"/>
                    </a:xfrm>
                    <a:prstGeom prst="rect">
                      <a:avLst/>
                    </a:prstGeom>
                    <a:ln/>
                  </pic:spPr>
                </pic:pic>
              </a:graphicData>
            </a:graphic>
          </wp:anchor>
        </w:drawing>
      </w:r>
      <w:r w:rsidR="006641E4">
        <w:rPr>
          <w:sz w:val="24"/>
          <w:szCs w:val="24"/>
        </w:rPr>
        <w:t>Itgalpura, Rajanukunte, Bengaluru - 560064</w:t>
      </w:r>
    </w:p>
    <w:p w:rsidR="00EE2697" w:rsidRDefault="006641E4" w14:paraId="1E0766F1" w14:textId="42E09E3E">
      <w:pPr>
        <w:ind w:right="4"/>
        <w:jc w:val="center"/>
        <w:rPr>
          <w:sz w:val="48"/>
          <w:szCs w:val="48"/>
        </w:rPr>
      </w:pPr>
      <w:r>
        <w:rPr>
          <w:b/>
          <w:sz w:val="48"/>
          <w:szCs w:val="48"/>
        </w:rPr>
        <w:t xml:space="preserve">School of Information Science </w:t>
      </w:r>
    </w:p>
    <w:p w:rsidR="00EE2697" w:rsidRDefault="006641E4" w14:paraId="1D04E46C" w14:textId="32884A3C">
      <w:pPr>
        <w:spacing w:before="91" w:line="413" w:lineRule="auto"/>
        <w:ind w:right="313"/>
        <w:jc w:val="center"/>
        <w:rPr>
          <w:sz w:val="28"/>
          <w:szCs w:val="28"/>
        </w:rPr>
      </w:pPr>
      <w:r>
        <w:rPr>
          <w:sz w:val="28"/>
          <w:szCs w:val="28"/>
        </w:rPr>
        <w:t>A Project Report on</w:t>
      </w:r>
    </w:p>
    <w:p w:rsidR="00EE2697" w:rsidRDefault="00EE2697" w14:paraId="5FBBD7E7" w14:textId="0D0B9D82">
      <w:pPr>
        <w:spacing w:before="91" w:line="413" w:lineRule="auto"/>
        <w:ind w:right="313"/>
        <w:jc w:val="center"/>
        <w:rPr>
          <w:sz w:val="36"/>
          <w:szCs w:val="36"/>
        </w:rPr>
      </w:pPr>
    </w:p>
    <w:p w:rsidRPr="00CF22FB" w:rsidR="00EE2697" w:rsidP="004666D8" w:rsidRDefault="009F018C" w14:paraId="092C63C1" w14:textId="3226BE68">
      <w:pPr>
        <w:pStyle w:val="Heading1"/>
      </w:pPr>
      <w:r>
        <w:t>CREDIT CARD FRAUD DETECTION USING PYTHON</w:t>
      </w:r>
    </w:p>
    <w:p w:rsidR="00EE2697" w:rsidRDefault="00EE2697" w14:paraId="06FB8B0E" w14:textId="77777777">
      <w:pPr>
        <w:ind w:right="3720"/>
        <w:rPr>
          <w:sz w:val="24"/>
          <w:szCs w:val="24"/>
        </w:rPr>
      </w:pPr>
    </w:p>
    <w:tbl>
      <w:tblPr>
        <w:tblStyle w:val="TableGrid"/>
        <w:tblpPr w:leftFromText="180" w:rightFromText="180" w:vertAnchor="text" w:horzAnchor="margin" w:tblpXSpec="center" w:tblpY="984"/>
        <w:tblW w:w="0" w:type="auto"/>
        <w:tblLook w:val="04A0" w:firstRow="1" w:lastRow="0" w:firstColumn="1" w:lastColumn="0" w:noHBand="0" w:noVBand="1"/>
      </w:tblPr>
      <w:tblGrid>
        <w:gridCol w:w="3262"/>
        <w:gridCol w:w="3117"/>
      </w:tblGrid>
      <w:tr w:rsidR="00445710" w:rsidTr="00445710" w14:paraId="28F57C42" w14:textId="77777777">
        <w:tc>
          <w:tcPr>
            <w:tcW w:w="3262" w:type="dxa"/>
          </w:tcPr>
          <w:p w:rsidRPr="00CF22FB" w:rsidR="00445710" w:rsidP="00445710" w:rsidRDefault="009F018C" w14:paraId="24B3AD39" w14:textId="3D4097FA">
            <w:pPr>
              <w:tabs>
                <w:tab w:val="left" w:pos="4319"/>
              </w:tabs>
              <w:ind w:right="343"/>
              <w:jc w:val="center"/>
              <w:rPr>
                <w:sz w:val="24"/>
                <w:szCs w:val="24"/>
              </w:rPr>
            </w:pPr>
            <w:r>
              <w:rPr>
                <w:sz w:val="24"/>
                <w:szCs w:val="24"/>
              </w:rPr>
              <w:t>RAVI CHANDANA</w:t>
            </w:r>
          </w:p>
        </w:tc>
        <w:tc>
          <w:tcPr>
            <w:tcW w:w="3117" w:type="dxa"/>
          </w:tcPr>
          <w:p w:rsidR="00445710" w:rsidP="00445710" w:rsidRDefault="00445710" w14:paraId="1C0939A7" w14:textId="19BF4FA3">
            <w:pPr>
              <w:tabs>
                <w:tab w:val="left" w:pos="4319"/>
              </w:tabs>
              <w:ind w:right="343"/>
              <w:jc w:val="center"/>
              <w:rPr>
                <w:sz w:val="32"/>
                <w:szCs w:val="32"/>
              </w:rPr>
            </w:pPr>
            <w:r>
              <w:rPr>
                <w:sz w:val="32"/>
                <w:szCs w:val="32"/>
              </w:rPr>
              <w:t>20221BCA02</w:t>
            </w:r>
            <w:r w:rsidR="009F018C">
              <w:rPr>
                <w:sz w:val="32"/>
                <w:szCs w:val="32"/>
              </w:rPr>
              <w:t>57</w:t>
            </w:r>
          </w:p>
        </w:tc>
      </w:tr>
      <w:tr w:rsidR="00445710" w:rsidTr="00445710" w14:paraId="7A7722CE" w14:textId="77777777">
        <w:tc>
          <w:tcPr>
            <w:tcW w:w="3262" w:type="dxa"/>
          </w:tcPr>
          <w:p w:rsidRPr="00CF22FB" w:rsidR="00445710" w:rsidP="00445710" w:rsidRDefault="009F018C" w14:paraId="6CACB97B" w14:textId="60AACDBC">
            <w:pPr>
              <w:tabs>
                <w:tab w:val="left" w:pos="4319"/>
              </w:tabs>
              <w:ind w:right="343"/>
              <w:jc w:val="center"/>
              <w:rPr>
                <w:sz w:val="24"/>
                <w:szCs w:val="24"/>
              </w:rPr>
            </w:pPr>
            <w:r>
              <w:rPr>
                <w:sz w:val="24"/>
                <w:szCs w:val="24"/>
              </w:rPr>
              <w:t>CHANDRIKA</w:t>
            </w:r>
          </w:p>
        </w:tc>
        <w:tc>
          <w:tcPr>
            <w:tcW w:w="3117" w:type="dxa"/>
          </w:tcPr>
          <w:p w:rsidR="00445710" w:rsidP="00445710" w:rsidRDefault="00445710" w14:paraId="395484CB" w14:textId="0C14B099">
            <w:pPr>
              <w:tabs>
                <w:tab w:val="left" w:pos="4319"/>
              </w:tabs>
              <w:ind w:right="343"/>
              <w:jc w:val="center"/>
              <w:rPr>
                <w:sz w:val="32"/>
                <w:szCs w:val="32"/>
              </w:rPr>
            </w:pPr>
            <w:r>
              <w:rPr>
                <w:sz w:val="32"/>
                <w:szCs w:val="32"/>
              </w:rPr>
              <w:t>20221BCA02</w:t>
            </w:r>
            <w:r w:rsidR="009F018C">
              <w:rPr>
                <w:sz w:val="32"/>
                <w:szCs w:val="32"/>
              </w:rPr>
              <w:t>20</w:t>
            </w:r>
          </w:p>
        </w:tc>
      </w:tr>
      <w:tr w:rsidR="00445710" w:rsidTr="00445710" w14:paraId="73870DA1" w14:textId="77777777">
        <w:tc>
          <w:tcPr>
            <w:tcW w:w="3262" w:type="dxa"/>
          </w:tcPr>
          <w:p w:rsidRPr="00CF22FB" w:rsidR="00445710" w:rsidP="00445710" w:rsidRDefault="009F018C" w14:paraId="477F287B" w14:textId="3BDBF2E2">
            <w:pPr>
              <w:tabs>
                <w:tab w:val="left" w:pos="4319"/>
              </w:tabs>
              <w:ind w:right="343"/>
              <w:jc w:val="center"/>
              <w:rPr>
                <w:sz w:val="24"/>
                <w:szCs w:val="24"/>
              </w:rPr>
            </w:pPr>
            <w:r>
              <w:rPr>
                <w:sz w:val="24"/>
                <w:szCs w:val="24"/>
              </w:rPr>
              <w:t>LIKHITHA</w:t>
            </w:r>
          </w:p>
        </w:tc>
        <w:tc>
          <w:tcPr>
            <w:tcW w:w="3117" w:type="dxa"/>
          </w:tcPr>
          <w:p w:rsidR="00445710" w:rsidP="00445710" w:rsidRDefault="00445710" w14:paraId="7440C308" w14:textId="306F08E2">
            <w:pPr>
              <w:tabs>
                <w:tab w:val="left" w:pos="4319"/>
              </w:tabs>
              <w:ind w:right="343"/>
              <w:jc w:val="center"/>
              <w:rPr>
                <w:sz w:val="32"/>
                <w:szCs w:val="32"/>
              </w:rPr>
            </w:pPr>
            <w:r>
              <w:rPr>
                <w:sz w:val="32"/>
                <w:szCs w:val="32"/>
              </w:rPr>
              <w:t>20221BCA02</w:t>
            </w:r>
            <w:r w:rsidR="009F018C">
              <w:rPr>
                <w:sz w:val="32"/>
                <w:szCs w:val="32"/>
              </w:rPr>
              <w:t>21</w:t>
            </w:r>
          </w:p>
        </w:tc>
      </w:tr>
      <w:tr w:rsidR="00445710" w:rsidTr="00445710" w14:paraId="345CBB54" w14:textId="77777777">
        <w:tc>
          <w:tcPr>
            <w:tcW w:w="3262" w:type="dxa"/>
          </w:tcPr>
          <w:p w:rsidRPr="00CF22FB" w:rsidR="00445710" w:rsidP="00445710" w:rsidRDefault="009F018C" w14:paraId="1F22BFEB" w14:textId="067E8EE0">
            <w:pPr>
              <w:tabs>
                <w:tab w:val="left" w:pos="4319"/>
              </w:tabs>
              <w:ind w:right="343"/>
              <w:jc w:val="center"/>
              <w:rPr>
                <w:sz w:val="24"/>
                <w:szCs w:val="24"/>
              </w:rPr>
            </w:pPr>
            <w:r>
              <w:rPr>
                <w:sz w:val="24"/>
                <w:szCs w:val="24"/>
              </w:rPr>
              <w:t>GEETHIKA REDDY</w:t>
            </w:r>
          </w:p>
        </w:tc>
        <w:tc>
          <w:tcPr>
            <w:tcW w:w="3117" w:type="dxa"/>
          </w:tcPr>
          <w:p w:rsidR="00445710" w:rsidP="00445710" w:rsidRDefault="00445710" w14:paraId="1329598A" w14:textId="2A317D95">
            <w:pPr>
              <w:tabs>
                <w:tab w:val="left" w:pos="4319"/>
              </w:tabs>
              <w:ind w:right="343"/>
              <w:jc w:val="center"/>
              <w:rPr>
                <w:sz w:val="32"/>
                <w:szCs w:val="32"/>
              </w:rPr>
            </w:pPr>
            <w:r>
              <w:rPr>
                <w:sz w:val="32"/>
                <w:szCs w:val="32"/>
              </w:rPr>
              <w:t>20221BCA02</w:t>
            </w:r>
            <w:r w:rsidR="009F018C">
              <w:rPr>
                <w:sz w:val="32"/>
                <w:szCs w:val="32"/>
              </w:rPr>
              <w:t>19</w:t>
            </w:r>
          </w:p>
        </w:tc>
      </w:tr>
      <w:tr w:rsidR="00445710" w:rsidTr="00445710" w14:paraId="6D02696B" w14:textId="77777777">
        <w:trPr>
          <w:trHeight w:val="461"/>
        </w:trPr>
        <w:tc>
          <w:tcPr>
            <w:tcW w:w="3262" w:type="dxa"/>
          </w:tcPr>
          <w:p w:rsidRPr="00CF22FB" w:rsidR="00445710" w:rsidP="00445710" w:rsidRDefault="009F018C" w14:paraId="648B6832" w14:textId="07285C30">
            <w:pPr>
              <w:tabs>
                <w:tab w:val="left" w:pos="4319"/>
              </w:tabs>
              <w:ind w:right="343"/>
              <w:jc w:val="center"/>
              <w:rPr>
                <w:sz w:val="24"/>
                <w:szCs w:val="24"/>
              </w:rPr>
            </w:pPr>
            <w:r>
              <w:rPr>
                <w:sz w:val="24"/>
                <w:szCs w:val="24"/>
              </w:rPr>
              <w:t>AISHWARYA</w:t>
            </w:r>
          </w:p>
        </w:tc>
        <w:tc>
          <w:tcPr>
            <w:tcW w:w="3117" w:type="dxa"/>
          </w:tcPr>
          <w:p w:rsidR="00445710" w:rsidP="00445710" w:rsidRDefault="00445710" w14:paraId="53292878" w14:textId="1C42DAFB">
            <w:pPr>
              <w:tabs>
                <w:tab w:val="left" w:pos="4319"/>
              </w:tabs>
              <w:ind w:right="343"/>
              <w:jc w:val="center"/>
              <w:rPr>
                <w:sz w:val="32"/>
                <w:szCs w:val="32"/>
              </w:rPr>
            </w:pPr>
            <w:r>
              <w:rPr>
                <w:sz w:val="32"/>
                <w:szCs w:val="32"/>
              </w:rPr>
              <w:t>20221BCA02</w:t>
            </w:r>
            <w:r w:rsidR="009F018C">
              <w:rPr>
                <w:sz w:val="32"/>
                <w:szCs w:val="32"/>
              </w:rPr>
              <w:t>15</w:t>
            </w:r>
          </w:p>
        </w:tc>
      </w:tr>
    </w:tbl>
    <w:p w:rsidR="00EE2697" w:rsidRDefault="006641E4" w14:paraId="7B124471" w14:textId="77EA46C8">
      <w:pPr>
        <w:ind w:left="3632" w:right="2697"/>
        <w:rPr>
          <w:sz w:val="24"/>
          <w:szCs w:val="24"/>
        </w:rPr>
      </w:pPr>
      <w:r>
        <w:rPr>
          <w:sz w:val="24"/>
          <w:szCs w:val="24"/>
        </w:rPr>
        <w:t xml:space="preserve">   Submitted by              </w:t>
      </w:r>
    </w:p>
    <w:p w:rsidR="00EE2697" w:rsidRDefault="00EE2697" w14:paraId="06D89146" w14:textId="77777777">
      <w:pPr>
        <w:ind w:left="3632" w:right="3720" w:firstLine="508"/>
        <w:rPr>
          <w:sz w:val="24"/>
          <w:szCs w:val="24"/>
        </w:rPr>
      </w:pPr>
    </w:p>
    <w:p w:rsidR="00EE2697" w:rsidRDefault="00EE2697" w14:paraId="46C6919C" w14:textId="77777777">
      <w:pPr>
        <w:tabs>
          <w:tab w:val="left" w:pos="4319"/>
        </w:tabs>
        <w:ind w:right="343"/>
        <w:jc w:val="center"/>
        <w:rPr>
          <w:sz w:val="32"/>
          <w:szCs w:val="32"/>
        </w:rPr>
      </w:pPr>
    </w:p>
    <w:p w:rsidR="00EE2697" w:rsidRDefault="00EE2697" w14:paraId="4ACCD813" w14:textId="77777777">
      <w:pPr>
        <w:ind w:left="3356" w:right="3668"/>
        <w:jc w:val="center"/>
        <w:rPr>
          <w:sz w:val="32"/>
          <w:szCs w:val="32"/>
        </w:rPr>
      </w:pPr>
    </w:p>
    <w:p w:rsidR="00EE2697" w:rsidRDefault="00EE2697" w14:paraId="2F8A38E7" w14:textId="77777777">
      <w:pPr>
        <w:ind w:left="3356" w:right="3668"/>
        <w:rPr>
          <w:sz w:val="32"/>
          <w:szCs w:val="32"/>
        </w:rPr>
      </w:pPr>
    </w:p>
    <w:p w:rsidR="00EE2697" w:rsidRDefault="006641E4" w14:paraId="64B5D440" w14:textId="77777777">
      <w:pPr>
        <w:ind w:right="4"/>
        <w:jc w:val="center"/>
        <w:rPr>
          <w:sz w:val="28"/>
          <w:szCs w:val="28"/>
        </w:rPr>
      </w:pPr>
      <w:r>
        <w:rPr>
          <w:sz w:val="28"/>
          <w:szCs w:val="28"/>
        </w:rPr>
        <w:t>Under the supervision of</w:t>
      </w:r>
    </w:p>
    <w:p w:rsidR="00EE2697" w:rsidRDefault="00EE2697" w14:paraId="2E9C8F64" w14:textId="77777777">
      <w:pPr>
        <w:ind w:left="3356" w:right="3668"/>
        <w:jc w:val="center"/>
        <w:rPr>
          <w:sz w:val="28"/>
          <w:szCs w:val="28"/>
        </w:rPr>
      </w:pPr>
    </w:p>
    <w:p w:rsidR="00EE2697" w:rsidRDefault="00EE2697" w14:paraId="4735B7A2" w14:textId="77777777">
      <w:pPr>
        <w:ind w:left="3356" w:right="3668"/>
        <w:jc w:val="center"/>
        <w:rPr>
          <w:sz w:val="28"/>
          <w:szCs w:val="28"/>
        </w:rPr>
      </w:pPr>
    </w:p>
    <w:p w:rsidRPr="003C0C45" w:rsidR="003C0C45" w:rsidP="3694F36C" w:rsidRDefault="006641E4" w14:paraId="08D9E06A" w14:textId="239FD1C9">
      <w:pPr>
        <w:pBdr>
          <w:top w:val="nil" w:color="000000" w:sz="0" w:space="0"/>
          <w:left w:val="nil" w:color="000000" w:sz="0" w:space="0"/>
          <w:bottom w:val="nil" w:color="000000" w:sz="0" w:space="0"/>
          <w:right w:val="nil" w:color="000000" w:sz="0" w:space="0"/>
          <w:between w:val="nil" w:color="000000" w:sz="0" w:space="0"/>
        </w:pBdr>
        <w:jc w:val="center"/>
        <w:rPr>
          <w:b w:val="1"/>
          <w:bCs w:val="1"/>
          <w:color w:val="C00000"/>
          <w:sz w:val="36"/>
          <w:szCs w:val="36"/>
        </w:rPr>
      </w:pPr>
      <w:r w:rsidRPr="3694F36C" w:rsidR="006641E4">
        <w:rPr>
          <w:b w:val="1"/>
          <w:bCs w:val="1"/>
          <w:color w:val="000000" w:themeColor="text1" w:themeTint="FF" w:themeShade="FF"/>
          <w:sz w:val="24"/>
          <w:szCs w:val="24"/>
        </w:rPr>
        <w:t>Guide name</w:t>
      </w:r>
      <w:r w:rsidRPr="3694F36C" w:rsidR="00C2536F">
        <w:rPr>
          <w:b w:val="1"/>
          <w:bCs w:val="1"/>
          <w:color w:val="000000" w:themeColor="text1" w:themeTint="FF" w:themeShade="FF"/>
          <w:sz w:val="24"/>
          <w:szCs w:val="24"/>
        </w:rPr>
        <w:t>:</w:t>
      </w:r>
      <w:r w:rsidRPr="3694F36C" w:rsidR="00EF1618">
        <w:rPr>
          <w:b w:val="1"/>
          <w:bCs w:val="1"/>
          <w:color w:val="C00000"/>
          <w:sz w:val="36"/>
          <w:szCs w:val="36"/>
        </w:rPr>
        <w:t xml:space="preserve"> </w:t>
      </w:r>
      <w:r w:rsidRPr="3694F36C" w:rsidR="71ED812C">
        <w:rPr>
          <w:b w:val="1"/>
          <w:bCs w:val="1"/>
          <w:color w:val="C00000"/>
          <w:sz w:val="36"/>
          <w:szCs w:val="36"/>
        </w:rPr>
        <w:t>MR. VIVEK</w:t>
      </w:r>
      <w:r w:rsidRPr="3694F36C" w:rsidR="009F018C">
        <w:rPr>
          <w:b w:val="1"/>
          <w:bCs w:val="1"/>
          <w:color w:val="C00000"/>
          <w:sz w:val="36"/>
          <w:szCs w:val="36"/>
        </w:rPr>
        <w:t xml:space="preserve"> BONGALE</w:t>
      </w:r>
    </w:p>
    <w:p w:rsidR="00EE2697" w:rsidP="3694F36C" w:rsidRDefault="003C0C45" w14:paraId="164C7439" w14:textId="02B7E647">
      <w:pPr>
        <w:pBdr>
          <w:top w:val="nil" w:color="000000" w:sz="0" w:space="0"/>
          <w:left w:val="nil" w:color="000000" w:sz="0" w:space="0"/>
          <w:bottom w:val="nil" w:color="000000" w:sz="0" w:space="0"/>
          <w:right w:val="nil" w:color="000000" w:sz="0" w:space="0"/>
          <w:between w:val="nil" w:color="000000" w:sz="0" w:space="0"/>
        </w:pBdr>
        <w:rPr>
          <w:b w:val="1"/>
          <w:bCs w:val="1"/>
          <w:color w:val="000000"/>
          <w:sz w:val="24"/>
          <w:szCs w:val="24"/>
        </w:rPr>
      </w:pPr>
      <w:r w:rsidRPr="3694F36C" w:rsidR="003C0C45">
        <w:rPr>
          <w:b w:val="1"/>
          <w:bCs w:val="1"/>
          <w:color w:val="C00000"/>
          <w:sz w:val="36"/>
          <w:szCs w:val="36"/>
        </w:rPr>
        <w:t xml:space="preserve">                                    </w:t>
      </w:r>
      <w:r w:rsidRPr="3694F36C" w:rsidR="006641E4">
        <w:rPr>
          <w:b w:val="1"/>
          <w:bCs w:val="1"/>
          <w:color w:val="000000" w:themeColor="text1" w:themeTint="FF" w:themeShade="FF"/>
          <w:sz w:val="24"/>
          <w:szCs w:val="24"/>
        </w:rPr>
        <w:t>Designation:</w:t>
      </w:r>
      <w:r w:rsidRPr="3694F36C" w:rsidR="006641E4">
        <w:rPr>
          <w:b w:val="1"/>
          <w:bCs w:val="1"/>
          <w:color w:val="C00000"/>
        </w:rPr>
        <w:t xml:space="preserve"> </w:t>
      </w:r>
      <w:r w:rsidRPr="3694F36C" w:rsidR="006641E4">
        <w:rPr>
          <w:b w:val="1"/>
          <w:bCs w:val="1"/>
          <w:color w:val="000000" w:themeColor="text1" w:themeTint="FF" w:themeShade="FF"/>
          <w:sz w:val="24"/>
          <w:szCs w:val="24"/>
        </w:rPr>
        <w:t xml:space="preserve"> </w:t>
      </w:r>
      <w:r w:rsidRPr="3694F36C" w:rsidR="779E32C6">
        <w:rPr>
          <w:b w:val="1"/>
          <w:bCs w:val="1"/>
          <w:color w:val="000000" w:themeColor="text1" w:themeTint="FF" w:themeShade="FF"/>
          <w:sz w:val="24"/>
          <w:szCs w:val="24"/>
        </w:rPr>
        <w:t>Ass</w:t>
      </w:r>
      <w:r w:rsidRPr="3694F36C" w:rsidR="03AF023B">
        <w:rPr>
          <w:b w:val="1"/>
          <w:bCs w:val="1"/>
          <w:color w:val="000000" w:themeColor="text1" w:themeTint="FF" w:themeShade="FF"/>
          <w:sz w:val="24"/>
          <w:szCs w:val="24"/>
        </w:rPr>
        <w:t xml:space="preserve">istant </w:t>
      </w:r>
      <w:r w:rsidRPr="3694F36C" w:rsidR="006641E4">
        <w:rPr>
          <w:b w:val="1"/>
          <w:bCs w:val="1"/>
          <w:color w:val="000000" w:themeColor="text1" w:themeTint="FF" w:themeShade="FF"/>
          <w:sz w:val="24"/>
          <w:szCs w:val="24"/>
        </w:rPr>
        <w:t>Professor</w:t>
      </w:r>
    </w:p>
    <w:p w:rsidR="00EE2697" w:rsidRDefault="006641E4" w14:paraId="0E137212" w14:textId="77777777">
      <w:pPr>
        <w:pBdr>
          <w:top w:val="nil"/>
          <w:left w:val="nil"/>
          <w:bottom w:val="nil"/>
          <w:right w:val="nil"/>
          <w:between w:val="nil"/>
        </w:pBdr>
        <w:jc w:val="center"/>
        <w:rPr>
          <w:b/>
          <w:color w:val="000000"/>
          <w:sz w:val="36"/>
          <w:szCs w:val="36"/>
        </w:rPr>
      </w:pPr>
      <w:r>
        <w:rPr>
          <w:b/>
          <w:color w:val="000000"/>
          <w:sz w:val="24"/>
          <w:szCs w:val="24"/>
        </w:rPr>
        <w:t>Department:</w:t>
      </w:r>
      <w:r>
        <w:rPr>
          <w:b/>
          <w:color w:val="C00000"/>
          <w:sz w:val="28"/>
          <w:szCs w:val="28"/>
        </w:rPr>
        <w:t xml:space="preserve"> </w:t>
      </w:r>
      <w:r>
        <w:rPr>
          <w:b/>
          <w:color w:val="000000"/>
          <w:sz w:val="24"/>
          <w:szCs w:val="24"/>
        </w:rPr>
        <w:t>Department of Computer Science Engineering</w:t>
      </w:r>
    </w:p>
    <w:p w:rsidR="00EE2697" w:rsidRDefault="00EE2697" w14:paraId="1B0BDB55" w14:textId="77777777">
      <w:pPr>
        <w:ind w:right="690"/>
        <w:rPr>
          <w:b/>
          <w:sz w:val="32"/>
          <w:szCs w:val="32"/>
        </w:rPr>
      </w:pPr>
    </w:p>
    <w:p w:rsidR="00EE2697" w:rsidRDefault="006641E4" w14:paraId="30EA0799" w14:textId="77777777">
      <w:pPr>
        <w:ind w:right="4"/>
        <w:jc w:val="center"/>
        <w:rPr>
          <w:sz w:val="32"/>
          <w:szCs w:val="32"/>
        </w:rPr>
      </w:pPr>
      <w:r>
        <w:rPr>
          <w:sz w:val="32"/>
          <w:szCs w:val="32"/>
        </w:rPr>
        <w:t xml:space="preserve">                                                </w:t>
      </w:r>
    </w:p>
    <w:p w:rsidR="00EE2697" w:rsidRDefault="006641E4" w14:paraId="1D324982" w14:textId="410EAFA0">
      <w:pPr>
        <w:ind w:right="4"/>
        <w:jc w:val="center"/>
        <w:rPr>
          <w:sz w:val="24"/>
          <w:szCs w:val="24"/>
        </w:rPr>
        <w:sectPr w:rsidR="00EE2697" w:rsidSect="00C81DD4">
          <w:headerReference w:type="default" r:id="rId9"/>
          <w:footerReference w:type="default" r:id="rId10"/>
          <w:pgSz w:w="12240" w:h="15840" w:orient="portrait"/>
          <w:pgMar w:top="1440" w:right="1440" w:bottom="1440" w:left="1440" w:header="764" w:footer="1014" w:gutter="0"/>
          <w:pgNumType w:start="1"/>
          <w:cols w:space="720"/>
          <w:titlePg/>
        </w:sectPr>
      </w:pPr>
      <w:r>
        <w:rPr>
          <w:sz w:val="32"/>
          <w:szCs w:val="32"/>
        </w:rPr>
        <w:t xml:space="preserve"> </w:t>
      </w:r>
    </w:p>
    <w:p w:rsidR="00445710" w:rsidP="00445710" w:rsidRDefault="006641E4" w14:paraId="3D9CE371" w14:textId="6517FCEA">
      <w:pPr>
        <w:spacing w:before="80"/>
        <w:ind w:right="-6"/>
        <w:rPr>
          <w:b/>
          <w:sz w:val="28"/>
          <w:szCs w:val="28"/>
        </w:rPr>
      </w:pPr>
      <w:r>
        <w:rPr>
          <w:b/>
          <w:sz w:val="32"/>
          <w:szCs w:val="32"/>
        </w:rPr>
        <w:lastRenderedPageBreak/>
        <w:t xml:space="preserve"> </w:t>
      </w:r>
      <w:r>
        <w:rPr>
          <w:b/>
          <w:sz w:val="28"/>
          <w:szCs w:val="28"/>
        </w:rPr>
        <w:t>ABSTRACT</w:t>
      </w:r>
      <w:r w:rsidR="009F018C">
        <w:rPr>
          <w:b/>
          <w:sz w:val="28"/>
          <w:szCs w:val="28"/>
        </w:rPr>
        <w:t>:</w:t>
      </w:r>
    </w:p>
    <w:p w:rsidR="009F018C" w:rsidP="3694F36C" w:rsidRDefault="009F018C" w14:paraId="3DB7FD33" w14:textId="7E092CED">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300" w:beforeAutospacing="off" w:after="300" w:afterAutospacing="off"/>
        <w:jc w:val="both"/>
        <w:rPr>
          <w:rFonts w:ascii="Segoe UI" w:hAnsi="Segoe UI" w:cs="Segoe UI"/>
          <w:color w:val="0D0D0D"/>
        </w:rPr>
      </w:pPr>
      <w:r w:rsidRPr="3694F36C" w:rsidR="009F018C">
        <w:rPr>
          <w:rFonts w:ascii="Segoe UI" w:hAnsi="Segoe UI" w:cs="Segoe UI"/>
          <w:color w:val="0D0D0D" w:themeColor="text1" w:themeTint="F2" w:themeShade="FF"/>
        </w:rPr>
        <w:t xml:space="preserve">With the increasing use of credit cards for online transactions, the risk of fraudulent activities has become a significant concern for financial institutions and consumers alike. In response to this challenge, this project proposes a novel approach for detecting credit card fraud using Python programming </w:t>
      </w:r>
      <w:r w:rsidRPr="3694F36C" w:rsidR="009F018C">
        <w:rPr>
          <w:rFonts w:ascii="Segoe UI" w:hAnsi="Segoe UI" w:cs="Segoe UI"/>
          <w:color w:val="0D0D0D" w:themeColor="text1" w:themeTint="F2" w:themeShade="FF"/>
        </w:rPr>
        <w:t>language.</w:t>
      </w:r>
      <w:r w:rsidRPr="3694F36C" w:rsidR="009F018C">
        <w:rPr>
          <w:rFonts w:ascii="Segoe UI" w:hAnsi="Segoe UI" w:cs="Segoe UI"/>
          <w:color w:val="0D0D0D" w:themeColor="text1" w:themeTint="F2" w:themeShade="FF"/>
        </w:rPr>
        <w:t>The</w:t>
      </w:r>
      <w:r w:rsidRPr="3694F36C" w:rsidR="009F018C">
        <w:rPr>
          <w:rFonts w:ascii="Segoe UI" w:hAnsi="Segoe UI" w:cs="Segoe UI"/>
          <w:color w:val="0D0D0D" w:themeColor="text1" w:themeTint="F2" w:themeShade="FF"/>
        </w:rPr>
        <w:t xml:space="preserve"> project </w:t>
      </w:r>
      <w:r w:rsidRPr="3694F36C" w:rsidR="009F018C">
        <w:rPr>
          <w:rFonts w:ascii="Segoe UI" w:hAnsi="Segoe UI" w:cs="Segoe UI"/>
          <w:color w:val="0D0D0D" w:themeColor="text1" w:themeTint="F2" w:themeShade="FF"/>
        </w:rPr>
        <w:t>utilizes</w:t>
      </w:r>
      <w:r w:rsidRPr="3694F36C" w:rsidR="009F018C">
        <w:rPr>
          <w:rFonts w:ascii="Segoe UI" w:hAnsi="Segoe UI" w:cs="Segoe UI"/>
          <w:color w:val="0D0D0D" w:themeColor="text1" w:themeTint="F2" w:themeShade="FF"/>
        </w:rPr>
        <w:t xml:space="preserve"> a dataset </w:t>
      </w:r>
      <w:r w:rsidRPr="3694F36C" w:rsidR="009F018C">
        <w:rPr>
          <w:rFonts w:ascii="Segoe UI" w:hAnsi="Segoe UI" w:cs="Segoe UI"/>
          <w:color w:val="0D0D0D" w:themeColor="text1" w:themeTint="F2" w:themeShade="FF"/>
        </w:rPr>
        <w:t>containing</w:t>
      </w:r>
      <w:r w:rsidRPr="3694F36C" w:rsidR="009F018C">
        <w:rPr>
          <w:rFonts w:ascii="Segoe UI" w:hAnsi="Segoe UI" w:cs="Segoe UI"/>
          <w:color w:val="0D0D0D" w:themeColor="text1" w:themeTint="F2" w:themeShade="FF"/>
        </w:rPr>
        <w:t xml:space="preserve"> historical credit card transactions, including both legitimate and fraudulent ones. Through exploratory data analysis (EDA), various features such as transaction amount, time, and type are </w:t>
      </w:r>
      <w:r w:rsidRPr="3694F36C" w:rsidR="009F018C">
        <w:rPr>
          <w:rFonts w:ascii="Segoe UI" w:hAnsi="Segoe UI" w:cs="Segoe UI"/>
          <w:color w:val="0D0D0D" w:themeColor="text1" w:themeTint="F2" w:themeShade="FF"/>
        </w:rPr>
        <w:t>analyzed</w:t>
      </w:r>
      <w:r w:rsidRPr="3694F36C" w:rsidR="009F018C">
        <w:rPr>
          <w:rFonts w:ascii="Segoe UI" w:hAnsi="Segoe UI" w:cs="Segoe UI"/>
          <w:color w:val="0D0D0D" w:themeColor="text1" w:themeTint="F2" w:themeShade="FF"/>
        </w:rPr>
        <w:t xml:space="preserve"> to </w:t>
      </w:r>
      <w:r w:rsidRPr="3694F36C" w:rsidR="009F018C">
        <w:rPr>
          <w:rFonts w:ascii="Segoe UI" w:hAnsi="Segoe UI" w:cs="Segoe UI"/>
          <w:color w:val="0D0D0D" w:themeColor="text1" w:themeTint="F2" w:themeShade="FF"/>
        </w:rPr>
        <w:t>identify</w:t>
      </w:r>
      <w:r w:rsidRPr="3694F36C" w:rsidR="009F018C">
        <w:rPr>
          <w:rFonts w:ascii="Segoe UI" w:hAnsi="Segoe UI" w:cs="Segoe UI"/>
          <w:color w:val="0D0D0D" w:themeColor="text1" w:themeTint="F2" w:themeShade="FF"/>
        </w:rPr>
        <w:t xml:space="preserve"> patterns indicative of fraudulent </w:t>
      </w:r>
      <w:r w:rsidRPr="3694F36C" w:rsidR="009F018C">
        <w:rPr>
          <w:rFonts w:ascii="Segoe UI" w:hAnsi="Segoe UI" w:cs="Segoe UI"/>
          <w:color w:val="0D0D0D" w:themeColor="text1" w:themeTint="F2" w:themeShade="FF"/>
        </w:rPr>
        <w:t>behavior</w:t>
      </w:r>
      <w:r w:rsidRPr="3694F36C" w:rsidR="009F018C">
        <w:rPr>
          <w:rFonts w:ascii="Segoe UI" w:hAnsi="Segoe UI" w:cs="Segoe UI"/>
          <w:color w:val="0D0D0D" w:themeColor="text1" w:themeTint="F2" w:themeShade="FF"/>
        </w:rPr>
        <w:t>.</w:t>
      </w:r>
      <w:r w:rsidRPr="3694F36C" w:rsidR="009F018C">
        <w:rPr>
          <w:rFonts w:ascii="Segoe UI" w:hAnsi="Segoe UI" w:cs="Segoe UI"/>
          <w:color w:val="0D0D0D" w:themeColor="text1" w:themeTint="F2" w:themeShade="FF"/>
        </w:rPr>
        <w:t>Machine</w:t>
      </w:r>
      <w:r w:rsidRPr="3694F36C" w:rsidR="009F018C">
        <w:rPr>
          <w:rFonts w:ascii="Segoe UI" w:hAnsi="Segoe UI" w:cs="Segoe UI"/>
          <w:color w:val="0D0D0D" w:themeColor="text1" w:themeTint="F2" w:themeShade="FF"/>
        </w:rPr>
        <w:t xml:space="preserve"> learning algorithms, including but not limited to logistic regression, decision trees, random forests</w:t>
      </w:r>
      <w:r w:rsidRPr="3694F36C" w:rsidR="312DFF68">
        <w:rPr>
          <w:rFonts w:ascii="Segoe UI" w:hAnsi="Segoe UI" w:cs="Segoe UI"/>
          <w:color w:val="0D0D0D" w:themeColor="text1" w:themeTint="F2" w:themeShade="FF"/>
        </w:rPr>
        <w:t xml:space="preserve"> </w:t>
      </w:r>
      <w:r w:rsidRPr="3694F36C" w:rsidR="009F018C">
        <w:rPr>
          <w:rFonts w:ascii="Segoe UI" w:hAnsi="Segoe UI" w:cs="Segoe UI"/>
          <w:color w:val="0D0D0D" w:themeColor="text1" w:themeTint="F2" w:themeShade="FF"/>
        </w:rPr>
        <w:t xml:space="preserve">are employed to develop predictive models capable of distinguishing between legitimate and fraudulent transactions. </w:t>
      </w:r>
      <w:r w:rsidRPr="3694F36C" w:rsidR="009F018C">
        <w:rPr>
          <w:rFonts w:ascii="Segoe UI" w:hAnsi="Segoe UI" w:cs="Segoe UI"/>
          <w:color w:val="0D0D0D" w:themeColor="text1" w:themeTint="F2" w:themeShade="FF"/>
        </w:rPr>
        <w:t>The proposed Python-based credit card fraud detection system offers a scalable and efficient solution to mitigate the risks</w:t>
      </w:r>
      <w:r w:rsidRPr="3694F36C" w:rsidR="174E4A9A">
        <w:rPr>
          <w:rFonts w:ascii="Segoe UI" w:hAnsi="Segoe UI" w:cs="Segoe UI"/>
          <w:color w:val="0D0D0D" w:themeColor="text1" w:themeTint="F2" w:themeShade="FF"/>
        </w:rPr>
        <w:t>.</w:t>
      </w:r>
    </w:p>
    <w:p w:rsidR="007F49B3" w:rsidP="3694F36C" w:rsidRDefault="007F49B3" w14:paraId="26A2991A" w14:textId="3FDD3EAB">
      <w:pPr>
        <w:spacing w:before="80"/>
        <w:ind w:right="-6"/>
        <w:rPr>
          <w:rFonts w:ascii="Segoe UI" w:hAnsi="Segoe UI" w:cs="Segoe UI"/>
          <w:color w:val="0D0D0D" w:themeColor="text1" w:themeTint="F2" w:themeShade="FF"/>
        </w:rPr>
      </w:pPr>
      <w:r w:rsidRPr="3694F36C" w:rsidR="4C118B82">
        <w:rPr>
          <w:b w:val="1"/>
          <w:bCs w:val="1"/>
          <w:sz w:val="28"/>
          <w:szCs w:val="28"/>
        </w:rPr>
        <w:t xml:space="preserve">INTRODUCTION </w:t>
      </w:r>
    </w:p>
    <w:p w:rsidR="007F49B3" w:rsidP="3694F36C" w:rsidRDefault="007F49B3" w14:paraId="259FF2A6" w14:textId="21B2BC5C">
      <w:pPr>
        <w:spacing w:before="80"/>
        <w:ind w:right="-6"/>
        <w:rPr>
          <w:rFonts w:ascii="Segoe UI" w:hAnsi="Segoe UI" w:cs="Segoe UI"/>
          <w:color w:val="0D0D0D" w:themeColor="text1" w:themeTint="F2" w:themeShade="FF"/>
        </w:rPr>
      </w:pPr>
    </w:p>
    <w:p w:rsidR="007F49B3" w:rsidP="3694F36C" w:rsidRDefault="007F49B3" w14:paraId="064EE268" w14:textId="4AFEA0B8">
      <w:pPr>
        <w:spacing w:before="80"/>
        <w:ind w:right="-6"/>
        <w:rPr>
          <w:rFonts w:ascii="Segoe UI" w:hAnsi="Segoe UI" w:cs="Segoe UI"/>
          <w:color w:val="0D0D0D" w:themeColor="text1" w:themeTint="F2" w:themeShade="FF"/>
        </w:rPr>
      </w:pPr>
      <w:r w:rsidRPr="3694F36C" w:rsidR="4C118B82">
        <w:rPr>
          <w:rFonts w:ascii="Segoe UI" w:hAnsi="Segoe UI" w:cs="Segoe UI"/>
          <w:color w:val="0D0D0D" w:themeColor="text1" w:themeTint="F2" w:themeShade="FF"/>
        </w:rPr>
        <w:t>The widespread adoption of credit cards for online transactions has revolutionized the way we conduct financial transactions. However, this convenience comes with a significant challenge: the risk of credit card fraud. Fraudulent activities such as unauthorized transactions, identity theft, and account takeover pose a substantial threat to both financial institutions and consumers.</w:t>
      </w:r>
    </w:p>
    <w:p w:rsidR="007F49B3" w:rsidP="3694F36C" w:rsidRDefault="007F49B3" w14:textId="77777777" w14:noSpellErr="1" w14:paraId="54BCE4EE">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300" w:beforeAutospacing="off" w:after="300" w:afterAutospacing="off"/>
        <w:rPr>
          <w:rFonts w:ascii="Segoe UI" w:hAnsi="Segoe UI" w:cs="Segoe UI"/>
          <w:color w:val="0D0D0D" w:themeColor="text1" w:themeTint="F2" w:themeShade="FF"/>
        </w:rPr>
      </w:pPr>
      <w:r w:rsidRPr="3694F36C" w:rsidR="4C118B82">
        <w:rPr>
          <w:rFonts w:ascii="Segoe UI" w:hAnsi="Segoe UI" w:cs="Segoe UI"/>
          <w:color w:val="0D0D0D" w:themeColor="text1" w:themeTint="F2" w:themeShade="FF"/>
        </w:rPr>
        <w:t>In response to this challenge, the development of robust fraud detection systems has become imperative. These systems leverage advanced technologies such as machine learning and data analysis to identify fraudulent transactions in real-time, thereby safeguarding the integrity of the financial ecosystem.</w:t>
      </w:r>
    </w:p>
    <w:p w:rsidR="007F49B3" w:rsidP="3694F36C" w:rsidRDefault="007F49B3" w14:textId="77777777" w14:noSpellErr="1" w14:paraId="72DA13D1">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300" w:beforeAutospacing="off" w:after="300" w:afterAutospacing="off"/>
        <w:rPr>
          <w:rFonts w:ascii="Segoe UI" w:hAnsi="Segoe UI" w:cs="Segoe UI"/>
          <w:color w:val="0D0D0D" w:themeColor="text1" w:themeTint="F2" w:themeShade="FF"/>
        </w:rPr>
      </w:pPr>
      <w:r w:rsidRPr="3694F36C" w:rsidR="4C118B82">
        <w:rPr>
          <w:rFonts w:ascii="Segoe UI" w:hAnsi="Segoe UI" w:cs="Segoe UI"/>
          <w:color w:val="0D0D0D" w:themeColor="text1" w:themeTint="F2" w:themeShade="FF"/>
        </w:rPr>
        <w:t>The project will begin with a comprehensive exploration of a dataset containing historical credit card transactions, encompassing both legitimate and fraudulent instances. Through exploratory data analysis (EDA), we will delve into the characteristics and patterns underlying fraudulent transactions, gaining insights that will inform the development of our detection algorithms.</w:t>
      </w:r>
    </w:p>
    <w:p w:rsidR="007F49B3" w:rsidP="3694F36C" w:rsidRDefault="007F49B3" w14:paraId="32F1ACB2" w14:textId="4D3D26EA">
      <w:pPr>
        <w:pStyle w:val="NormalWeb"/>
        <w:pBdr>
          <w:top w:val="single" w:color="E3E3E3" w:sz="2" w:space="0"/>
          <w:left w:val="single" w:color="E3E3E3" w:sz="2" w:space="0"/>
          <w:bottom w:val="single" w:color="E3E3E3" w:sz="2" w:space="0"/>
          <w:right w:val="single" w:color="E3E3E3" w:sz="2" w:space="0"/>
        </w:pBdr>
        <w:shd w:val="clear" w:color="auto" w:fill="FFFFFF" w:themeFill="background1"/>
        <w:spacing w:before="300" w:beforeAutospacing="off" w:after="300" w:afterAutospacing="off"/>
        <w:rPr>
          <w:rFonts w:ascii="Segoe UI" w:hAnsi="Segoe UI" w:cs="Segoe UI"/>
          <w:color w:val="0D0D0D" w:themeColor="text1" w:themeTint="F2" w:themeShade="FF"/>
        </w:rPr>
      </w:pPr>
      <w:r w:rsidRPr="3694F36C" w:rsidR="4C118B82">
        <w:rPr>
          <w:rFonts w:ascii="Segoe UI" w:hAnsi="Segoe UI" w:cs="Segoe UI"/>
          <w:color w:val="0D0D0D" w:themeColor="text1" w:themeTint="F2" w:themeShade="FF"/>
        </w:rPr>
        <w:t xml:space="preserve">Subsequently, we will employ a variety of machine learning algorithms, including logistic regression, decision trees, random forests to build predictive models capable of discerning between legitimate and fraudulent transactions. These models will be trained on </w:t>
      </w:r>
      <w:r w:rsidRPr="3694F36C" w:rsidR="4C118B82">
        <w:rPr>
          <w:rFonts w:ascii="Segoe UI" w:hAnsi="Segoe UI" w:cs="Segoe UI"/>
          <w:color w:val="0D0D0D" w:themeColor="text1" w:themeTint="F2" w:themeShade="FF"/>
        </w:rPr>
        <w:t>labeled</w:t>
      </w:r>
      <w:r w:rsidRPr="3694F36C" w:rsidR="4C118B82">
        <w:rPr>
          <w:rFonts w:ascii="Segoe UI" w:hAnsi="Segoe UI" w:cs="Segoe UI"/>
          <w:color w:val="0D0D0D" w:themeColor="text1" w:themeTint="F2" w:themeShade="FF"/>
        </w:rPr>
        <w:t xml:space="preserve"> data and fine-tuned using techniques such as cross-validation and hyperparameter optimization to maximize their performance metrics.</w:t>
      </w:r>
    </w:p>
    <w:p w:rsidR="007F49B3" w:rsidP="3694F36C" w:rsidRDefault="007F49B3" w14:paraId="6C4748A5" w14:textId="3EDB77DA">
      <w:pPr>
        <w:pStyle w:val="Normal"/>
        <w:rPr>
          <w:noProof w:val="0"/>
          <w:lang w:val="en-IN"/>
        </w:rPr>
      </w:pPr>
    </w:p>
    <w:p w:rsidR="007F49B3" w:rsidP="3694F36C" w:rsidRDefault="007F49B3" w14:paraId="0A6F142D" w14:textId="4B42CE52">
      <w:pPr>
        <w:pStyle w:val="Heading2"/>
        <w:spacing w:before="480" w:beforeAutospacing="off" w:after="120" w:afterAutospacing="off"/>
        <w:ind w:left="0"/>
        <w:rPr>
          <w:rFonts w:ascii="Times New Roman" w:hAnsi="Times New Roman" w:eastAsia="Times New Roman" w:cs="Times New Roman"/>
          <w:b w:val="0"/>
          <w:bCs w:val="0"/>
          <w:i w:val="0"/>
          <w:iCs w:val="0"/>
          <w:caps w:val="0"/>
          <w:smallCaps w:val="0"/>
          <w:strike w:val="0"/>
          <w:dstrike w:val="0"/>
          <w:noProof w:val="0"/>
          <w:color w:val="008ABC"/>
          <w:sz w:val="30"/>
          <w:szCs w:val="30"/>
          <w:u w:val="single"/>
          <w:lang w:val="en-IN"/>
        </w:rPr>
      </w:pPr>
      <w:r w:rsidRPr="3694F36C" w:rsidR="45EC120F">
        <w:rPr>
          <w:rFonts w:ascii="Times New Roman" w:hAnsi="Times New Roman" w:eastAsia="Times New Roman" w:cs="Times New Roman"/>
          <w:b w:val="1"/>
          <w:bCs w:val="1"/>
          <w:i w:val="0"/>
          <w:iCs w:val="0"/>
          <w:caps w:val="0"/>
          <w:smallCaps w:val="0"/>
          <w:noProof w:val="0"/>
          <w:color w:val="202214"/>
          <w:sz w:val="30"/>
          <w:szCs w:val="30"/>
          <w:lang w:val="en-IN"/>
        </w:rPr>
        <w:t>Problem Statemen</w:t>
      </w:r>
      <w:r w:rsidRPr="3694F36C" w:rsidR="45EC120F">
        <w:rPr>
          <w:rFonts w:ascii="Times New Roman" w:hAnsi="Times New Roman" w:eastAsia="Times New Roman" w:cs="Times New Roman"/>
          <w:b w:val="1"/>
          <w:bCs w:val="1"/>
          <w:i w:val="0"/>
          <w:iCs w:val="0"/>
          <w:caps w:val="0"/>
          <w:smallCaps w:val="0"/>
          <w:noProof w:val="0"/>
          <w:color w:val="202214"/>
          <w:sz w:val="30"/>
          <w:szCs w:val="30"/>
          <w:lang w:val="en-IN"/>
        </w:rPr>
        <w:t>t</w:t>
      </w:r>
      <w:r w:rsidRPr="3694F36C" w:rsidR="45EC120F">
        <w:rPr>
          <w:rFonts w:ascii="Times New Roman" w:hAnsi="Times New Roman" w:eastAsia="Times New Roman" w:cs="Times New Roman"/>
          <w:b w:val="1"/>
          <w:bCs w:val="1"/>
          <w:i w:val="0"/>
          <w:iCs w:val="0"/>
          <w:caps w:val="0"/>
          <w:smallCaps w:val="0"/>
          <w:noProof w:val="0"/>
          <w:color w:val="202214"/>
          <w:sz w:val="30"/>
          <w:szCs w:val="30"/>
          <w:lang w:val="en-IN"/>
        </w:rPr>
        <w:t>:</w:t>
      </w:r>
    </w:p>
    <w:p w:rsidR="007F49B3" w:rsidP="3694F36C" w:rsidRDefault="007F49B3" w14:paraId="7ABFB76F" w14:textId="428654FF">
      <w:pPr>
        <w:spacing w:before="0" w:beforeAutospacing="off" w:after="240" w:afterAutospacing="off"/>
        <w:jc w:val="left"/>
        <w:rPr>
          <w:rFonts w:ascii="Segoe UI" w:hAnsi="Segoe UI" w:eastAsia="Segoe UI" w:cs="Segoe UI"/>
          <w:b w:val="0"/>
          <w:bCs w:val="0"/>
          <w:i w:val="0"/>
          <w:iCs w:val="0"/>
          <w:caps w:val="0"/>
          <w:smallCaps w:val="0"/>
          <w:noProof w:val="0"/>
          <w:color w:val="3C4043"/>
          <w:sz w:val="24"/>
          <w:szCs w:val="24"/>
          <w:lang w:val="en-IN"/>
        </w:rPr>
      </w:pPr>
      <w:r w:rsidRPr="3694F36C" w:rsidR="45EC120F">
        <w:rPr>
          <w:rFonts w:ascii="Segoe UI" w:hAnsi="Segoe UI" w:eastAsia="Segoe UI" w:cs="Segoe UI"/>
          <w:b w:val="0"/>
          <w:bCs w:val="0"/>
          <w:i w:val="0"/>
          <w:iCs w:val="0"/>
          <w:caps w:val="0"/>
          <w:smallCaps w:val="0"/>
          <w:noProof w:val="0"/>
          <w:color w:val="3C4043"/>
          <w:sz w:val="24"/>
          <w:szCs w:val="24"/>
          <w:lang w:val="en-IN"/>
        </w:rPr>
        <w:t xml:space="preserve">The Credit Card Fraud Detection Problem includes </w:t>
      </w:r>
      <w:r w:rsidRPr="3694F36C" w:rsidR="45EC120F">
        <w:rPr>
          <w:rFonts w:ascii="Segoe UI" w:hAnsi="Segoe UI" w:eastAsia="Segoe UI" w:cs="Segoe UI"/>
          <w:b w:val="0"/>
          <w:bCs w:val="0"/>
          <w:i w:val="0"/>
          <w:iCs w:val="0"/>
          <w:caps w:val="0"/>
          <w:smallCaps w:val="0"/>
          <w:noProof w:val="0"/>
          <w:color w:val="3C4043"/>
          <w:sz w:val="24"/>
          <w:szCs w:val="24"/>
          <w:lang w:val="en-IN"/>
        </w:rPr>
        <w:t>modeling</w:t>
      </w:r>
      <w:r w:rsidRPr="3694F36C" w:rsidR="45EC120F">
        <w:rPr>
          <w:rFonts w:ascii="Segoe UI" w:hAnsi="Segoe UI" w:eastAsia="Segoe UI" w:cs="Segoe UI"/>
          <w:b w:val="0"/>
          <w:bCs w:val="0"/>
          <w:i w:val="0"/>
          <w:iCs w:val="0"/>
          <w:caps w:val="0"/>
          <w:smallCaps w:val="0"/>
          <w:noProof w:val="0"/>
          <w:color w:val="3C4043"/>
          <w:sz w:val="24"/>
          <w:szCs w:val="24"/>
          <w:lang w:val="en-IN"/>
        </w:rPr>
        <w:t xml:space="preserve"> past credit card transactions with the knowledge of the ones that turned out to be a fraud. This model is then used to </w:t>
      </w:r>
      <w:r w:rsidRPr="3694F36C" w:rsidR="45EC120F">
        <w:rPr>
          <w:rFonts w:ascii="Segoe UI" w:hAnsi="Segoe UI" w:eastAsia="Segoe UI" w:cs="Segoe UI"/>
          <w:b w:val="0"/>
          <w:bCs w:val="0"/>
          <w:i w:val="0"/>
          <w:iCs w:val="0"/>
          <w:caps w:val="0"/>
          <w:smallCaps w:val="0"/>
          <w:noProof w:val="0"/>
          <w:color w:val="3C4043"/>
          <w:sz w:val="24"/>
          <w:szCs w:val="24"/>
          <w:lang w:val="en-IN"/>
        </w:rPr>
        <w:t>identify</w:t>
      </w:r>
      <w:r w:rsidRPr="3694F36C" w:rsidR="45EC120F">
        <w:rPr>
          <w:rFonts w:ascii="Segoe UI" w:hAnsi="Segoe UI" w:eastAsia="Segoe UI" w:cs="Segoe UI"/>
          <w:b w:val="0"/>
          <w:bCs w:val="0"/>
          <w:i w:val="0"/>
          <w:iCs w:val="0"/>
          <w:caps w:val="0"/>
          <w:smallCaps w:val="0"/>
          <w:noProof w:val="0"/>
          <w:color w:val="3C4043"/>
          <w:sz w:val="24"/>
          <w:szCs w:val="24"/>
          <w:lang w:val="en-IN"/>
        </w:rPr>
        <w:t xml:space="preserve"> whether a new transaction is </w:t>
      </w:r>
      <w:r w:rsidRPr="3694F36C" w:rsidR="45EC120F">
        <w:rPr>
          <w:rFonts w:ascii="Segoe UI" w:hAnsi="Segoe UI" w:eastAsia="Segoe UI" w:cs="Segoe UI"/>
          <w:b w:val="0"/>
          <w:bCs w:val="0"/>
          <w:i w:val="0"/>
          <w:iCs w:val="0"/>
          <w:caps w:val="0"/>
          <w:smallCaps w:val="0"/>
          <w:noProof w:val="0"/>
          <w:color w:val="3C4043"/>
          <w:sz w:val="24"/>
          <w:szCs w:val="24"/>
          <w:lang w:val="en-IN"/>
        </w:rPr>
        <w:t>fraudulent</w:t>
      </w:r>
      <w:r w:rsidRPr="3694F36C" w:rsidR="45EC120F">
        <w:rPr>
          <w:rFonts w:ascii="Segoe UI" w:hAnsi="Segoe UI" w:eastAsia="Segoe UI" w:cs="Segoe UI"/>
          <w:b w:val="0"/>
          <w:bCs w:val="0"/>
          <w:i w:val="0"/>
          <w:iCs w:val="0"/>
          <w:caps w:val="0"/>
          <w:smallCaps w:val="0"/>
          <w:noProof w:val="0"/>
          <w:color w:val="3C4043"/>
          <w:sz w:val="24"/>
          <w:szCs w:val="24"/>
          <w:lang w:val="en-IN"/>
        </w:rPr>
        <w:t xml:space="preserve"> or not. Our aim here is to detect 100% of the fraudulent transactions while minimizing the incorrect fraud classifications</w:t>
      </w:r>
      <w:r w:rsidRPr="3694F36C" w:rsidR="76693760">
        <w:rPr>
          <w:rFonts w:ascii="Segoe UI" w:hAnsi="Segoe UI" w:eastAsia="Segoe UI" w:cs="Segoe UI"/>
          <w:b w:val="0"/>
          <w:bCs w:val="0"/>
          <w:i w:val="0"/>
          <w:iCs w:val="0"/>
          <w:caps w:val="0"/>
          <w:smallCaps w:val="0"/>
          <w:noProof w:val="0"/>
          <w:color w:val="3C4043"/>
          <w:sz w:val="24"/>
          <w:szCs w:val="24"/>
          <w:lang w:val="en-IN"/>
        </w:rPr>
        <w:t>.</w:t>
      </w:r>
    </w:p>
    <w:p w:rsidR="007F49B3" w:rsidP="3694F36C" w:rsidRDefault="007F49B3" w14:paraId="16F59D9A" w14:textId="7AC73C5D">
      <w:pPr>
        <w:pStyle w:val="Normal"/>
        <w:spacing w:before="0" w:beforeAutospacing="off" w:after="240" w:afterAutospacing="off"/>
        <w:jc w:val="left"/>
        <w:rPr>
          <w:rFonts w:ascii="Segoe UI" w:hAnsi="Segoe UI" w:cs="Segoe UI"/>
          <w:color w:val="0D0D0D" w:themeColor="text1" w:themeTint="F2" w:themeShade="FF"/>
        </w:rPr>
      </w:pPr>
      <w:r w:rsidRPr="3694F36C" w:rsidR="266FB77C">
        <w:rPr>
          <w:rFonts w:ascii="Segoe UI" w:hAnsi="Segoe UI" w:eastAsia="Segoe UI" w:cs="Segoe UI"/>
          <w:b w:val="1"/>
          <w:bCs w:val="1"/>
          <w:i w:val="0"/>
          <w:iCs w:val="0"/>
          <w:caps w:val="0"/>
          <w:smallCaps w:val="0"/>
          <w:noProof w:val="0"/>
          <w:color w:val="3C4043"/>
          <w:sz w:val="24"/>
          <w:szCs w:val="24"/>
          <w:lang w:val="en-IN"/>
        </w:rPr>
        <w:t>G</w:t>
      </w:r>
      <w:r w:rsidRPr="3694F36C" w:rsidR="68BDCD16">
        <w:rPr>
          <w:rFonts w:ascii="Segoe UI" w:hAnsi="Segoe UI" w:eastAsia="Segoe UI" w:cs="Segoe UI"/>
          <w:b w:val="1"/>
          <w:bCs w:val="1"/>
          <w:i w:val="0"/>
          <w:iCs w:val="0"/>
          <w:caps w:val="0"/>
          <w:smallCaps w:val="0"/>
          <w:noProof w:val="0"/>
          <w:color w:val="3C4043"/>
          <w:sz w:val="24"/>
          <w:szCs w:val="24"/>
          <w:lang w:val="en-IN"/>
        </w:rPr>
        <w:t xml:space="preserve">oal Of </w:t>
      </w:r>
      <w:bookmarkStart w:name="_Int_vkTKtMy7" w:id="127756845"/>
      <w:r w:rsidRPr="3694F36C" w:rsidR="68BDCD16">
        <w:rPr>
          <w:rFonts w:ascii="Segoe UI" w:hAnsi="Segoe UI" w:eastAsia="Segoe UI" w:cs="Segoe UI"/>
          <w:b w:val="1"/>
          <w:bCs w:val="1"/>
          <w:i w:val="0"/>
          <w:iCs w:val="0"/>
          <w:caps w:val="0"/>
          <w:smallCaps w:val="0"/>
          <w:noProof w:val="0"/>
          <w:color w:val="3C4043"/>
          <w:sz w:val="24"/>
          <w:szCs w:val="24"/>
          <w:lang w:val="en-IN"/>
        </w:rPr>
        <w:t>The</w:t>
      </w:r>
      <w:bookmarkEnd w:id="127756845"/>
      <w:r w:rsidRPr="3694F36C" w:rsidR="68BDCD16">
        <w:rPr>
          <w:rFonts w:ascii="Segoe UI" w:hAnsi="Segoe UI" w:eastAsia="Segoe UI" w:cs="Segoe UI"/>
          <w:b w:val="1"/>
          <w:bCs w:val="1"/>
          <w:i w:val="0"/>
          <w:iCs w:val="0"/>
          <w:caps w:val="0"/>
          <w:smallCaps w:val="0"/>
          <w:noProof w:val="0"/>
          <w:color w:val="3C4043"/>
          <w:sz w:val="24"/>
          <w:szCs w:val="24"/>
          <w:lang w:val="en-IN"/>
        </w:rPr>
        <w:t xml:space="preserve"> Project:</w:t>
      </w:r>
    </w:p>
    <w:p w:rsidR="007F49B3" w:rsidP="3694F36C" w:rsidRDefault="007F49B3" w14:paraId="62AE8923" w14:textId="1DFADF5F">
      <w:pPr>
        <w:pStyle w:val="Normal"/>
        <w:spacing w:before="0" w:beforeAutospacing="off" w:after="240" w:afterAutospacing="off"/>
        <w:jc w:val="left"/>
        <w:rPr>
          <w:rFonts w:ascii="Segoe UI" w:hAnsi="Segoe UI" w:cs="Segoe UI"/>
          <w:color w:val="0D0D0D" w:themeColor="text1" w:themeTint="F2" w:themeShade="FF"/>
        </w:rPr>
      </w:pPr>
      <w:r w:rsidRPr="3694F36C" w:rsidR="56B4DDC0">
        <w:rPr>
          <w:rFonts w:ascii="Segoe UI" w:hAnsi="Segoe UI" w:cs="Segoe UI"/>
          <w:color w:val="0D0D0D" w:themeColor="text1" w:themeTint="F2" w:themeShade="FF"/>
        </w:rPr>
        <w:t xml:space="preserve">This project aims to contribute to the ongoing efforts in credit card fraud detection by proposing a Python-based approach that combines data analysis, machine learning, and optimization techniques. By harnessing the power of Python's rich ecosystem of libraries and frameworks, we </w:t>
      </w:r>
      <w:r w:rsidRPr="3694F36C" w:rsidR="56B4DDC0">
        <w:rPr>
          <w:rFonts w:ascii="Segoe UI" w:hAnsi="Segoe UI" w:cs="Segoe UI"/>
          <w:color w:val="0D0D0D" w:themeColor="text1" w:themeTint="F2" w:themeShade="FF"/>
        </w:rPr>
        <w:t>seek</w:t>
      </w:r>
      <w:r w:rsidRPr="3694F36C" w:rsidR="56B4DDC0">
        <w:rPr>
          <w:rFonts w:ascii="Segoe UI" w:hAnsi="Segoe UI" w:cs="Segoe UI"/>
          <w:color w:val="0D0D0D" w:themeColor="text1" w:themeTint="F2" w:themeShade="FF"/>
        </w:rPr>
        <w:t xml:space="preserve"> to develop a scalable and efficient solution for detecting fraudulent activities in credit card transactions.</w:t>
      </w:r>
    </w:p>
    <w:p w:rsidR="00046086" w:rsidP="006D07F4" w:rsidRDefault="00046086" w14:paraId="20494F68" w14:textId="12CC5095">
      <w:pPr>
        <w:rPr>
          <w:b w:val="1"/>
          <w:bCs w:val="1"/>
          <w:sz w:val="24"/>
          <w:szCs w:val="24"/>
        </w:rPr>
      </w:pPr>
      <w:r w:rsidRPr="3694F36C" w:rsidR="7A4FCE5F">
        <w:rPr>
          <w:b w:val="1"/>
          <w:bCs w:val="1"/>
          <w:sz w:val="24"/>
          <w:szCs w:val="24"/>
        </w:rPr>
        <w:t>TECHNIQUES:</w:t>
      </w:r>
    </w:p>
    <w:p w:rsidR="000C1AE8" w:rsidP="006D07F4" w:rsidRDefault="000C1AE8" w14:paraId="2C3A90F1" w14:textId="77777777">
      <w:pPr>
        <w:rPr>
          <w:b/>
          <w:bCs/>
          <w:sz w:val="24"/>
          <w:szCs w:val="24"/>
        </w:rPr>
      </w:pPr>
    </w:p>
    <w:p w:rsidR="00046086" w:rsidP="006D07F4" w:rsidRDefault="000C1AE8" w14:paraId="13CA027C" w14:textId="481EE05A">
      <w:pPr>
        <w:rPr>
          <w:rStyle w:val="Strong"/>
          <w:rFonts w:ascii="Segoe UI" w:hAnsi="Segoe UI" w:cs="Segoe UI"/>
          <w:b w:val="0"/>
          <w:bCs w:val="0"/>
          <w:color w:val="0D0D0D"/>
          <w:bdr w:val="single" w:color="E3E3E3" w:sz="2" w:space="0" w:frame="1"/>
          <w:shd w:val="clear" w:color="auto" w:fill="FFFFFF"/>
        </w:rPr>
      </w:pPr>
      <w:r w:rsidRPr="000C1AE8">
        <w:rPr>
          <w:rStyle w:val="Strong"/>
          <w:rFonts w:ascii="Segoe UI" w:hAnsi="Segoe UI" w:cs="Segoe UI"/>
          <w:b w:val="0"/>
          <w:bCs w:val="0"/>
          <w:color w:val="0D0D0D"/>
          <w:bdr w:val="single" w:color="E3E3E3" w:sz="2" w:space="0" w:frame="1"/>
          <w:shd w:val="clear" w:color="auto" w:fill="FFFFFF"/>
        </w:rPr>
        <w:t>1.</w:t>
      </w:r>
      <w:r w:rsidRPr="000C1AE8">
        <w:rPr>
          <w:rStyle w:val="Strong"/>
          <w:rFonts w:ascii="Segoe UI" w:hAnsi="Segoe UI" w:cs="Segoe UI"/>
          <w:b w:val="0"/>
          <w:bCs w:val="0"/>
          <w:color w:val="0D0D0D"/>
          <w:bdr w:val="single" w:color="E3E3E3" w:sz="2" w:space="0" w:frame="1"/>
          <w:shd w:val="clear" w:color="auto" w:fill="FFFFFF"/>
        </w:rPr>
        <w:t>Supervised Learning Algorithms</w:t>
      </w:r>
      <w:r>
        <w:rPr>
          <w:rStyle w:val="Strong"/>
          <w:rFonts w:ascii="Segoe UI" w:hAnsi="Segoe UI" w:cs="Segoe UI"/>
          <w:b w:val="0"/>
          <w:bCs w:val="0"/>
          <w:color w:val="0D0D0D"/>
          <w:bdr w:val="single" w:color="E3E3E3" w:sz="2" w:space="0" w:frame="1"/>
          <w:shd w:val="clear" w:color="auto" w:fill="FFFFFF"/>
        </w:rPr>
        <w:t>.</w:t>
      </w:r>
    </w:p>
    <w:p w:rsidRPr="000C1AE8" w:rsidR="000C1AE8" w:rsidP="006D07F4" w:rsidRDefault="000C1AE8" w14:paraId="2C194E40" w14:textId="6391B4BC">
      <w:pPr>
        <w:rPr>
          <w:rStyle w:val="Strong"/>
          <w:rFonts w:ascii="Segoe UI" w:hAnsi="Segoe UI" w:cs="Segoe UI"/>
          <w:b w:val="0"/>
          <w:bCs w:val="0"/>
          <w:color w:val="0D0D0D"/>
          <w:bdr w:val="single" w:color="E3E3E3" w:sz="2" w:space="0" w:frame="1"/>
          <w:shd w:val="clear" w:color="auto" w:fill="FFFFFF"/>
        </w:rPr>
      </w:pPr>
      <w:r w:rsidRPr="000C1AE8">
        <w:rPr>
          <w:rStyle w:val="Strong"/>
          <w:rFonts w:ascii="Segoe UI" w:hAnsi="Segoe UI" w:cs="Segoe UI"/>
          <w:b w:val="0"/>
          <w:bCs w:val="0"/>
          <w:color w:val="0D0D0D"/>
          <w:bdr w:val="single" w:color="E3E3E3" w:sz="2" w:space="0" w:frame="1"/>
          <w:shd w:val="clear" w:color="auto" w:fill="FFFFFF"/>
        </w:rPr>
        <w:t>2.</w:t>
      </w:r>
      <w:r w:rsidRPr="000C1AE8">
        <w:rPr>
          <w:rStyle w:val="Strong"/>
          <w:rFonts w:ascii="Segoe UI" w:hAnsi="Segoe UI" w:cs="Segoe UI"/>
          <w:b w:val="0"/>
          <w:bCs w:val="0"/>
          <w:color w:val="0D0D0D"/>
          <w:bdr w:val="single" w:color="E3E3E3" w:sz="2" w:space="0" w:frame="1"/>
          <w:shd w:val="clear" w:color="auto" w:fill="FFFFFF"/>
        </w:rPr>
        <w:t>Unsupervised Learning Algorithms</w:t>
      </w:r>
      <w:r>
        <w:rPr>
          <w:rStyle w:val="Strong"/>
          <w:rFonts w:ascii="Segoe UI" w:hAnsi="Segoe UI" w:cs="Segoe UI"/>
          <w:b w:val="0"/>
          <w:bCs w:val="0"/>
          <w:color w:val="0D0D0D"/>
          <w:bdr w:val="single" w:color="E3E3E3" w:sz="2" w:space="0" w:frame="1"/>
          <w:shd w:val="clear" w:color="auto" w:fill="FFFFFF"/>
        </w:rPr>
        <w:t>.</w:t>
      </w:r>
    </w:p>
    <w:p w:rsidRPr="000C1AE8" w:rsidR="000C1AE8" w:rsidP="006D07F4" w:rsidRDefault="000C1AE8" w14:paraId="2524719A" w14:textId="67CF7A8B">
      <w:pPr>
        <w:rPr>
          <w:rStyle w:val="Strong"/>
          <w:rFonts w:ascii="Segoe UI" w:hAnsi="Segoe UI" w:cs="Segoe UI"/>
          <w:b w:val="0"/>
          <w:bCs w:val="0"/>
          <w:color w:val="0D0D0D"/>
          <w:bdr w:val="single" w:color="E3E3E3" w:sz="2" w:space="0" w:frame="1"/>
          <w:shd w:val="clear" w:color="auto" w:fill="FFFFFF"/>
        </w:rPr>
      </w:pPr>
      <w:r w:rsidRPr="000C1AE8">
        <w:rPr>
          <w:rStyle w:val="Strong"/>
          <w:rFonts w:ascii="Segoe UI" w:hAnsi="Segoe UI" w:cs="Segoe UI"/>
          <w:b w:val="0"/>
          <w:bCs w:val="0"/>
          <w:color w:val="0D0D0D"/>
          <w:bdr w:val="single" w:color="E3E3E3" w:sz="2" w:space="0" w:frame="1"/>
          <w:shd w:val="clear" w:color="auto" w:fill="FFFFFF"/>
        </w:rPr>
        <w:t>3.</w:t>
      </w:r>
      <w:r w:rsidRPr="000C1AE8">
        <w:rPr>
          <w:rStyle w:val="Strong"/>
          <w:rFonts w:ascii="Segoe UI" w:hAnsi="Segoe UI" w:cs="Segoe UI"/>
          <w:b w:val="0"/>
          <w:bCs w:val="0"/>
          <w:color w:val="0D0D0D"/>
          <w:bdr w:val="single" w:color="E3E3E3" w:sz="2" w:space="0" w:frame="1"/>
          <w:shd w:val="clear" w:color="auto" w:fill="FFFFFF"/>
        </w:rPr>
        <w:t>Feature Engineering</w:t>
      </w:r>
      <w:r>
        <w:rPr>
          <w:rStyle w:val="Strong"/>
          <w:rFonts w:ascii="Segoe UI" w:hAnsi="Segoe UI" w:cs="Segoe UI"/>
          <w:b w:val="0"/>
          <w:bCs w:val="0"/>
          <w:color w:val="0D0D0D"/>
          <w:bdr w:val="single" w:color="E3E3E3" w:sz="2" w:space="0" w:frame="1"/>
          <w:shd w:val="clear" w:color="auto" w:fill="FFFFFF"/>
        </w:rPr>
        <w:t>.</w:t>
      </w:r>
    </w:p>
    <w:p w:rsidRPr="000C1AE8" w:rsidR="000C1AE8" w:rsidP="3694F36C" w:rsidRDefault="000C1AE8" w14:paraId="0422014B" w14:textId="41D410FC">
      <w:pPr>
        <w:rPr>
          <w:rStyle w:val="Strong"/>
          <w:rFonts w:ascii="Segoe UI" w:hAnsi="Segoe UI" w:cs="Segoe UI"/>
          <w:b w:val="0"/>
          <w:bCs w:val="0"/>
          <w:color w:val="0D0D0D" w:themeColor="text1" w:themeTint="F2" w:themeShade="FF"/>
        </w:rPr>
      </w:pPr>
      <w:r w:rsidRPr="000C1AE8" w:rsidR="000C1AE8">
        <w:rPr>
          <w:rStyle w:val="Strong"/>
          <w:rFonts w:ascii="Segoe UI" w:hAnsi="Segoe UI" w:cs="Segoe UI"/>
          <w:b w:val="0"/>
          <w:bCs w:val="0"/>
          <w:color w:val="0D0D0D"/>
          <w:bdr w:val="single" w:color="E3E3E3" w:sz="2" w:space="0" w:frame="1"/>
          <w:shd w:val="clear" w:color="auto" w:fill="FFFFFF"/>
        </w:rPr>
        <w:t>4.</w:t>
      </w:r>
      <w:r w:rsidRPr="000C1AE8" w:rsidR="2E14AF4B">
        <w:rPr>
          <w:rStyle w:val="Strong"/>
          <w:rFonts w:ascii="Segoe UI" w:hAnsi="Segoe UI" w:cs="Segoe UI"/>
          <w:b w:val="0"/>
          <w:bCs w:val="0"/>
          <w:color w:val="0D0D0D"/>
          <w:bdr w:val="single" w:color="E3E3E3" w:sz="2" w:space="0" w:frame="1"/>
          <w:shd w:val="clear" w:color="auto" w:fill="FFFFFF"/>
        </w:rPr>
        <w:t>Regression Algorithm</w:t>
      </w:r>
    </w:p>
    <w:p w:rsidR="007C2BBA" w:rsidP="0073361A" w:rsidRDefault="0002791C" w14:paraId="174F7660" w14:textId="66503A59">
      <w:pPr>
        <w:rPr>
          <w:b w:val="1"/>
          <w:bCs w:val="1"/>
          <w:sz w:val="24"/>
          <w:szCs w:val="24"/>
        </w:rPr>
      </w:pPr>
      <w:r w:rsidRPr="3694F36C" w:rsidR="12AF45DC">
        <w:rPr>
          <w:b w:val="1"/>
          <w:bCs w:val="1"/>
          <w:sz w:val="24"/>
          <w:szCs w:val="24"/>
        </w:rPr>
        <w:t>ATTRIBUTES:</w:t>
      </w:r>
    </w:p>
    <w:p w:rsidR="000C1AE8" w:rsidP="0073361A" w:rsidRDefault="000C1AE8" w14:paraId="59DF83F2" w14:textId="77777777">
      <w:pPr>
        <w:rPr>
          <w:b/>
          <w:bCs/>
          <w:sz w:val="24"/>
          <w:szCs w:val="24"/>
        </w:rPr>
      </w:pPr>
    </w:p>
    <w:p w:rsidR="000C1AE8" w:rsidP="3694F36C" w:rsidRDefault="000C1AE8" w14:paraId="1AEC9044" w14:textId="77777777" w14:noSpellErr="1">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themeFill="background1"/>
        <w:spacing w:before="0" w:beforeAutospacing="off" w:after="0" w:afterAutospacing="off"/>
        <w:jc w:val="left"/>
        <w:rPr>
          <w:rFonts w:ascii="Segoe UI" w:hAnsi="Segoe UI" w:cs="Segoe UI"/>
          <w:color w:val="0D0D0D"/>
        </w:rPr>
      </w:pPr>
      <w:r w:rsidR="000C1AE8">
        <w:rPr>
          <w:rStyle w:val="Strong"/>
          <w:rFonts w:ascii="Segoe UI" w:hAnsi="Segoe UI" w:cs="Segoe UI"/>
          <w:color w:val="0D0D0D"/>
          <w:bdr w:val="single" w:color="E3E3E3" w:sz="2" w:space="0" w:frame="1"/>
        </w:rPr>
        <w:t>Transaction Amount</w:t>
      </w:r>
      <w:r w:rsidR="000C1AE8">
        <w:rPr>
          <w:rFonts w:ascii="Segoe UI" w:hAnsi="Segoe UI" w:cs="Segoe UI"/>
          <w:color w:val="0D0D0D"/>
        </w:rPr>
        <w:t>: The amount of money involved in the transaction, which can vary widely between legitimate and fraudulent transactions.</w:t>
      </w:r>
    </w:p>
    <w:p w:rsidR="000C1AE8" w:rsidP="000C1AE8" w:rsidRDefault="000C1AE8" w14:paraId="006751DB" w14:textId="77777777">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lastRenderedPageBreak/>
        <w:t>Transaction Time</w:t>
      </w:r>
      <w:r>
        <w:rPr>
          <w:rFonts w:ascii="Segoe UI" w:hAnsi="Segoe UI" w:cs="Segoe UI"/>
          <w:color w:val="0D0D0D"/>
        </w:rPr>
        <w:t>: The timestamp indicating when the transaction occurred. Patterns in transaction times may reveal anomalies that could indicate fraudulent activity.</w:t>
      </w:r>
    </w:p>
    <w:p w:rsidR="000C1AE8" w:rsidP="000C1AE8" w:rsidRDefault="000C1AE8" w14:paraId="16BBE72C" w14:textId="77777777">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Merchant Category Code (MCC)</w:t>
      </w:r>
      <w:r>
        <w:rPr>
          <w:rFonts w:ascii="Segoe UI" w:hAnsi="Segoe UI" w:cs="Segoe UI"/>
          <w:color w:val="0D0D0D"/>
        </w:rPr>
        <w:t>: A four-digit code assigned to merchants to classify the type of business they operate. Certain MCCs may be associated with a higher risk of fraudulent transactions.</w:t>
      </w:r>
    </w:p>
    <w:p w:rsidR="000C1AE8" w:rsidP="000C1AE8" w:rsidRDefault="000C1AE8" w14:paraId="41A047B2" w14:textId="77777777">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Transaction Type</w:t>
      </w:r>
      <w:r>
        <w:rPr>
          <w:rFonts w:ascii="Segoe UI" w:hAnsi="Segoe UI" w:cs="Segoe UI"/>
          <w:color w:val="0D0D0D"/>
        </w:rPr>
        <w:t>: Whether the transaction is a purchase, cash advance, transfer, or other types of transactions. Fraudulent transactions may exhibit distinct patterns in transaction types.</w:t>
      </w:r>
    </w:p>
    <w:p w:rsidR="000C1AE8" w:rsidP="000C1AE8" w:rsidRDefault="000C1AE8" w14:paraId="3CEB4F29" w14:textId="77777777">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Cardholder Verification Method</w:t>
      </w:r>
      <w:r>
        <w:rPr>
          <w:rFonts w:ascii="Segoe UI" w:hAnsi="Segoe UI" w:cs="Segoe UI"/>
          <w:color w:val="0D0D0D"/>
        </w:rPr>
        <w:t>: The method used to verify the identity of the cardholder, such as PIN verification, signature verification, or no verification.</w:t>
      </w:r>
    </w:p>
    <w:p w:rsidRPr="00C353B2" w:rsidR="000C1AE8" w:rsidP="00C353B2" w:rsidRDefault="000C1AE8" w14:paraId="43EB130B" w14:textId="0994ADF7">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Card Type</w:t>
      </w:r>
      <w:r>
        <w:rPr>
          <w:rFonts w:ascii="Segoe UI" w:hAnsi="Segoe UI" w:cs="Segoe UI"/>
          <w:color w:val="0D0D0D"/>
        </w:rPr>
        <w:t>: The type of credit card used for the transaction (e.g., Visa, Mastercard, American Express)</w:t>
      </w:r>
      <w:r w:rsidR="00C353B2">
        <w:rPr>
          <w:rFonts w:ascii="Segoe UI" w:hAnsi="Segoe UI" w:cs="Segoe UI"/>
          <w:color w:val="0D0D0D"/>
        </w:rPr>
        <w:t>.</w:t>
      </w:r>
    </w:p>
    <w:p w:rsidR="000C1AE8" w:rsidP="000C1AE8" w:rsidRDefault="000C1AE8" w14:paraId="2C466B42" w14:textId="77777777">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Distance from Cardholder's Home</w:t>
      </w:r>
      <w:r>
        <w:rPr>
          <w:rFonts w:ascii="Segoe UI" w:hAnsi="Segoe UI" w:cs="Segoe UI"/>
          <w:color w:val="0D0D0D"/>
        </w:rPr>
        <w:t>: The geographical distance between the location of the transaction and the cardholder's registered home address. Unusual distances may indicate potential fraud.</w:t>
      </w:r>
    </w:p>
    <w:p w:rsidRPr="00C353B2" w:rsidR="000C1AE8" w:rsidP="00C353B2" w:rsidRDefault="000C1AE8" w14:paraId="40DCE9BE" w14:textId="75573818">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Number of Transactions in a Time Window</w:t>
      </w:r>
      <w:r>
        <w:rPr>
          <w:rFonts w:ascii="Segoe UI" w:hAnsi="Segoe UI" w:cs="Segoe UI"/>
          <w:color w:val="0D0D0D"/>
        </w:rPr>
        <w:t>: The frequency of transactions within a specified time window (e.g., number of transactions in the last hour). Rapidly occurring transactions may be indicative of fraudulent behavior.</w:t>
      </w:r>
    </w:p>
    <w:p w:rsidR="000C1AE8" w:rsidP="000C1AE8" w:rsidRDefault="000C1AE8" w14:paraId="7600002D" w14:textId="1D2A816D">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Transaction Status</w:t>
      </w:r>
      <w:r>
        <w:rPr>
          <w:rFonts w:ascii="Segoe UI" w:hAnsi="Segoe UI" w:cs="Segoe UI"/>
          <w:color w:val="0D0D0D"/>
        </w:rPr>
        <w:t>: Whether the transaction was approved, declined, or pending authorization.</w:t>
      </w:r>
    </w:p>
    <w:p w:rsidR="000C1AE8" w:rsidP="000C1AE8" w:rsidRDefault="000C1AE8" w14:paraId="7913BC99" w14:textId="66343852">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Account Age</w:t>
      </w:r>
      <w:r>
        <w:rPr>
          <w:rFonts w:ascii="Segoe UI" w:hAnsi="Segoe UI" w:cs="Segoe UI"/>
          <w:color w:val="0D0D0D"/>
        </w:rPr>
        <w:t>: The length of time the account associated with the credit card has been active. New accounts or accounts with minimal activity may be more susceptible to fraud.</w:t>
      </w:r>
    </w:p>
    <w:p w:rsidRPr="000C1AE8" w:rsidR="000C1AE8" w:rsidP="000C1AE8" w:rsidRDefault="000C1AE8" w14:paraId="3312615F" w14:textId="0FD2584B">
      <w:pPr>
        <w:pStyle w:val="NormalWeb"/>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color="E3E3E3" w:sz="2" w:space="0" w:frame="1"/>
        </w:rPr>
        <w:t>Previous Fraud History</w:t>
      </w:r>
      <w:r>
        <w:rPr>
          <w:rFonts w:ascii="Segoe UI" w:hAnsi="Segoe UI" w:cs="Segoe UI"/>
          <w:color w:val="0D0D0D"/>
        </w:rPr>
        <w:t>: Whether the cardholder or the associated account has a history of p</w:t>
      </w:r>
      <w:r w:rsidR="00A63999">
        <w:rPr>
          <w:rFonts w:ascii="Segoe UI" w:hAnsi="Segoe UI" w:cs="Segoe UI"/>
          <w:color w:val="0D0D0D"/>
        </w:rPr>
        <w:t>r</w:t>
      </w:r>
      <w:r>
        <w:rPr>
          <w:rFonts w:ascii="Segoe UI" w:hAnsi="Segoe UI" w:cs="Segoe UI"/>
          <w:color w:val="0D0D0D"/>
        </w:rPr>
        <w:t>evious fraudulent activity.</w:t>
      </w:r>
    </w:p>
    <w:p w:rsidR="00A63999" w:rsidP="3694F36C" w:rsidRDefault="00A63999" w14:paraId="35DF6892" w14:textId="0C3CED5C">
      <w:pPr>
        <w:rPr>
          <w:rFonts w:ascii="Arial" w:hAnsi="Arial" w:cs="Arial"/>
          <w:b w:val="1"/>
          <w:bCs w:val="1"/>
          <w:noProof/>
          <w:color w:val="3C4043"/>
          <w:sz w:val="24"/>
          <w:szCs w:val="24"/>
          <w:shd w:val="clear" w:color="auto" w:fill="FFFFFF"/>
        </w:rPr>
      </w:pPr>
      <w:r w:rsidR="00A63999">
        <w:rPr>
          <w:rFonts w:ascii="Arial" w:hAnsi="Arial" w:cs="Arial"/>
          <w:b w:val="1"/>
          <w:bCs w:val="1"/>
          <w:noProof/>
          <w:color w:val="3C4043"/>
          <w:sz w:val="24"/>
          <w:szCs w:val="24"/>
          <w:shd w:val="clear" w:color="auto" w:fill="FFFFFF"/>
        </w:rPr>
        <w:t xml:space="preserve">      </w:t>
      </w:r>
    </w:p>
    <w:p w:rsidRPr="00A63999" w:rsidR="00A63999" w:rsidP="3694F36C" w:rsidRDefault="00A63999" w14:textId="298C82EF" w14:paraId="76B46364">
      <w:pPr>
        <w:rPr>
          <w:rFonts w:ascii="Arial" w:hAnsi="Arial" w:cs="Arial"/>
          <w:b w:val="1"/>
          <w:bCs w:val="1"/>
          <w:noProof/>
          <w:color w:val="3C4043"/>
          <w:sz w:val="24"/>
          <w:szCs w:val="24"/>
          <w:shd w:val="clear" w:color="auto" w:fill="FFFFFF"/>
        </w:rPr>
      </w:pPr>
      <w:r w:rsidR="00A63999">
        <w:rPr>
          <w:rFonts w:ascii="Arial" w:hAnsi="Arial" w:cs="Arial"/>
          <w:b w:val="1"/>
          <w:bCs w:val="1"/>
          <w:noProof/>
          <w:color w:val="3C4043"/>
          <w:sz w:val="24"/>
          <w:szCs w:val="24"/>
          <w:shd w:val="clear" w:color="auto" w:fill="FFFFFF"/>
        </w:rPr>
        <w:t xml:space="preserve">              </w:t>
      </w:r>
    </w:p>
    <w:p w:rsidR="00C353B2" w:rsidP="0073361A" w:rsidRDefault="00C353B2" w14:paraId="474C2734" w14:textId="2ACDDCE8">
      <w:pPr>
        <w:rPr>
          <w:rFonts w:ascii="Arial" w:hAnsi="Arial" w:cs="Arial"/>
          <w:b w:val="1"/>
          <w:bCs w:val="1"/>
          <w:color w:val="3C4043"/>
          <w:sz w:val="24"/>
          <w:szCs w:val="24"/>
          <w:shd w:val="clear" w:color="auto" w:fill="FFFFFF"/>
        </w:rPr>
      </w:pPr>
      <w:r w:rsidRPr="3694F36C" w:rsidR="6193B062">
        <w:rPr>
          <w:rFonts w:ascii="Arial" w:hAnsi="Arial" w:cs="Arial"/>
          <w:b w:val="1"/>
          <w:bCs w:val="1"/>
          <w:color w:val="3C4043"/>
          <w:sz w:val="24"/>
          <w:szCs w:val="24"/>
        </w:rPr>
        <w:t>References:</w:t>
      </w:r>
    </w:p>
    <w:p w:rsidR="00C353B2" w:rsidP="3694F36C" w:rsidRDefault="00C353B2" w14:paraId="4CC45F8E" w14:textId="412554CB">
      <w:pPr>
        <w:rPr>
          <w:rFonts w:ascii="Arial" w:hAnsi="Arial" w:cs="Arial"/>
          <w:b w:val="0"/>
          <w:bCs w:val="0"/>
          <w:color w:val="3C4043"/>
          <w:sz w:val="24"/>
          <w:szCs w:val="24"/>
          <w:shd w:val="clear" w:color="auto" w:fill="FFFFFF"/>
        </w:rPr>
      </w:pPr>
      <w:r w:rsidRPr="3694F36C" w:rsidR="312DA951">
        <w:rPr>
          <w:rFonts w:ascii="Arial" w:hAnsi="Arial" w:cs="Arial"/>
          <w:b w:val="0"/>
          <w:bCs w:val="0"/>
          <w:color w:val="3C4043"/>
          <w:sz w:val="24"/>
          <w:szCs w:val="24"/>
        </w:rPr>
        <w:t>Journal:</w:t>
      </w:r>
      <w:r w:rsidRPr="3694F36C" w:rsidR="71F76850">
        <w:rPr>
          <w:rFonts w:ascii="Arial" w:hAnsi="Arial" w:cs="Arial"/>
          <w:b w:val="0"/>
          <w:bCs w:val="0"/>
          <w:color w:val="3C4043"/>
          <w:sz w:val="24"/>
          <w:szCs w:val="24"/>
        </w:rPr>
        <w:t xml:space="preserve"> </w:t>
      </w:r>
      <w:r w:rsidRPr="3694F36C" w:rsidR="7CD7B4F0">
        <w:rPr>
          <w:rFonts w:ascii="Arial" w:hAnsi="Arial" w:cs="Arial"/>
          <w:b w:val="0"/>
          <w:bCs w:val="0"/>
          <w:color w:val="3C4043"/>
          <w:sz w:val="24"/>
          <w:szCs w:val="24"/>
        </w:rPr>
        <w:t xml:space="preserve"> </w:t>
      </w:r>
      <w:r w:rsidRPr="3694F36C" w:rsidR="6193B062">
        <w:rPr>
          <w:rFonts w:ascii="Arial" w:hAnsi="Arial" w:cs="Arial"/>
          <w:b w:val="0"/>
          <w:bCs w:val="0"/>
          <w:color w:val="3C4043"/>
          <w:sz w:val="24"/>
          <w:szCs w:val="24"/>
        </w:rPr>
        <w:t>https://ieeexplore.ieee.org/</w:t>
      </w:r>
    </w:p>
    <w:p w:rsidR="00C353B2" w:rsidP="3694F36C" w:rsidRDefault="00C353B2" w14:paraId="68D87F33" w14:textId="74753042">
      <w:pPr>
        <w:pStyle w:val="Normal"/>
        <w:rPr>
          <w:rFonts w:ascii="Arial" w:hAnsi="Arial" w:cs="Arial"/>
          <w:b w:val="0"/>
          <w:bCs w:val="0"/>
          <w:sz w:val="24"/>
          <w:szCs w:val="24"/>
          <w:shd w:val="clear" w:color="auto" w:fill="FFFFFF"/>
        </w:rPr>
      </w:pPr>
      <w:r w:rsidRPr="3694F36C" w:rsidR="3F652AD6">
        <w:rPr>
          <w:rFonts w:ascii="Arial" w:hAnsi="Arial" w:cs="Arial"/>
          <w:b w:val="0"/>
          <w:bCs w:val="0"/>
          <w:sz w:val="24"/>
          <w:szCs w:val="24"/>
        </w:rPr>
        <w:t>Datas</w:t>
      </w:r>
      <w:r w:rsidRPr="3694F36C" w:rsidR="070C6CDD">
        <w:rPr>
          <w:rFonts w:ascii="Arial" w:hAnsi="Arial" w:cs="Arial"/>
          <w:b w:val="0"/>
          <w:bCs w:val="0"/>
          <w:sz w:val="24"/>
          <w:szCs w:val="24"/>
        </w:rPr>
        <w:t>e</w:t>
      </w:r>
      <w:r w:rsidRPr="3694F36C" w:rsidR="3F652AD6">
        <w:rPr>
          <w:rFonts w:ascii="Arial" w:hAnsi="Arial" w:cs="Arial"/>
          <w:b w:val="0"/>
          <w:bCs w:val="0"/>
          <w:sz w:val="24"/>
          <w:szCs w:val="24"/>
        </w:rPr>
        <w:t>t</w:t>
      </w:r>
      <w:r w:rsidRPr="3694F36C" w:rsidR="3F652AD6">
        <w:rPr>
          <w:rFonts w:ascii="Arial" w:hAnsi="Arial" w:cs="Arial"/>
          <w:b w:val="0"/>
          <w:bCs w:val="0"/>
          <w:sz w:val="24"/>
          <w:szCs w:val="24"/>
        </w:rPr>
        <w:t xml:space="preserve">:  </w:t>
      </w:r>
      <w:hyperlink r:id="R8aedaaa7458847c1">
        <w:r w:rsidRPr="3694F36C" w:rsidR="6193B062">
          <w:rPr>
            <w:rStyle w:val="Hyperlink"/>
            <w:rFonts w:ascii="Arial" w:hAnsi="Arial" w:cs="Arial"/>
            <w:b w:val="0"/>
            <w:bCs w:val="0"/>
            <w:sz w:val="24"/>
            <w:szCs w:val="24"/>
          </w:rPr>
          <w:t>https://www.kaggle.com/</w:t>
        </w:r>
      </w:hyperlink>
      <w:r w:rsidRPr="3694F36C" w:rsidR="1CA0A924">
        <w:rPr>
          <w:rFonts w:ascii="Arial" w:hAnsi="Arial" w:cs="Arial"/>
          <w:b w:val="0"/>
          <w:bCs w:val="0"/>
          <w:sz w:val="24"/>
          <w:szCs w:val="24"/>
        </w:rPr>
        <w:t xml:space="preserve"> </w:t>
      </w:r>
    </w:p>
    <w:p w:rsidR="00C353B2" w:rsidP="0073361A" w:rsidRDefault="00C353B2" w14:paraId="6A7465F7" w14:textId="77777777">
      <w:pPr>
        <w:rPr>
          <w:rFonts w:ascii="Arial" w:hAnsi="Arial" w:cs="Arial"/>
          <w:b/>
          <w:bCs/>
          <w:color w:val="3C4043"/>
          <w:sz w:val="24"/>
          <w:szCs w:val="24"/>
          <w:shd w:val="clear" w:color="auto" w:fill="FFFFFF"/>
        </w:rPr>
      </w:pPr>
    </w:p>
    <w:p w:rsidR="00C353B2" w:rsidP="0073361A" w:rsidRDefault="00C353B2" w14:paraId="468014FB" w14:textId="267B1D86">
      <w:pPr>
        <w:rPr>
          <w:rFonts w:ascii="Arial" w:hAnsi="Arial" w:cs="Arial"/>
          <w:b/>
          <w:bCs/>
          <w:color w:val="3C4043"/>
          <w:sz w:val="24"/>
          <w:szCs w:val="24"/>
          <w:shd w:val="clear" w:color="auto" w:fill="FFFFFF"/>
        </w:rPr>
      </w:pPr>
    </w:p>
    <w:p w:rsidR="00C353B2" w:rsidP="0073361A" w:rsidRDefault="00C353B2" w14:paraId="4F7D658F" w14:textId="77777777">
      <w:pPr>
        <w:rPr>
          <w:rFonts w:ascii="Arial" w:hAnsi="Arial" w:cs="Arial"/>
          <w:b/>
          <w:bCs/>
          <w:color w:val="3C4043"/>
          <w:sz w:val="24"/>
          <w:szCs w:val="24"/>
          <w:shd w:val="clear" w:color="auto" w:fill="FFFFFF"/>
        </w:rPr>
      </w:pPr>
    </w:p>
    <w:p w:rsidR="00C353B2" w:rsidP="0073361A" w:rsidRDefault="00C353B2" w14:paraId="64AFB4BE" w14:textId="7799D100">
      <w:pPr>
        <w:rPr>
          <w:rFonts w:ascii="Arial" w:hAnsi="Arial" w:cs="Arial"/>
          <w:b/>
          <w:bCs/>
          <w:color w:val="3C4043"/>
          <w:sz w:val="24"/>
          <w:szCs w:val="24"/>
          <w:shd w:val="clear" w:color="auto" w:fill="FFFFFF"/>
        </w:rPr>
      </w:pPr>
    </w:p>
    <w:p w:rsidR="00C353B2" w:rsidP="0073361A" w:rsidRDefault="00C353B2" w14:paraId="31511EA0" w14:textId="77777777">
      <w:pPr>
        <w:rPr>
          <w:rFonts w:ascii="Arial" w:hAnsi="Arial" w:cs="Arial"/>
          <w:b/>
          <w:bCs/>
          <w:color w:val="3C4043"/>
          <w:sz w:val="24"/>
          <w:szCs w:val="24"/>
          <w:shd w:val="clear" w:color="auto" w:fill="FFFFFF"/>
        </w:rPr>
      </w:pPr>
    </w:p>
    <w:p w:rsidR="00C353B2" w:rsidP="0073361A" w:rsidRDefault="00C353B2" w14:paraId="6AD82020" w14:textId="7B298AAA">
      <w:pPr>
        <w:rPr>
          <w:rFonts w:ascii="Arial" w:hAnsi="Arial" w:cs="Arial"/>
          <w:b/>
          <w:bCs/>
          <w:color w:val="3C4043"/>
          <w:sz w:val="24"/>
          <w:szCs w:val="24"/>
          <w:shd w:val="clear" w:color="auto" w:fill="FFFFFF"/>
        </w:rPr>
      </w:pPr>
    </w:p>
    <w:p w:rsidR="00CC5108" w:rsidP="00893C6A" w:rsidRDefault="00CC5108" w14:paraId="70AE0CC4" w14:textId="196525C2">
      <w:pPr>
        <w:rPr>
          <w:rFonts w:ascii="Arial" w:hAnsi="Arial" w:cs="Arial"/>
          <w:b/>
          <w:bCs/>
          <w:color w:val="3C4043"/>
          <w:sz w:val="24"/>
          <w:szCs w:val="24"/>
          <w:shd w:val="clear" w:color="auto" w:fill="FFFFFF"/>
        </w:rPr>
      </w:pPr>
    </w:p>
    <w:p w:rsidRPr="00C353B2" w:rsidR="00C353B2" w:rsidP="00893C6A" w:rsidRDefault="00C353B2" w14:paraId="3BB41B5B" w14:textId="3D3E4DC4">
      <w:pPr>
        <w:rPr>
          <w:rFonts w:ascii="Arial" w:hAnsi="Arial" w:cs="Arial"/>
          <w:b/>
          <w:bCs/>
          <w:color w:val="3C4043"/>
          <w:sz w:val="24"/>
          <w:szCs w:val="24"/>
          <w:shd w:val="clear" w:color="auto" w:fill="FFFFFF"/>
        </w:rPr>
      </w:pPr>
    </w:p>
    <w:sectPr w:rsidRPr="00C353B2" w:rsidR="00C353B2">
      <w:headerReference w:type="default" r:id="rId12"/>
      <w:footerReference w:type="default" r:id="rId13"/>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81DD4" w:rsidRDefault="00C81DD4" w14:paraId="1829EBA3" w14:textId="77777777">
      <w:r>
        <w:separator/>
      </w:r>
    </w:p>
  </w:endnote>
  <w:endnote w:type="continuationSeparator" w:id="0">
    <w:p w:rsidR="00C81DD4" w:rsidRDefault="00C81DD4" w14:paraId="3E6FD1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2697" w:rsidRDefault="006641E4" w14:paraId="3B478131" w14:textId="77777777">
    <w:pPr>
      <w:pBdr>
        <w:top w:val="nil"/>
        <w:left w:val="nil"/>
        <w:bottom w:val="nil"/>
        <w:right w:val="nil"/>
        <w:between w:val="nil"/>
      </w:pBdr>
      <w:tabs>
        <w:tab w:val="center" w:pos="4513"/>
        <w:tab w:val="right" w:pos="9026"/>
      </w:tabs>
      <w:rPr>
        <w:color w:val="000000"/>
      </w:rPr>
    </w:pPr>
    <w:r>
      <w:rPr>
        <w:color w:val="000000"/>
      </w:rPr>
      <w:t>[Type here][Type here][Type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EE2697" w:rsidRDefault="006641E4" w14:paraId="34EE2742" w14:textId="7777777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61620451" wp14:editId="084C74DD">
              <wp:simplePos x="0" y="0"/>
              <wp:positionH relativeFrom="column">
                <wp:posOffset>5753100</wp:posOffset>
              </wp:positionH>
              <wp:positionV relativeFrom="paragraph">
                <wp:posOffset>0</wp:posOffset>
              </wp:positionV>
              <wp:extent cx="228600" cy="175260"/>
              <wp:effectExtent l="0" t="0" r="0" b="0"/>
              <wp:wrapNone/>
              <wp:docPr id="18" name="Rectangle 18"/>
              <wp:cNvGraphicFramePr/>
              <a:graphic xmlns:a="http://schemas.openxmlformats.org/drawingml/2006/main">
                <a:graphicData uri="http://schemas.microsoft.com/office/word/2010/wordprocessingShape">
                  <wps:wsp>
                    <wps:cNvSpPr/>
                    <wps:spPr>
                      <a:xfrm>
                        <a:off x="5236463" y="3697133"/>
                        <a:ext cx="219075" cy="165735"/>
                      </a:xfrm>
                      <a:prstGeom prst="rect">
                        <a:avLst/>
                      </a:prstGeom>
                      <a:noFill/>
                      <a:ln>
                        <a:noFill/>
                      </a:ln>
                    </wps:spPr>
                    <wps:txbx>
                      <w:txbxContent>
                        <w:p w:rsidR="00EE2697" w:rsidRDefault="006641E4" w14:paraId="782C092A" w14:textId="77777777">
                          <w:pPr>
                            <w:spacing w:line="245" w:lineRule="auto"/>
                            <w:ind w:left="60" w:firstLine="60"/>
                            <w:textDirection w:val="btLr"/>
                          </w:pPr>
                          <w:r>
                            <w:rPr>
                              <w:rFonts w:ascii="Calibri" w:hAnsi="Calibri" w:eastAsia="Calibri" w:cs="Calibri"/>
                              <w:color w:val="000000"/>
                            </w:rPr>
                            <w:t xml:space="preserve"> PAGE 2</w:t>
                          </w:r>
                        </w:p>
                      </w:txbxContent>
                    </wps:txbx>
                    <wps:bodyPr spcFirstLastPara="1" wrap="square" lIns="0" tIns="0" rIns="0" bIns="0" anchor="t" anchorCtr="0">
                      <a:noAutofit/>
                    </wps:bodyPr>
                  </wps:wsp>
                </a:graphicData>
              </a:graphic>
            </wp:anchor>
          </w:drawing>
        </mc:Choice>
        <mc:Fallback>
          <w:pict>
            <v:rect id="Rectangle 18" style="position:absolute;margin-left:453pt;margin-top:0;width:18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spid="_x0000_s1026" filled="f" stroked="f" w14:anchorId="6162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">
              <v:textbox inset="0,0,0,0">
                <w:txbxContent>
                  <w:p w:rsidR="00EE2697" w:rsidRDefault="006641E4" w14:paraId="782C092A" w14:textId="77777777">
                    <w:pPr>
                      <w:spacing w:line="245" w:lineRule="auto"/>
                      <w:ind w:left="60" w:firstLine="60"/>
                      <w:textDirection w:val="btLr"/>
                    </w:pPr>
                    <w:r>
                      <w:rPr>
                        <w:rFonts w:ascii="Calibri" w:hAnsi="Calibri" w:eastAsia="Calibri" w:cs="Calibri"/>
                        <w:color w:val="000000"/>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81DD4" w:rsidRDefault="00C81DD4" w14:paraId="07D974F7" w14:textId="77777777">
      <w:r>
        <w:separator/>
      </w:r>
    </w:p>
  </w:footnote>
  <w:footnote w:type="continuationSeparator" w:id="0">
    <w:p w:rsidR="00C81DD4" w:rsidRDefault="00C81DD4" w14:paraId="1DAE51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2697" w:rsidRDefault="00EE2697" w14:paraId="237415E7" w14:textId="77777777">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2697" w:rsidRDefault="00EE2697" w14:paraId="06280F7C" w14:textId="77777777">
    <w:pPr>
      <w:pBdr>
        <w:top w:val="nil"/>
        <w:left w:val="nil"/>
        <w:bottom w:val="nil"/>
        <w:right w:val="nil"/>
        <w:between w:val="nil"/>
      </w:pBdr>
      <w:spacing w:line="14" w:lineRule="auto"/>
      <w:rPr>
        <w:color w:val="000000"/>
        <w:sz w:val="20"/>
        <w:szCs w:val="20"/>
      </w:rPr>
    </w:pPr>
  </w:p>
</w:hdr>
</file>

<file path=word/intelligence2.xml><?xml version="1.0" encoding="utf-8"?>
<int2:intelligence xmlns:int2="http://schemas.microsoft.com/office/intelligence/2020/intelligence">
  <int2:observations>
    <int2:textHash int2:hashCode="z2A6n2Z921nNKj" int2:id="0KxlA5z5">
      <int2:state int2:type="AugLoop_Text_Critique" int2:value="Rejected"/>
    </int2:textHash>
    <int2:textHash int2:hashCode="A8nYLDUDhWNvQH" int2:id="088qwF5O">
      <int2:state int2:type="AugLoop_Text_Critique" int2:value="Rejected"/>
    </int2:textHash>
    <int2:textHash int2:hashCode="fmFs2Q48I2erzc" int2:id="hjEmS1i3">
      <int2:state int2:type="AugLoop_Text_Critique" int2:value="Rejected"/>
    </int2:textHash>
    <int2:textHash int2:hashCode="tiuqAf8Eiu9TZs" int2:id="YnLrcx5E">
      <int2:state int2:type="AugLoop_Text_Critique" int2:value="Rejected"/>
    </int2:textHash>
    <int2:textHash int2:hashCode="lEKU9ASarEGrun" int2:id="7N5IAXPV">
      <int2:state int2:type="AugLoop_Text_Critique" int2:value="Rejected"/>
    </int2:textHash>
    <int2:textHash int2:hashCode="BGL4AsWDgV9gSd" int2:id="Wu9pHnuY">
      <int2:state int2:type="AugLoop_Text_Critique" int2:value="Rejected"/>
    </int2:textHash>
    <int2:textHash int2:hashCode="ATW4JOFNS0d1Iw" int2:id="FDg4QUPt">
      <int2:state int2:type="AugLoop_Text_Critique" int2:value="Rejected"/>
    </int2:textHash>
    <int2:textHash int2:hashCode="VFyrjQ44yh5T6p" int2:id="9UstGOH3">
      <int2:state int2:type="AugLoop_Text_Critique" int2:value="Rejected"/>
    </int2:textHash>
    <int2:textHash int2:hashCode="+ADIN3tmpQEriL" int2:id="Gwzb7O9m">
      <int2:state int2:type="AugLoop_Text_Critique" int2:value="Rejected"/>
    </int2:textHash>
    <int2:bookmark int2:bookmarkName="_Int_vkTKtMy7" int2:invalidationBookmarkName="" int2:hashCode="k+8N2CcQNoH87k" int2:id="ah2AyO7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073D"/>
    <w:multiLevelType w:val="multilevel"/>
    <w:tmpl w:val="D88C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A4248"/>
    <w:multiLevelType w:val="multilevel"/>
    <w:tmpl w:val="2FAC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3571A"/>
    <w:multiLevelType w:val="multilevel"/>
    <w:tmpl w:val="AC663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C4C5C"/>
    <w:multiLevelType w:val="multilevel"/>
    <w:tmpl w:val="3558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973777"/>
    <w:multiLevelType w:val="multilevel"/>
    <w:tmpl w:val="08F8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D6F59"/>
    <w:multiLevelType w:val="multilevel"/>
    <w:tmpl w:val="E41A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033793">
    <w:abstractNumId w:val="0"/>
  </w:num>
  <w:num w:numId="2" w16cid:durableId="1795632117">
    <w:abstractNumId w:val="1"/>
  </w:num>
  <w:num w:numId="3" w16cid:durableId="991760272">
    <w:abstractNumId w:val="5"/>
  </w:num>
  <w:num w:numId="4" w16cid:durableId="303315753">
    <w:abstractNumId w:val="2"/>
  </w:num>
  <w:num w:numId="5" w16cid:durableId="336737761">
    <w:abstractNumId w:val="3"/>
  </w:num>
  <w:num w:numId="6" w16cid:durableId="459224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97"/>
    <w:rsid w:val="00023A77"/>
    <w:rsid w:val="0002791C"/>
    <w:rsid w:val="00046086"/>
    <w:rsid w:val="00092D95"/>
    <w:rsid w:val="000B17E5"/>
    <w:rsid w:val="000C1AE8"/>
    <w:rsid w:val="00185B9C"/>
    <w:rsid w:val="001B3006"/>
    <w:rsid w:val="001F1412"/>
    <w:rsid w:val="001F3CD5"/>
    <w:rsid w:val="002675A5"/>
    <w:rsid w:val="002B4DA4"/>
    <w:rsid w:val="00343E39"/>
    <w:rsid w:val="003A5697"/>
    <w:rsid w:val="003C0C45"/>
    <w:rsid w:val="003E79C4"/>
    <w:rsid w:val="00445710"/>
    <w:rsid w:val="004666D8"/>
    <w:rsid w:val="00471689"/>
    <w:rsid w:val="00477CE1"/>
    <w:rsid w:val="004E27B0"/>
    <w:rsid w:val="00563A7A"/>
    <w:rsid w:val="005B0070"/>
    <w:rsid w:val="006641E4"/>
    <w:rsid w:val="006800E3"/>
    <w:rsid w:val="006B4898"/>
    <w:rsid w:val="006D07F4"/>
    <w:rsid w:val="006E5797"/>
    <w:rsid w:val="007117EE"/>
    <w:rsid w:val="0073361A"/>
    <w:rsid w:val="007563D3"/>
    <w:rsid w:val="00763ADE"/>
    <w:rsid w:val="007A5411"/>
    <w:rsid w:val="007C2BBA"/>
    <w:rsid w:val="007F49B3"/>
    <w:rsid w:val="00843604"/>
    <w:rsid w:val="00893C23"/>
    <w:rsid w:val="00893C6A"/>
    <w:rsid w:val="00924D1E"/>
    <w:rsid w:val="00957C14"/>
    <w:rsid w:val="009A6F8C"/>
    <w:rsid w:val="009C7135"/>
    <w:rsid w:val="009E5EB5"/>
    <w:rsid w:val="009F018C"/>
    <w:rsid w:val="00A63999"/>
    <w:rsid w:val="00B06A93"/>
    <w:rsid w:val="00B31A63"/>
    <w:rsid w:val="00BB0731"/>
    <w:rsid w:val="00BC047E"/>
    <w:rsid w:val="00C2536F"/>
    <w:rsid w:val="00C353B2"/>
    <w:rsid w:val="00C81DD4"/>
    <w:rsid w:val="00C92258"/>
    <w:rsid w:val="00CC5108"/>
    <w:rsid w:val="00CF22FB"/>
    <w:rsid w:val="00DD0F76"/>
    <w:rsid w:val="00DD6D0C"/>
    <w:rsid w:val="00E3370C"/>
    <w:rsid w:val="00EC1C9A"/>
    <w:rsid w:val="00EE2697"/>
    <w:rsid w:val="00EF11EC"/>
    <w:rsid w:val="00EF1618"/>
    <w:rsid w:val="00F15F7E"/>
    <w:rsid w:val="00F3157C"/>
    <w:rsid w:val="00F35ABF"/>
    <w:rsid w:val="00F55E73"/>
    <w:rsid w:val="00FA2167"/>
    <w:rsid w:val="00FA35D4"/>
    <w:rsid w:val="00FD7339"/>
    <w:rsid w:val="03AF023B"/>
    <w:rsid w:val="070C6CDD"/>
    <w:rsid w:val="0762DD1E"/>
    <w:rsid w:val="09D15A8F"/>
    <w:rsid w:val="0BDFBA46"/>
    <w:rsid w:val="0D7B8AA7"/>
    <w:rsid w:val="0F175B08"/>
    <w:rsid w:val="1013CC39"/>
    <w:rsid w:val="12351DA1"/>
    <w:rsid w:val="126B42BF"/>
    <w:rsid w:val="127A9519"/>
    <w:rsid w:val="12A364B6"/>
    <w:rsid w:val="12AF45DC"/>
    <w:rsid w:val="14132D90"/>
    <w:rsid w:val="144E77B0"/>
    <w:rsid w:val="174E4A9A"/>
    <w:rsid w:val="19F495E3"/>
    <w:rsid w:val="1CA0A924"/>
    <w:rsid w:val="1ED63DBF"/>
    <w:rsid w:val="2407A5F5"/>
    <w:rsid w:val="247C5BF2"/>
    <w:rsid w:val="25374361"/>
    <w:rsid w:val="266FB77C"/>
    <w:rsid w:val="28D104A7"/>
    <w:rsid w:val="2AFFAEFD"/>
    <w:rsid w:val="2B343463"/>
    <w:rsid w:val="2E14AF4B"/>
    <w:rsid w:val="312DA951"/>
    <w:rsid w:val="312DFF68"/>
    <w:rsid w:val="32F13071"/>
    <w:rsid w:val="3694F36C"/>
    <w:rsid w:val="3839CB45"/>
    <w:rsid w:val="3CE94726"/>
    <w:rsid w:val="3F652AD6"/>
    <w:rsid w:val="3F849667"/>
    <w:rsid w:val="41681A1A"/>
    <w:rsid w:val="4203B832"/>
    <w:rsid w:val="4512EDFE"/>
    <w:rsid w:val="45EC120F"/>
    <w:rsid w:val="4671029F"/>
    <w:rsid w:val="4C118B82"/>
    <w:rsid w:val="4CB68C1B"/>
    <w:rsid w:val="4CC95FE9"/>
    <w:rsid w:val="56B4DDC0"/>
    <w:rsid w:val="5AFF63A7"/>
    <w:rsid w:val="6193B062"/>
    <w:rsid w:val="62C5D8B0"/>
    <w:rsid w:val="68BDCD16"/>
    <w:rsid w:val="7155F805"/>
    <w:rsid w:val="71ED812C"/>
    <w:rsid w:val="71F76850"/>
    <w:rsid w:val="740D2B0B"/>
    <w:rsid w:val="7456E757"/>
    <w:rsid w:val="7597291D"/>
    <w:rsid w:val="76693760"/>
    <w:rsid w:val="779E32C6"/>
    <w:rsid w:val="794B6839"/>
    <w:rsid w:val="7A4FCE5F"/>
    <w:rsid w:val="7CD7B4F0"/>
    <w:rsid w:val="7CE51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B65B"/>
  <w15:docId w15:val="{04D63AA2-9780-4CF3-88CA-A5B3C3F0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ind w:right="303"/>
      <w:jc w:val="center"/>
      <w:outlineLvl w:val="0"/>
    </w:pPr>
    <w:rPr>
      <w:b/>
      <w:sz w:val="36"/>
      <w:szCs w:val="36"/>
    </w:rPr>
  </w:style>
  <w:style w:type="paragraph" w:styleId="Heading2">
    <w:name w:val="heading 2"/>
    <w:basedOn w:val="Normal"/>
    <w:next w:val="Normal"/>
    <w:uiPriority w:val="9"/>
    <w:semiHidden/>
    <w:unhideWhenUsed/>
    <w:qFormat/>
    <w:pPr>
      <w:spacing w:before="90"/>
      <w:ind w:left="260"/>
      <w:outlineLvl w:val="1"/>
    </w:pPr>
    <w:rPr>
      <w:b/>
      <w:sz w:val="32"/>
      <w:szCs w:val="32"/>
    </w:rPr>
  </w:style>
  <w:style w:type="paragraph" w:styleId="Heading3">
    <w:name w:val="heading 3"/>
    <w:basedOn w:val="Normal"/>
    <w:next w:val="Normal"/>
    <w:uiPriority w:val="9"/>
    <w:semiHidden/>
    <w:unhideWhenUsed/>
    <w:qFormat/>
    <w:pPr>
      <w:ind w:left="26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TableGrid">
    <w:name w:val="Table Grid"/>
    <w:basedOn w:val="TableNormal"/>
    <w:uiPriority w:val="39"/>
    <w:rsid w:val="00CF22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F018C"/>
    <w:pPr>
      <w:widowControl/>
      <w:spacing w:before="100" w:beforeAutospacing="1" w:after="100" w:afterAutospacing="1"/>
    </w:pPr>
    <w:rPr>
      <w:sz w:val="24"/>
      <w:szCs w:val="24"/>
    </w:rPr>
  </w:style>
  <w:style w:type="character" w:styleId="Strong">
    <w:name w:val="Strong"/>
    <w:basedOn w:val="DefaultParagraphFont"/>
    <w:uiPriority w:val="22"/>
    <w:qFormat/>
    <w:rsid w:val="000C1AE8"/>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917874">
      <w:bodyDiv w:val="1"/>
      <w:marLeft w:val="0"/>
      <w:marRight w:val="0"/>
      <w:marTop w:val="0"/>
      <w:marBottom w:val="0"/>
      <w:divBdr>
        <w:top w:val="none" w:sz="0" w:space="0" w:color="auto"/>
        <w:left w:val="none" w:sz="0" w:space="0" w:color="auto"/>
        <w:bottom w:val="none" w:sz="0" w:space="0" w:color="auto"/>
        <w:right w:val="none" w:sz="0" w:space="0" w:color="auto"/>
      </w:divBdr>
    </w:div>
    <w:div w:id="1590195567">
      <w:bodyDiv w:val="1"/>
      <w:marLeft w:val="0"/>
      <w:marRight w:val="0"/>
      <w:marTop w:val="0"/>
      <w:marBottom w:val="0"/>
      <w:divBdr>
        <w:top w:val="none" w:sz="0" w:space="0" w:color="auto"/>
        <w:left w:val="none" w:sz="0" w:space="0" w:color="auto"/>
        <w:bottom w:val="none" w:sz="0" w:space="0" w:color="auto"/>
        <w:right w:val="none" w:sz="0" w:space="0" w:color="auto"/>
      </w:divBdr>
    </w:div>
    <w:div w:id="1843544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hyperlink" Target="https://www.kaggle.com/" TargetMode="External" Id="R8aedaaa7458847c1" /><Relationship Type="http://schemas.microsoft.com/office/2020/10/relationships/intelligence" Target="intelligence2.xml" Id="Racfb19d2087e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49jlSQ9s1mYxyqTPCuFTEb855Q==">AMUW2mVslaIl1ENHVVkxDQp2g+HuepuvG+5iZfnVh1LlDzWqjNpKCltTvf3B1poTn7qJ4rh9rtiDhtdWNoQC28JQrOQccVc7hxoxbbK6gHri105scrPE8e7nKoDAirAwXdjoSWZlgc+3UZ9npjayAOOnf4rxg/rONO08VIur5HKevmUyhdDfiGLVMHHIIp/wmV5eIUsiIvXyzRPzYeiuuBZXhqOZmc1rxf16ezvr6jL23LtQFusp02GjNnykV0fh0scYtFlC7soMqb57d2Q3b6vGlnmU00n6gqYegUMRQ8Ko0fSem6WI6x0TZd8DzSQgwvyfRmgMU87c0ypLJugQ7cETz0rkxakWjqRwjg3uOK/MDdvthVzWvikC+wGLkXTzXqsB+WfUKhTMQbPi1gNpUsogCk6iKOEJW/kengG6Tfppvw4Qd/sVN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HARSHITHA</dc:creator>
  <lastModifiedBy>sureshrachamadugu1966@outlook.com</lastModifiedBy>
  <revision>3</revision>
  <dcterms:created xsi:type="dcterms:W3CDTF">2024-04-22T15:09:00.0000000Z</dcterms:created>
  <dcterms:modified xsi:type="dcterms:W3CDTF">2024-04-23T09:03:54.4116606Z</dcterms:modified>
</coreProperties>
</file>