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36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36"/>
          <w:szCs w:val="44"/>
          <w:lang w:val="en-US" w:eastAsia="zh-CN"/>
        </w:rPr>
        <w:t>实验二  控制结构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实验目的与要求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学习与掌握逻辑运算和逻辑表达式。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熟练掌握if、switch语句的语法结构与执行过程。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掌握选择程序的设计方法。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实验内容及其程序步骤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输入一个字符，如果为小写，转换为大写输出；否则，输出其后继字符的ASC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Ⅱ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码值。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"大写输出为："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)(a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"后继字符的ASCⅡ码值为："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olor w:val="000000"/>
          <w:sz w:val="24"/>
          <w:szCs w:val="24"/>
          <w:u w:val="single"/>
          <w:lang w:val="en-US" w:eastAsia="zh-CN"/>
        </w:rPr>
        <w:t>结果：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000000"/>
          <w:sz w:val="24"/>
          <w:szCs w:val="24"/>
          <w:u w:val="none"/>
          <w:lang w:val="en-US" w:eastAsia="zh-CN"/>
        </w:rPr>
        <w:t>当输入c、a时的结果：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450590" cy="11874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552825" cy="13150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当输入1、+时的结果：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13075" cy="1210310"/>
            <wp:effectExtent l="0" t="0" r="952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79725" cy="1292225"/>
            <wp:effectExtent l="0" t="0" r="317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输入x计算表达式的值；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073910" cy="891540"/>
            <wp:effectExtent l="0" t="0" r="889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u w:val="single"/>
          <w:lang w:val="en-US" w:eastAsia="zh-CN"/>
        </w:rPr>
        <w:t>算法流程图：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07535" cy="3504565"/>
            <wp:effectExtent l="0" t="0" r="1206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u w:val="singl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"由表达式可知：y="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"由表达式可知：y="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/ (4 * x)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"由表达式可知：y="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pow(x,2)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21"/>
          <w:u w:val="single"/>
          <w:lang w:val="en-US" w:eastAsia="zh-CN"/>
        </w:rPr>
        <w:t>结果：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sz w:val="21"/>
          <w:szCs w:val="32"/>
          <w:u w:val="none"/>
          <w:lang w:val="en-US" w:eastAsia="zh-CN"/>
        </w:rPr>
        <w:t>1、当输入0.5时：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35300" cy="1223010"/>
            <wp:effectExtent l="0" t="0" r="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2、当输入3时：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2994660" cy="1080135"/>
            <wp:effectExtent l="0" t="0" r="254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3、当输入7时：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035300" cy="956310"/>
            <wp:effectExtent l="0" t="0" r="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3、输入三角形的三条边，求周长，并判断该三角形是否为等腰三角形。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a=0, b=0, c=0, C=0;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a &gt;&gt; b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 || b &lt; 0 || c &lt; 0 || a + b &lt;=c || a + c &lt;=b || b + c &lt;=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"此三角形不存在！"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+ b +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C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"此三角形为等腰三角形！"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05" w:leftChars="5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05" w:leftChars="50" w:firstLine="420" w:firstLineChars="0"/>
        <w:jc w:val="left"/>
        <w:textAlignment w:val="auto"/>
        <w:rPr>
          <w:rFonts w:hint="eastAsia" w:ascii="新宋体" w:hAnsi="新宋体" w:eastAsia="新宋体"/>
          <w:b/>
          <w:bCs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u w:val="single"/>
          <w:lang w:val="en-US" w:eastAsia="zh-CN"/>
        </w:rPr>
        <w:t>结果：</w:t>
      </w:r>
    </w:p>
    <w:p>
      <w:pPr>
        <w:numPr>
          <w:ilvl w:val="0"/>
          <w:numId w:val="4"/>
        </w:numPr>
        <w:ind w:left="-210" w:leftChars="0" w:firstLine="420" w:firstLineChar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  <w:t>三条边分别为1，2，3（即无法构成三角形）。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466975" cy="781050"/>
            <wp:effectExtent l="0" t="0" r="9525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-210" w:leftChars="0" w:firstLine="420" w:firstLineChar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  <w:t>三条边分别为3，4，5。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470785" cy="685800"/>
            <wp:effectExtent l="0" t="0" r="571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-210" w:leftChars="0" w:firstLine="420" w:firstLineChar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32"/>
          <w:u w:val="none"/>
          <w:lang w:val="en-US" w:eastAsia="zh-CN"/>
        </w:rPr>
        <w:t>三条边分别为5，5，8（等腰三角形）。</w:t>
      </w:r>
    </w:p>
    <w:p>
      <w:pPr>
        <w:numPr>
          <w:ilvl w:val="0"/>
          <w:numId w:val="0"/>
        </w:numPr>
        <w:ind w:left="210" w:leftChars="0" w:firstLine="418" w:firstLineChars="0"/>
        <w:jc w:val="left"/>
      </w:pPr>
      <w:r>
        <w:drawing>
          <wp:inline distT="0" distB="0" distL="114300" distR="114300">
            <wp:extent cx="2969260" cy="1097915"/>
            <wp:effectExtent l="0" t="0" r="2540" b="698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-21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完成计算机程序，实现（+ - * / %）运算。考虑除数为0与运算符非法的情况。</w:t>
      </w:r>
    </w:p>
    <w:p>
      <w:pPr>
        <w:numPr>
          <w:ilvl w:val="0"/>
          <w:numId w:val="0"/>
        </w:numPr>
        <w:ind w:left="210" w:leftChars="0" w:firstLine="418" w:firstLineChars="0"/>
        <w:jc w:val="left"/>
        <w:rPr>
          <w:rFonts w:hint="default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subtract(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devide(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qumo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"请输入两个数进行运算："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a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sum(a,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"a-b="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subtract(a,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"a*b="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mul(a,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"a/b="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devide(a,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"a%b="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qumo(a,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210" w:leftChars="0" w:firstLine="418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210" w:leftChars="0" w:firstLine="418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  <w:t>输出：</w:t>
      </w:r>
    </w:p>
    <w:p>
      <w:pPr>
        <w:numPr>
          <w:ilvl w:val="0"/>
          <w:numId w:val="0"/>
        </w:numPr>
        <w:ind w:left="210" w:leftChars="0" w:firstLine="418" w:firstLineChars="0"/>
        <w:jc w:val="left"/>
      </w:pPr>
    </w:p>
    <w:p>
      <w:pPr>
        <w:numPr>
          <w:ilvl w:val="0"/>
          <w:numId w:val="0"/>
        </w:numPr>
        <w:ind w:left="210" w:leftChars="0" w:firstLine="418" w:firstLineChars="0"/>
        <w:jc w:val="left"/>
      </w:pPr>
    </w:p>
    <w:p>
      <w:pPr>
        <w:numPr>
          <w:ilvl w:val="0"/>
          <w:numId w:val="0"/>
        </w:numPr>
        <w:ind w:left="210" w:leftChars="0" w:firstLine="418" w:firstLineChars="0"/>
        <w:jc w:val="left"/>
      </w:pPr>
    </w:p>
    <w:p>
      <w:pPr>
        <w:numPr>
          <w:ilvl w:val="0"/>
          <w:numId w:val="0"/>
        </w:numPr>
        <w:ind w:left="210" w:leftChars="0" w:firstLine="418" w:firstLineChars="0"/>
        <w:jc w:val="left"/>
      </w:pPr>
    </w:p>
    <w:p>
      <w:pPr>
        <w:numPr>
          <w:ilvl w:val="0"/>
          <w:numId w:val="0"/>
        </w:numPr>
        <w:ind w:left="210" w:leftChars="0" w:firstLine="418" w:firstLineChars="0"/>
        <w:jc w:val="left"/>
      </w:pPr>
    </w:p>
    <w:p>
      <w:pPr>
        <w:numPr>
          <w:ilvl w:val="0"/>
          <w:numId w:val="0"/>
        </w:numPr>
        <w:ind w:left="210" w:leftChars="0" w:firstLine="418" w:firstLineChars="0"/>
        <w:jc w:val="left"/>
        <w:rPr>
          <w:rFonts w:hint="default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  <w:t>输出：</w:t>
      </w:r>
    </w:p>
    <w:p>
      <w:pPr>
        <w:numPr>
          <w:ilvl w:val="0"/>
          <w:numId w:val="0"/>
        </w:numPr>
        <w:ind w:left="210" w:leftChars="0" w:firstLine="418" w:firstLineChars="0"/>
        <w:jc w:val="left"/>
      </w:pPr>
      <w:r>
        <w:drawing>
          <wp:inline distT="0" distB="0" distL="114300" distR="114300">
            <wp:extent cx="2213610" cy="1905000"/>
            <wp:effectExtent l="0" t="0" r="889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若第二个数为0，在除法运算处和取模运算处会输出false。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5、输入一行字符，分别统计其中国英文字母、空格、数字字符和其它字符的个数。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提示：从键盘上读入一个字符变量给变量c,判断c是哪种字符并计数，循环读入下一个字符，直到回车换行字符</w:t>
      </w:r>
      <w:r>
        <w:rPr>
          <w:rFonts w:hint="default" w:ascii="华文楷体" w:hAnsi="华文楷体" w:eastAsia="华文楷体" w:cs="华文楷体"/>
          <w:b/>
          <w:bCs/>
          <w:lang w:val="en-US" w:eastAsia="zh-CN"/>
        </w:rPr>
        <w:t>’</w:t>
      </w: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\n</w:t>
      </w:r>
      <w:r>
        <w:rPr>
          <w:rFonts w:hint="default" w:ascii="华文楷体" w:hAnsi="华文楷体" w:eastAsia="华文楷体" w:cs="华文楷体"/>
          <w:b/>
          <w:bCs/>
          <w:lang w:val="en-US" w:eastAsia="zh-CN"/>
        </w:rPr>
        <w:t>’</w:t>
      </w: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为止。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cin.getline(str,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0, blank = 0, num = 0, other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(str);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letter++;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blank++;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other++;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blank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  <w:t>输出：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  <w:t>尝试输入“n8A+x=n xa  xax7zb</w:t>
      </w:r>
      <w:r>
        <w:rPr>
          <w:rFonts w:hint="default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  <w:t>这样一串字符，观察输出结果。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21"/>
          <w:u w:val="single"/>
          <w:lang w:val="en-US" w:eastAsia="zh-CN"/>
        </w:rPr>
        <w:t>其中英文字母有11个；数字有2个；空格有3个；特殊字符有2个；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492375" cy="13246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numId w:val="0"/>
        </w:numPr>
        <w:ind w:left="21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4"/>
          <w:lang w:val="en-US" w:eastAsia="zh-CN"/>
        </w:rPr>
        <w:t>6、编写一个程序：从键盘上输入两个正整数，求a和b的最大公约数和最小公倍数。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gongyueshu(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&gt;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gongbeishu(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gongyueshu(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num)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"请输入两个数据:"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a=gongyueshu(m,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b=gongbeishu(m,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"m和n的最大公约数为："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"m和n的最小公倍数为："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u w:val="single"/>
          <w:lang w:val="en-US" w:eastAsia="zh-CN"/>
        </w:rPr>
        <w:t>输出：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sz w:val="21"/>
          <w:szCs w:val="32"/>
          <w:u w:val="none"/>
          <w:lang w:val="en-US" w:eastAsia="zh-CN"/>
        </w:rPr>
        <w:t>从键盘上输入m=8,n=12,观察结果；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733675" cy="20866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6"/>
        </w:numPr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使用循环结构输出以下图形：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188085" cy="1594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5 -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0; y &lt; i+1;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输出：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019425" cy="1988185"/>
            <wp:effectExtent l="0" t="0" r="3175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099820"/>
            <wp:effectExtent l="0" t="0" r="10795" b="508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0, x2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(fabs(x1 - x2) &gt; 1e-5)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x2 = (x1 + a / x1)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"此数字的平方根="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setprecision(10)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"无法计算！"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28"/>
          <w:u w:val="single"/>
          <w:lang w:val="en-US" w:eastAsia="zh-CN"/>
        </w:rPr>
        <w:t>输出：</w:t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28"/>
          <w:u w:val="single"/>
          <w:lang w:val="en-US" w:eastAsia="zh-CN"/>
        </w:rPr>
        <w:t>1、求解8的平方根；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857500" cy="1787525"/>
            <wp:effectExtent l="0" t="0" r="0" b="317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2、若输入-1；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sz w:val="22"/>
          <w:szCs w:val="28"/>
          <w:u w:val="single"/>
          <w:lang w:val="en-US" w:eastAsia="zh-CN"/>
        </w:rPr>
      </w:pPr>
      <w:r>
        <w:drawing>
          <wp:inline distT="0" distB="0" distL="114300" distR="114300">
            <wp:extent cx="3013710" cy="1714500"/>
            <wp:effectExtent l="0" t="0" r="889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sz w:val="22"/>
          <w:szCs w:val="28"/>
          <w:u w:val="single"/>
          <w:lang w:val="en-US" w:eastAsia="zh-CN"/>
        </w:rPr>
      </w:pPr>
      <w:r>
        <w:drawing>
          <wp:inline distT="0" distB="0" distL="114300" distR="114300">
            <wp:extent cx="5271770" cy="394970"/>
            <wp:effectExtent l="0" t="0" r="11430" b="1143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输入的a为负值的话，程序原本会报错，现已添加if的条件判断,使得当输入的a小于0时，显示“无法计算”。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不能，因为c++无法处理过小的数；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苹果每个0.8元，第一天买两个，从第二天开始，每天买前天的两倍，直到购买的苹果数不超过100的最大值，求每天平均花多少钱？</w:t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2, total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(total &lt;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0.8 * total / a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  <w:t>输出：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936875" cy="2204085"/>
            <wp:effectExtent l="0" t="0" r="9525" b="571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遇到的问题和解决办法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  <w:t>在写第5个题目时，我无法解决数组中未定义的项归于其他类型中的情况，于是我在课上向老师请教并解决了这一问题；此外在与同学的交流中，我发现我在第八题中忽略了a小于0的情况。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心得与体会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  <w:t>本次实验是这学期的第一次c++实验课。老师布置的题目有新意、重基础，有助于我们夯实思维、强基固本。在本次实验作业的完成中，我学到了很多，同时也发现了自己的一些问题。好在在老师和同学的帮助下我顺利解决了这些问题。这也让我意识到团结合作在编程过程中的重要意义。在之后的c++学习中，我会继续勤奋钻研，勇于克难，让自己的水平更有所提升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A6369"/>
    <w:multiLevelType w:val="singleLevel"/>
    <w:tmpl w:val="AD8A63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AFCC25"/>
    <w:multiLevelType w:val="singleLevel"/>
    <w:tmpl w:val="D5AFCC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577161C"/>
    <w:multiLevelType w:val="singleLevel"/>
    <w:tmpl w:val="E577161C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270D1837"/>
    <w:multiLevelType w:val="singleLevel"/>
    <w:tmpl w:val="270D1837"/>
    <w:lvl w:ilvl="0" w:tentative="0">
      <w:start w:val="1"/>
      <w:numFmt w:val="decimal"/>
      <w:suff w:val="nothing"/>
      <w:lvlText w:val="%1、"/>
      <w:lvlJc w:val="left"/>
      <w:pPr>
        <w:ind w:left="-210"/>
      </w:pPr>
    </w:lvl>
  </w:abstractNum>
  <w:abstractNum w:abstractNumId="4">
    <w:nsid w:val="4175036E"/>
    <w:multiLevelType w:val="singleLevel"/>
    <w:tmpl w:val="417503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570681FF"/>
    <w:multiLevelType w:val="singleLevel"/>
    <w:tmpl w:val="570681F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17B041"/>
    <w:multiLevelType w:val="singleLevel"/>
    <w:tmpl w:val="5E17B0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Yjk2MWQ2NGY3NjkxMjQ5N2EwMGQyNjc4MGZjYjQifQ=="/>
  </w:docVars>
  <w:rsids>
    <w:rsidRoot w:val="00172A27"/>
    <w:rsid w:val="0A5F5F78"/>
    <w:rsid w:val="47CF487E"/>
    <w:rsid w:val="738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925</Words>
  <Characters>1700</Characters>
  <Lines>0</Lines>
  <Paragraphs>0</Paragraphs>
  <TotalTime>18</TotalTime>
  <ScaleCrop>false</ScaleCrop>
  <LinksUpToDate>false</LinksUpToDate>
  <CharactersWithSpaces>2080</CharactersWithSpaces>
  <Application>WPS Office_11.1.0.12644_F1E327BC-269C-435d-A152-05C5408002CA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2022-11-01T10:37:00Z</dcterms:created>
  <dc:creator>Sunset.</dc:creator>
  <cp:lastModifiedBy>Sunset.</cp:lastModifiedBy>
  <dcterms:modified xsi:type="dcterms:W3CDTF">2022-11-01T16:02:19Z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2052-11.1.0.12644</vt:lpwstr>
  </property>
  <property fmtid="{D5CDD505-2E9C-101B-9397-08002B2CF9AE}" pid="3" name="ICV">
    <vt:lpwstr>928EA6F526C94DF4A02B4C296574CCC8</vt:lpwstr>
  </property>
</Properties>
</file>