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0B" w:rsidRDefault="0000360B" w:rsidP="0000360B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296EDB">
        <w:rPr>
          <w:rFonts w:ascii="Arial" w:hAnsi="Arial" w:cs="Arial"/>
          <w:b/>
          <w:i/>
          <w:sz w:val="24"/>
          <w:szCs w:val="24"/>
        </w:rPr>
        <w:t>Factibilidad económica</w:t>
      </w:r>
    </w:p>
    <w:p w:rsidR="0000360B" w:rsidRDefault="0000360B" w:rsidP="0000360B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00360B" w:rsidRDefault="0000360B" w:rsidP="000036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 el costo asociado al desarrollo del sistema se procedió a calcular su costo. Para ello es necesario conocer el tiempo de desarrollo y la cantidad de personal para realizarlo. Esto lo logramos a través de la utilización de la metodología de COCOMO II, cuyos cálculos se muestran a continuación.</w:t>
      </w:r>
    </w:p>
    <w:p w:rsidR="00C9591F" w:rsidRDefault="00C9591F" w:rsidP="00C9591F">
      <w:pPr>
        <w:rPr>
          <w:rFonts w:ascii="Arial" w:hAnsi="Arial" w:cs="Arial"/>
          <w:sz w:val="24"/>
          <w:szCs w:val="24"/>
        </w:rPr>
      </w:pPr>
    </w:p>
    <w:p w:rsidR="0000360B" w:rsidRPr="00C9591F" w:rsidRDefault="0000360B" w:rsidP="00C9591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9591F">
        <w:rPr>
          <w:rFonts w:ascii="Arial" w:hAnsi="Arial" w:cs="Arial"/>
          <w:b/>
          <w:sz w:val="24"/>
          <w:szCs w:val="24"/>
        </w:rPr>
        <w:t>Puntos de función</w:t>
      </w:r>
    </w:p>
    <w:tbl>
      <w:tblPr>
        <w:tblW w:w="1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27"/>
        <w:gridCol w:w="569"/>
        <w:gridCol w:w="2018"/>
        <w:gridCol w:w="569"/>
        <w:gridCol w:w="1026"/>
        <w:gridCol w:w="2018"/>
        <w:gridCol w:w="569"/>
        <w:gridCol w:w="1026"/>
        <w:gridCol w:w="2018"/>
      </w:tblGrid>
      <w:tr w:rsidR="006B2BB9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(Dominio de Información)</w:t>
            </w:r>
          </w:p>
        </w:tc>
        <w:tc>
          <w:tcPr>
            <w:tcW w:w="10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(Puntos de función)</w:t>
            </w:r>
          </w:p>
        </w:tc>
      </w:tr>
      <w:tr w:rsidR="006B2BB9" w:rsidRPr="006B2BB9" w:rsidTr="00D82D25">
        <w:trPr>
          <w:trHeight w:val="315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Parámetros de Medición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Simple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Total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Medio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Total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Complejo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Total</w:t>
            </w:r>
          </w:p>
        </w:tc>
      </w:tr>
      <w:tr w:rsidR="00D82D25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No. Entradas de Usuario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9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24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36</w:t>
            </w:r>
          </w:p>
        </w:tc>
      </w:tr>
      <w:tr w:rsidR="00D82D25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No. Salidas de Usuario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26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104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5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35</w:t>
            </w:r>
          </w:p>
        </w:tc>
      </w:tr>
      <w:tr w:rsidR="00D82D25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No. Peticiones de Usuario (Consultas)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6</w:t>
            </w:r>
          </w:p>
        </w:tc>
      </w:tr>
      <w:tr w:rsidR="00D82D25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No. Archivos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28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2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20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45</w:t>
            </w:r>
          </w:p>
        </w:tc>
      </w:tr>
      <w:tr w:rsidR="00D82D25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No. Interfaces Externas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0</w:t>
            </w:r>
          </w:p>
        </w:tc>
      </w:tr>
      <w:tr w:rsidR="006B2BB9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Totales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144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90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122</w:t>
            </w:r>
          </w:p>
        </w:tc>
      </w:tr>
      <w:tr w:rsidR="006B2BB9" w:rsidRPr="006B2BB9" w:rsidTr="00D82D25">
        <w:trPr>
          <w:trHeight w:val="315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Cuenta Total (PF)</w:t>
            </w:r>
          </w:p>
        </w:tc>
        <w:tc>
          <w:tcPr>
            <w:tcW w:w="10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:rsidR="006B2BB9" w:rsidRPr="006B2BB9" w:rsidRDefault="006B2BB9" w:rsidP="006B2BB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</w:pPr>
            <w:r w:rsidRPr="006B2BB9">
              <w:rPr>
                <w:rFonts w:eastAsia="Times New Roman"/>
                <w:b/>
                <w:bCs/>
                <w:color w:val="FFFFFF"/>
                <w:sz w:val="24"/>
                <w:szCs w:val="24"/>
                <w:lang w:val="es-NI" w:eastAsia="es-NI"/>
              </w:rPr>
              <w:t>356</w:t>
            </w:r>
          </w:p>
        </w:tc>
      </w:tr>
    </w:tbl>
    <w:p w:rsidR="0000360B" w:rsidRPr="009D4DB8" w:rsidRDefault="0000360B" w:rsidP="0000360B">
      <w:pPr>
        <w:spacing w:after="0"/>
        <w:rPr>
          <w:sz w:val="20"/>
          <w:szCs w:val="20"/>
        </w:rPr>
      </w:pPr>
    </w:p>
    <w:p w:rsidR="0000360B" w:rsidRPr="000307AE" w:rsidRDefault="0000360B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D7479">
        <w:rPr>
          <w:rFonts w:ascii="Arial" w:hAnsi="Arial" w:cs="Arial"/>
          <w:b/>
          <w:sz w:val="20"/>
          <w:szCs w:val="20"/>
        </w:rPr>
        <w:t>Figura 2.</w:t>
      </w:r>
      <w:r>
        <w:rPr>
          <w:rFonts w:ascii="Arial" w:hAnsi="Arial" w:cs="Arial"/>
          <w:b/>
          <w:sz w:val="20"/>
          <w:szCs w:val="20"/>
        </w:rPr>
        <w:t>21</w:t>
      </w:r>
      <w:r w:rsidRPr="007D7479">
        <w:rPr>
          <w:rFonts w:ascii="Arial" w:hAnsi="Arial" w:cs="Arial"/>
          <w:b/>
          <w:i/>
          <w:sz w:val="20"/>
          <w:szCs w:val="20"/>
        </w:rPr>
        <w:t xml:space="preserve">: </w:t>
      </w:r>
      <w:r w:rsidRPr="000307AE">
        <w:rPr>
          <w:rFonts w:ascii="Arial" w:hAnsi="Arial" w:cs="Arial"/>
          <w:b/>
          <w:sz w:val="20"/>
          <w:szCs w:val="20"/>
        </w:rPr>
        <w:t>Puntos de función</w:t>
      </w:r>
    </w:p>
    <w:p w:rsidR="0000360B" w:rsidRDefault="0000360B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  <w:r w:rsidRPr="007D7479">
        <w:rPr>
          <w:rFonts w:ascii="Arial" w:hAnsi="Arial" w:cs="Arial"/>
          <w:b/>
          <w:sz w:val="20"/>
          <w:szCs w:val="20"/>
          <w:lang w:val="es-NI"/>
        </w:rPr>
        <w:t>Fuente: Elaboración propia</w:t>
      </w: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1A159E" w:rsidRDefault="001A159E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C9591F" w:rsidRDefault="00C9591F" w:rsidP="0000360B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  <w:lang w:val="es-NI"/>
        </w:rPr>
      </w:pPr>
    </w:p>
    <w:p w:rsidR="00C9591F" w:rsidRDefault="009101A7" w:rsidP="00C9591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Valores de ajustes de </w:t>
      </w:r>
      <w:proofErr w:type="spellStart"/>
      <w:r>
        <w:rPr>
          <w:rFonts w:ascii="Arial" w:hAnsi="Arial" w:cs="Arial"/>
          <w:b/>
          <w:sz w:val="24"/>
          <w:szCs w:val="24"/>
        </w:rPr>
        <w:t>compejidad</w:t>
      </w:r>
      <w:proofErr w:type="spellEnd"/>
    </w:p>
    <w:p w:rsidR="00C9591F" w:rsidRDefault="00C9591F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delista5oscura-nfasis5"/>
        <w:tblW w:w="10338" w:type="dxa"/>
        <w:jc w:val="center"/>
        <w:tblLayout w:type="fixed"/>
        <w:tblLook w:val="00A0" w:firstRow="1" w:lastRow="0" w:firstColumn="1" w:lastColumn="0" w:noHBand="0" w:noVBand="0"/>
      </w:tblPr>
      <w:tblGrid>
        <w:gridCol w:w="2660"/>
        <w:gridCol w:w="1138"/>
        <w:gridCol w:w="6540"/>
      </w:tblGrid>
      <w:tr w:rsidR="00E708E2" w:rsidRPr="00317014" w:rsidTr="00D8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E708E2" w:rsidRPr="00E708E2" w:rsidRDefault="009101A7" w:rsidP="00E708E2">
            <w:pPr>
              <w:spacing w:after="0" w:line="240" w:lineRule="auto"/>
              <w:jc w:val="center"/>
              <w:rPr>
                <w:rFonts w:eastAsia="Times New Roman"/>
                <w:b w:val="0"/>
                <w:bCs w:val="0"/>
                <w:color w:val="FFFFFF"/>
                <w:sz w:val="24"/>
                <w:szCs w:val="24"/>
                <w:lang w:val="es-NI" w:eastAsia="es-NI"/>
              </w:rPr>
            </w:pPr>
            <w:r>
              <w:rPr>
                <w:rFonts w:eastAsia="Times New Roman"/>
                <w:color w:val="FFFFFF"/>
                <w:sz w:val="24"/>
                <w:szCs w:val="24"/>
                <w:lang w:val="es-NI" w:eastAsia="es-NI"/>
              </w:rPr>
              <w:t>Pregunta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17014">
              <w:rPr>
                <w:rFonts w:ascii="Arial" w:hAnsi="Arial" w:cs="Arial"/>
                <w:color w:val="FFFFFF"/>
                <w:sz w:val="20"/>
                <w:szCs w:val="20"/>
              </w:rPr>
              <w:t>Valor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D22ECE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Descripción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9101A7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101A7">
              <w:rPr>
                <w:rFonts w:ascii="Arial" w:hAnsi="Arial" w:cs="Arial"/>
                <w:sz w:val="20"/>
                <w:szCs w:val="20"/>
              </w:rPr>
              <w:t>¿Requiere el sistema copias de seguridad y de recuperación fiable?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57689F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D22ECE" w:rsidP="00FC5D1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FC5D1D">
              <w:rPr>
                <w:rFonts w:ascii="Arial" w:hAnsi="Arial" w:cs="Arial"/>
                <w:sz w:val="20"/>
                <w:szCs w:val="20"/>
              </w:rPr>
              <w:t>imprescindible que el sistema  realice copias de seguridad y de recuperación fiable</w:t>
            </w:r>
            <w:bookmarkStart w:id="0" w:name="_GoBack"/>
            <w:bookmarkEnd w:id="0"/>
            <w:r w:rsidR="00E708E2" w:rsidRPr="0031701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Función distribuida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No hay requerimientos de funciones distribuidos para el sistema.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Rendimiento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El análisis y diseño de las consideraciones de rendimiento son estándar.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Configuración utilizada masivamente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La aplicación corre en un entorno operativo existente y fuertemente utilizado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Tasas de transacción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Las tasas son tales que las consideraciones de análisis de rendimiento son estándares.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Entradas de datos en línea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La entrada de datos es totalmente en línea.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Diseño para la eficiencia de usuario final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No se especifican requerimientos especiales.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Actualización en línea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La actualización de los ficheros internos debe ser en línea y debe haber protección contra la pérdida de datos.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Complejidad del procesamiento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Existe mucho procesamiento lógico y procesamiento de control sensitivo.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Utilizable en otras aplicaciones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Las exigencias de reusabilidad son nulas.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Facilidad de instalación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Los requerimientos de conversión e instalación fueron descritos por el usuario y se proporcionaron guías de conversión e instalación.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Facilidad de operación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Se requieren, proporcionan y prueban procesos específicos de arranque, backup y recuperación.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Puesto múltiples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Se incluyeron necesidades de varios puestos en el diseño.</w:t>
            </w:r>
          </w:p>
        </w:tc>
      </w:tr>
      <w:tr w:rsidR="00E708E2" w:rsidRPr="00317014" w:rsidTr="00D8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Facilidad de cambio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8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No hay requerimientos especiales del usuario para minimizar o facilitar el cambio.</w:t>
            </w:r>
          </w:p>
        </w:tc>
      </w:tr>
      <w:tr w:rsidR="00E708E2" w:rsidRPr="00317014" w:rsidTr="00D8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gridSpan w:val="2"/>
          </w:tcPr>
          <w:p w:rsidR="00E708E2" w:rsidRPr="00317014" w:rsidRDefault="00E708E2" w:rsidP="00A74139">
            <w:pPr>
              <w:spacing w:before="40"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17014">
              <w:rPr>
                <w:rFonts w:ascii="Arial" w:hAnsi="Arial" w:cs="Arial"/>
                <w:sz w:val="20"/>
                <w:szCs w:val="20"/>
              </w:rPr>
              <w:t>Nivel de Influencia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40" w:type="dxa"/>
          </w:tcPr>
          <w:p w:rsidR="00E708E2" w:rsidRPr="00317014" w:rsidRDefault="00E708E2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014">
              <w:rPr>
                <w:rFonts w:ascii="Arial" w:hAnsi="Arial" w:cs="Arial"/>
                <w:b/>
                <w:sz w:val="20"/>
                <w:szCs w:val="20"/>
              </w:rPr>
              <w:t>ΣFi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317014">
              <w:rPr>
                <w:rFonts w:ascii="Arial" w:hAnsi="Arial" w:cs="Arial"/>
                <w:b/>
                <w:sz w:val="20"/>
                <w:szCs w:val="20"/>
              </w:rPr>
              <w:t xml:space="preserve"> =    </w:t>
            </w:r>
            <w:r w:rsidRPr="00317014"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:rsidR="00E708E2" w:rsidRDefault="00E708E2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51D3" w:rsidRPr="00C9591F" w:rsidRDefault="001C51D3" w:rsidP="00C3321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9591F" w:rsidRPr="003B1CD2" w:rsidRDefault="003B1CD2" w:rsidP="003B1CD2">
      <w:pPr>
        <w:pStyle w:val="Prrafodelista"/>
        <w:numPr>
          <w:ilvl w:val="0"/>
          <w:numId w:val="2"/>
        </w:num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B1CD2">
        <w:rPr>
          <w:rFonts w:ascii="Arial" w:hAnsi="Arial" w:cs="Arial"/>
          <w:b/>
          <w:sz w:val="24"/>
          <w:szCs w:val="24"/>
        </w:rPr>
        <w:t>Factores de escala.</w:t>
      </w:r>
    </w:p>
    <w:p w:rsidR="003B1CD2" w:rsidRPr="003B1CD2" w:rsidRDefault="003B1CD2" w:rsidP="003B1CD2">
      <w:pPr>
        <w:tabs>
          <w:tab w:val="left" w:pos="226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lista5oscura-nfasis5"/>
        <w:tblW w:w="0" w:type="auto"/>
        <w:tblLook w:val="00A0" w:firstRow="1" w:lastRow="0" w:firstColumn="1" w:lastColumn="0" w:noHBand="0" w:noVBand="0"/>
      </w:tblPr>
      <w:tblGrid>
        <w:gridCol w:w="828"/>
        <w:gridCol w:w="1548"/>
        <w:gridCol w:w="993"/>
        <w:gridCol w:w="3543"/>
        <w:gridCol w:w="1755"/>
      </w:tblGrid>
      <w:tr w:rsidR="001C51D3" w:rsidRPr="00317014" w:rsidTr="008E2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Rango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Razonamiento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Valor</w:t>
            </w:r>
          </w:p>
        </w:tc>
      </w:tr>
      <w:tr w:rsidR="001C51D3" w:rsidRPr="00317014" w:rsidTr="008E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PREC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Desarrollos previos similares.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Conlleva aspectos novedosos.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3.72</w:t>
            </w:r>
          </w:p>
        </w:tc>
      </w:tr>
      <w:tr w:rsidR="001C51D3" w:rsidRPr="00317014" w:rsidTr="008E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FLEX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Flexibilidad del desarrollo.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51619A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1C51D3" w:rsidRPr="00304302">
              <w:rPr>
                <w:rFonts w:ascii="Arial" w:hAnsi="Arial" w:cs="Arial"/>
                <w:sz w:val="20"/>
                <w:szCs w:val="20"/>
              </w:rPr>
              <w:t>La flexibilidad entre el sistema y los requerimientos para su desarrollo son rigurosos, pues se deben cumplir a cabalidad.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8E272A" w:rsidP="008E27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C51D3" w:rsidRPr="00304302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C51D3" w:rsidRPr="00317014" w:rsidTr="008E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RESL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Manejo de riesgos y la arquitectura.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027031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1C51D3" w:rsidP="00F02BD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Se toman en cuenta </w:t>
            </w:r>
            <w:r w:rsidR="00654009">
              <w:rPr>
                <w:rFonts w:ascii="Arial" w:hAnsi="Arial" w:cs="Arial"/>
                <w:sz w:val="20"/>
                <w:szCs w:val="20"/>
              </w:rPr>
              <w:t>pocos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riesgos y la arquitectura </w:t>
            </w:r>
            <w:r w:rsidR="00F02BD6">
              <w:rPr>
                <w:rFonts w:ascii="Arial" w:hAnsi="Arial" w:cs="Arial"/>
                <w:sz w:val="20"/>
                <w:szCs w:val="20"/>
              </w:rPr>
              <w:t>es bastante compleja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027031" w:rsidP="000270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C51D3" w:rsidRPr="0030430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1C51D3" w:rsidRPr="00317014" w:rsidTr="008E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Cohesión de equipo.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D3410F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Existe consistencia en el trabajo de equipo y apoyo del organismo</w:t>
            </w:r>
            <w:r w:rsidR="00DA459D"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D3410F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C51D3" w:rsidRPr="00317014" w:rsidTr="008E2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C51D3" w:rsidRPr="00304302" w:rsidRDefault="00625EF9" w:rsidP="00A7413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:rsidR="001C51D3" w:rsidRPr="00304302" w:rsidRDefault="00625EF9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 de Madurez del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3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Indica que las áreas de proceso principales está en un estado incipiente dentro de la organización.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:rsidR="001C51D3" w:rsidRPr="00304302" w:rsidRDefault="001C51D3" w:rsidP="00A741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6.24</w:t>
            </w:r>
          </w:p>
        </w:tc>
      </w:tr>
      <w:tr w:rsidR="001C51D3" w:rsidRPr="00317014" w:rsidTr="008E2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1C51D3" w:rsidRPr="00304302" w:rsidRDefault="001C51D3" w:rsidP="00A74139">
            <w:pPr>
              <w:spacing w:after="0" w:line="240" w:lineRule="auto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Total  ∑</w:t>
            </w:r>
            <w:proofErr w:type="spellStart"/>
            <w:r w:rsidRPr="00304302">
              <w:rPr>
                <w:rFonts w:ascii="Arial" w:hAnsi="Arial" w:cs="Arial"/>
                <w:sz w:val="20"/>
                <w:szCs w:val="20"/>
              </w:rPr>
              <w:t>SFi</w:t>
            </w:r>
            <w:proofErr w:type="spellEnd"/>
            <w:r w:rsidRPr="00304302">
              <w:rPr>
                <w:rFonts w:ascii="Arial" w:hAnsi="Arial" w:cs="Arial"/>
                <w:sz w:val="20"/>
                <w:szCs w:val="20"/>
              </w:rPr>
              <w:t xml:space="preserve"> =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:rsidR="001C51D3" w:rsidRPr="00304302" w:rsidRDefault="00273FB4" w:rsidP="00273FB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1C51D3" w:rsidRPr="0030430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</w:tbl>
    <w:p w:rsidR="00F44517" w:rsidRDefault="00F44517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/>
    <w:p w:rsidR="00737A8B" w:rsidRDefault="00737A8B" w:rsidP="00737A8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37A8B">
        <w:rPr>
          <w:rFonts w:ascii="Arial" w:hAnsi="Arial" w:cs="Arial"/>
          <w:b/>
          <w:sz w:val="24"/>
          <w:szCs w:val="24"/>
        </w:rPr>
        <w:lastRenderedPageBreak/>
        <w:t>Factores de esfuerzo compuesto</w:t>
      </w:r>
    </w:p>
    <w:tbl>
      <w:tblPr>
        <w:tblStyle w:val="Tabladelista5oscura-nfasis5"/>
        <w:tblW w:w="0" w:type="auto"/>
        <w:tblLayout w:type="fixed"/>
        <w:tblLook w:val="00A0" w:firstRow="1" w:lastRow="0" w:firstColumn="1" w:lastColumn="0" w:noHBand="0" w:noVBand="0"/>
      </w:tblPr>
      <w:tblGrid>
        <w:gridCol w:w="963"/>
        <w:gridCol w:w="1697"/>
        <w:gridCol w:w="1134"/>
        <w:gridCol w:w="3969"/>
        <w:gridCol w:w="851"/>
      </w:tblGrid>
      <w:tr w:rsidR="00737A8B" w:rsidRPr="00304302" w:rsidTr="00E0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Rango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Razonamiento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304302">
              <w:rPr>
                <w:rFonts w:ascii="Arial" w:hAnsi="Arial" w:cs="Arial"/>
                <w:color w:val="FFFFFF"/>
                <w:sz w:val="20"/>
                <w:szCs w:val="20"/>
              </w:rPr>
              <w:t>Valor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4" w:type="dxa"/>
            <w:gridSpan w:val="5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INDICADORES DEL PRODUCTO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RELY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5F7A2A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Fiabilidad requerida del software.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E0408C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2C6DF8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Ante un fallo de software se pueden generar </w:t>
            </w:r>
            <w:r w:rsidR="005F7A2A">
              <w:rPr>
                <w:rFonts w:ascii="Arial" w:hAnsi="Arial" w:cs="Arial"/>
                <w:sz w:val="20"/>
                <w:szCs w:val="20"/>
              </w:rPr>
              <w:t>grandes pérdidas f</w:t>
            </w:r>
            <w:r w:rsidR="0052632B" w:rsidRPr="0052632B">
              <w:rPr>
                <w:rFonts w:ascii="Arial" w:hAnsi="Arial" w:cs="Arial"/>
                <w:sz w:val="20"/>
                <w:szCs w:val="20"/>
              </w:rPr>
              <w:t>inancieras</w:t>
            </w:r>
            <w:r w:rsidR="00737A8B"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E0408C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5F7A2A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Volumen de datos.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CB1304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CB130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La relación entre el tamaño de la base de datos y las líneas de código del sistema son </w:t>
            </w:r>
            <w:r w:rsidR="00CB1304">
              <w:rPr>
                <w:rFonts w:ascii="Arial" w:hAnsi="Arial" w:cs="Arial"/>
                <w:sz w:val="20"/>
                <w:szCs w:val="20"/>
              </w:rPr>
              <w:t>muy altas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</w:t>
            </w:r>
            <w:r w:rsidR="00CB1304">
              <w:rPr>
                <w:rFonts w:ascii="Arial" w:hAnsi="Arial" w:cs="Arial"/>
                <w:sz w:val="20"/>
                <w:szCs w:val="20"/>
              </w:rPr>
              <w:t>.19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CPLX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Complejidad del producto.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2B2B58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Los anidamientos no son muy complejos y a pesar de llevar muchas operaciones lógicas son de nivel moderado.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2B2B58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RUSE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Reutilización requerida.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AB32DF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E11D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se requiere construir componentes reusables</w:t>
            </w:r>
            <w:r w:rsidR="00E11DA0">
              <w:rPr>
                <w:rFonts w:ascii="Arial" w:hAnsi="Arial" w:cs="Arial"/>
                <w:sz w:val="20"/>
                <w:szCs w:val="20"/>
              </w:rPr>
              <w:t xml:space="preserve"> a través de programas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AB32DF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DOCU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E74A63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4A63">
              <w:rPr>
                <w:rFonts w:ascii="Arial" w:hAnsi="Arial" w:cs="Arial"/>
                <w:sz w:val="20"/>
                <w:szCs w:val="20"/>
              </w:rPr>
              <w:t>Criterios de selección del nivel para Documentación Adaptada al Ciclo de Vida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La documentación asociada se debe realizar a lo largo del proyecto.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0.95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4" w:type="dxa"/>
            <w:gridSpan w:val="5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INDICADORES DE LA PLATAFORMA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Restricción dl tiempo de ejecución.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El tiempo necesario para ejecutar la</w:t>
            </w:r>
            <w:r w:rsidR="0013473E">
              <w:rPr>
                <w:rFonts w:ascii="Arial" w:hAnsi="Arial" w:cs="Arial"/>
                <w:sz w:val="20"/>
                <w:szCs w:val="20"/>
              </w:rPr>
              <w:t xml:space="preserve">s operaciones del sistema es 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bajo con respecto al total disponible.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STOR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605C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Restricción de </w:t>
            </w:r>
            <w:r w:rsidR="00A605C3">
              <w:rPr>
                <w:rFonts w:ascii="Arial" w:hAnsi="Arial" w:cs="Arial"/>
                <w:sz w:val="20"/>
                <w:szCs w:val="20"/>
              </w:rPr>
              <w:t>memoria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Tanto el sistema como la base de datos ocupan un valor muy bajo de volumen de almacenamiento con respecto al total disponible.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PVOL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Volatilidad de la plataforma</w:t>
            </w:r>
            <w:r w:rsidR="00186522">
              <w:rPr>
                <w:rFonts w:ascii="Arial" w:hAnsi="Arial" w:cs="Arial"/>
                <w:sz w:val="20"/>
                <w:szCs w:val="20"/>
              </w:rPr>
              <w:t xml:space="preserve"> de desarrollo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EE7D67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La plataforma de operación (hardware y sistema operativo) puede cambiar en un período mayor o igual a 2 años.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4" w:type="dxa"/>
            <w:gridSpan w:val="5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INDICADORES DEL PERSONAL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ACAP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Habilidad del analista.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48302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Existe una</w:t>
            </w:r>
            <w:r w:rsidR="008876D0">
              <w:rPr>
                <w:rFonts w:ascii="Arial" w:hAnsi="Arial" w:cs="Arial"/>
                <w:sz w:val="20"/>
                <w:szCs w:val="20"/>
              </w:rPr>
              <w:t xml:space="preserve"> capacidad alta por parte del analista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para el análisis del sistema.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0.83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PCAP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Habilidad del programador.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8876D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Existe una capacidad alta por parte de</w:t>
            </w:r>
            <w:r w:rsidR="008876D0">
              <w:rPr>
                <w:rFonts w:ascii="Arial" w:hAnsi="Arial" w:cs="Arial"/>
                <w:sz w:val="20"/>
                <w:szCs w:val="20"/>
              </w:rPr>
              <w:t>l programador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para la programación del sistema.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0.87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PCON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Continuidad del personal.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483028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Extra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73100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Indica que la rotación del personal durante el desarrollo del proyecto es </w:t>
            </w:r>
            <w:r w:rsidR="0073100A">
              <w:rPr>
                <w:rFonts w:ascii="Arial" w:hAnsi="Arial" w:cs="Arial"/>
                <w:sz w:val="20"/>
                <w:szCs w:val="20"/>
              </w:rPr>
              <w:t>demasiado alto.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100A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36E3C">
              <w:rPr>
                <w:rFonts w:ascii="Arial" w:hAnsi="Arial" w:cs="Arial"/>
                <w:sz w:val="20"/>
                <w:szCs w:val="20"/>
              </w:rPr>
              <w:t>.24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AEXP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Experiencia en las aplicaciones.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84497D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B50C8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Existe una experiencia media de 2 </w:t>
            </w:r>
            <w:r w:rsidR="00B50C8B">
              <w:rPr>
                <w:rFonts w:ascii="Arial" w:hAnsi="Arial" w:cs="Arial"/>
                <w:sz w:val="20"/>
                <w:szCs w:val="20"/>
              </w:rPr>
              <w:t>meses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en el equipo del proyecto en el desarrollo de sistemas.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896BF0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PEXP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Experiencia en la plataforma.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E10EF7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E10EF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La experiencia media del equipo en la utilización de la plataforma del sistema operativo es de </w:t>
            </w:r>
            <w:r w:rsidR="00E10EF7">
              <w:rPr>
                <w:rFonts w:ascii="Arial" w:hAnsi="Arial" w:cs="Arial"/>
                <w:sz w:val="20"/>
                <w:szCs w:val="20"/>
              </w:rPr>
              <w:t>2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0EF7">
              <w:rPr>
                <w:rFonts w:ascii="Arial" w:hAnsi="Arial" w:cs="Arial"/>
                <w:sz w:val="20"/>
                <w:szCs w:val="20"/>
              </w:rPr>
              <w:t>meses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896BF0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lastRenderedPageBreak/>
              <w:t>LTEX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Experiencia en la herramienta y en el lenguaje de desarrollo.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La experiencia media del equipo en este acápite es de 3 años.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0.91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4" w:type="dxa"/>
            <w:gridSpan w:val="5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INDICADORES DEL PROYECTO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Uso de herramientas software.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614877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3B3C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Se utilizan </w:t>
            </w:r>
            <w:r w:rsidR="003B3CA8">
              <w:rPr>
                <w:rFonts w:ascii="Arial" w:hAnsi="Arial" w:cs="Arial"/>
                <w:sz w:val="20"/>
                <w:szCs w:val="20"/>
              </w:rPr>
              <w:t xml:space="preserve">herramientas </w:t>
            </w:r>
            <w:proofErr w:type="spellStart"/>
            <w:r w:rsidR="003B3CA8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="003B3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3B3CA8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="003B3CA8">
              <w:rPr>
                <w:rFonts w:ascii="Arial" w:hAnsi="Arial" w:cs="Arial"/>
                <w:sz w:val="20"/>
                <w:szCs w:val="20"/>
              </w:rPr>
              <w:t xml:space="preserve"> ,</w:t>
            </w:r>
            <w:r w:rsidRPr="00304302">
              <w:rPr>
                <w:rFonts w:ascii="Arial" w:hAnsi="Arial" w:cs="Arial"/>
                <w:sz w:val="20"/>
                <w:szCs w:val="20"/>
              </w:rPr>
              <w:t xml:space="preserve"> CASE</w:t>
            </w:r>
            <w:r w:rsidR="003B3CA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3B3CA8">
              <w:rPr>
                <w:rFonts w:ascii="Arial" w:hAnsi="Arial" w:cs="Arial"/>
                <w:sz w:val="20"/>
                <w:szCs w:val="20"/>
              </w:rPr>
              <w:t>DevExpress</w:t>
            </w:r>
            <w:proofErr w:type="spellEnd"/>
            <w:r w:rsidR="003B3CA8">
              <w:rPr>
                <w:rFonts w:ascii="Arial" w:hAnsi="Arial" w:cs="Arial"/>
                <w:sz w:val="20"/>
                <w:szCs w:val="20"/>
              </w:rPr>
              <w:t xml:space="preserve">, C# </w:t>
            </w:r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61487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1.</w:t>
            </w:r>
            <w:r w:rsidR="0061487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proofErr w:type="spellStart"/>
            <w:r w:rsidRPr="00304302">
              <w:rPr>
                <w:rFonts w:ascii="Arial" w:hAnsi="Arial" w:cs="Arial"/>
                <w:sz w:val="20"/>
                <w:szCs w:val="20"/>
              </w:rPr>
              <w:t>multilugar</w:t>
            </w:r>
            <w:proofErr w:type="spellEnd"/>
            <w:r w:rsidRPr="0030430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Muy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El desarrollo del sistema se lleva a cabo en un mismo edificio o complejo.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</w:tr>
      <w:tr w:rsidR="00737A8B" w:rsidRPr="00304302" w:rsidTr="00E0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SCED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7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Calendario de desarrollo requerido.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El calendario de desarrollo requerido indica que  siempre existe probabilidad de compresión o alargamiento del proyecto.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1" w:type="dxa"/>
          </w:tcPr>
          <w:p w:rsidR="00737A8B" w:rsidRPr="00304302" w:rsidRDefault="00737A8B" w:rsidP="00A7413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37A8B" w:rsidRPr="00304302" w:rsidTr="00E0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4"/>
          </w:tcPr>
          <w:p w:rsidR="00737A8B" w:rsidRPr="00304302" w:rsidRDefault="00737A8B" w:rsidP="00A74139">
            <w:pPr>
              <w:spacing w:after="0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04302">
              <w:rPr>
                <w:rFonts w:ascii="Arial" w:hAnsi="Arial" w:cs="Arial"/>
                <w:sz w:val="20"/>
                <w:szCs w:val="20"/>
              </w:rPr>
              <w:t>Total π</w:t>
            </w:r>
            <w:r w:rsidRPr="00304302">
              <w:rPr>
                <w:rFonts w:ascii="Arial" w:eastAsia="Times New Roman" w:hAnsi="Arial" w:cs="Arial"/>
                <w:sz w:val="20"/>
                <w:szCs w:val="20"/>
              </w:rPr>
              <w:t>EMI=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737A8B" w:rsidRPr="00304302" w:rsidRDefault="00CA048C" w:rsidP="00A7413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</w:t>
            </w:r>
          </w:p>
        </w:tc>
      </w:tr>
    </w:tbl>
    <w:p w:rsidR="00737A8B" w:rsidRPr="00737A8B" w:rsidRDefault="00737A8B" w:rsidP="00737A8B">
      <w:pPr>
        <w:rPr>
          <w:rFonts w:ascii="Arial" w:hAnsi="Arial" w:cs="Arial"/>
          <w:b/>
          <w:sz w:val="24"/>
          <w:szCs w:val="24"/>
        </w:rPr>
      </w:pPr>
    </w:p>
    <w:p w:rsidR="00737A8B" w:rsidRPr="003C6225" w:rsidRDefault="003C6225" w:rsidP="003C6225">
      <w:pPr>
        <w:pStyle w:val="Prrafodelista"/>
        <w:numPr>
          <w:ilvl w:val="0"/>
          <w:numId w:val="2"/>
        </w:numPr>
      </w:pPr>
      <w:r w:rsidRPr="003C6225">
        <w:rPr>
          <w:rFonts w:ascii="Arial" w:hAnsi="Arial" w:cs="Arial"/>
          <w:b/>
          <w:sz w:val="24"/>
          <w:szCs w:val="24"/>
        </w:rPr>
        <w:t>Factor de ajuste</w:t>
      </w:r>
    </w:p>
    <w:p w:rsidR="003C6225" w:rsidRPr="003C6225" w:rsidRDefault="003C6225" w:rsidP="003C6225">
      <w:pPr>
        <w:pStyle w:val="Prrafodelista"/>
      </w:pPr>
    </w:p>
    <w:p w:rsidR="003C6225" w:rsidRPr="003C6225" w:rsidRDefault="003C6225" w:rsidP="003C6225">
      <w:pPr>
        <w:ind w:firstLine="360"/>
        <w:rPr>
          <w:rFonts w:ascii="Arial" w:hAnsi="Arial" w:cs="Arial"/>
          <w:sz w:val="24"/>
          <w:szCs w:val="24"/>
        </w:rPr>
      </w:pPr>
      <w:r w:rsidRPr="003C6225">
        <w:rPr>
          <w:rFonts w:ascii="Arial" w:hAnsi="Arial" w:cs="Arial"/>
          <w:sz w:val="24"/>
          <w:szCs w:val="24"/>
        </w:rPr>
        <w:t>FA = [0.65 + 0.01 * ∑Fi1]</w:t>
      </w:r>
    </w:p>
    <w:p w:rsidR="003C6225" w:rsidRDefault="003C6225" w:rsidP="003C6225"/>
    <w:sectPr w:rsidR="003C6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6B3"/>
    <w:multiLevelType w:val="hybridMultilevel"/>
    <w:tmpl w:val="9498F4A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63D31"/>
    <w:multiLevelType w:val="hybridMultilevel"/>
    <w:tmpl w:val="CEAAD1C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0B"/>
    <w:rsid w:val="0000360B"/>
    <w:rsid w:val="00027031"/>
    <w:rsid w:val="0013473E"/>
    <w:rsid w:val="00186522"/>
    <w:rsid w:val="001A159E"/>
    <w:rsid w:val="001C51D3"/>
    <w:rsid w:val="00236E3C"/>
    <w:rsid w:val="00273FB4"/>
    <w:rsid w:val="002B2B58"/>
    <w:rsid w:val="002C6DF8"/>
    <w:rsid w:val="003B1CD2"/>
    <w:rsid w:val="003B3CA8"/>
    <w:rsid w:val="003C6225"/>
    <w:rsid w:val="00483028"/>
    <w:rsid w:val="0051619A"/>
    <w:rsid w:val="0052632B"/>
    <w:rsid w:val="0057689F"/>
    <w:rsid w:val="005F1E96"/>
    <w:rsid w:val="005F7A2A"/>
    <w:rsid w:val="00614877"/>
    <w:rsid w:val="00625EF9"/>
    <w:rsid w:val="00654009"/>
    <w:rsid w:val="00685E43"/>
    <w:rsid w:val="006B2BB9"/>
    <w:rsid w:val="0073100A"/>
    <w:rsid w:val="00737A8B"/>
    <w:rsid w:val="0084497D"/>
    <w:rsid w:val="008876D0"/>
    <w:rsid w:val="00896BF0"/>
    <w:rsid w:val="008E272A"/>
    <w:rsid w:val="00902DE1"/>
    <w:rsid w:val="009101A7"/>
    <w:rsid w:val="00A605C3"/>
    <w:rsid w:val="00A66417"/>
    <w:rsid w:val="00AB32DF"/>
    <w:rsid w:val="00B250BB"/>
    <w:rsid w:val="00B50C8B"/>
    <w:rsid w:val="00C3321A"/>
    <w:rsid w:val="00C9591F"/>
    <w:rsid w:val="00CA048C"/>
    <w:rsid w:val="00CB1304"/>
    <w:rsid w:val="00D22ECE"/>
    <w:rsid w:val="00D3410F"/>
    <w:rsid w:val="00D82D25"/>
    <w:rsid w:val="00DA459D"/>
    <w:rsid w:val="00E0408C"/>
    <w:rsid w:val="00E10EF7"/>
    <w:rsid w:val="00E11DA0"/>
    <w:rsid w:val="00E708E2"/>
    <w:rsid w:val="00E74A63"/>
    <w:rsid w:val="00EE7D67"/>
    <w:rsid w:val="00F02BD6"/>
    <w:rsid w:val="00F44517"/>
    <w:rsid w:val="00FB4B15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1A9B8-0C6C-4050-A039-623F9B5B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0B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91F"/>
    <w:pPr>
      <w:ind w:left="720"/>
      <w:contextualSpacing/>
    </w:pPr>
  </w:style>
  <w:style w:type="table" w:styleId="Tabladelista5oscura-nfasis5">
    <w:name w:val="List Table 5 Dark Accent 5"/>
    <w:basedOn w:val="Tablanormal"/>
    <w:uiPriority w:val="50"/>
    <w:rsid w:val="001A15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A66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 Barrera Rivas</cp:lastModifiedBy>
  <cp:revision>3</cp:revision>
  <dcterms:created xsi:type="dcterms:W3CDTF">2015-03-08T19:37:00Z</dcterms:created>
  <dcterms:modified xsi:type="dcterms:W3CDTF">2015-03-08T23:48:00Z</dcterms:modified>
</cp:coreProperties>
</file>