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B5F" w:rsidRDefault="00280133">
      <w:pPr>
        <w:jc w:val="center"/>
        <w:rPr>
          <w:rFonts w:ascii="Tahoma" w:hAnsi="Tahoma" w:cs="Tahoma"/>
          <w:b/>
          <w:bCs/>
          <w:color w:val="0E101A"/>
          <w:sz w:val="36"/>
          <w:szCs w:val="36"/>
          <w:u w:val="single"/>
          <w:lang w:val="en-US"/>
        </w:rPr>
      </w:pPr>
      <w:r>
        <w:rPr>
          <w:rFonts w:ascii="Tahoma" w:hAnsi="Tahoma" w:cs="Tahoma"/>
          <w:b/>
          <w:bCs/>
          <w:color w:val="0E101A"/>
          <w:sz w:val="36"/>
          <w:szCs w:val="36"/>
          <w:u w:val="single"/>
          <w:lang w:val="en-US"/>
        </w:rPr>
        <w:t>KETAN VENKATESH PILLAI</w:t>
      </w:r>
    </w:p>
    <w:p w:rsidR="00A75B5F" w:rsidRDefault="00280133">
      <w:pPr>
        <w:jc w:val="center"/>
        <w:rPr>
          <w:rFonts w:ascii="Tahoma" w:hAnsi="Tahoma" w:cs="Tahoma"/>
          <w:b/>
          <w:bCs/>
          <w:color w:val="0E101A"/>
          <w:sz w:val="36"/>
          <w:szCs w:val="36"/>
          <w:u w:val="single"/>
        </w:rPr>
      </w:pPr>
      <w:r>
        <w:rPr>
          <w:rFonts w:ascii="Tahoma" w:hAnsi="Tahoma" w:cs="Tahoma"/>
          <w:b/>
          <w:bCs/>
          <w:color w:val="0E101A"/>
          <w:sz w:val="36"/>
          <w:szCs w:val="36"/>
          <w:u w:val="single"/>
        </w:rPr>
        <w:t>Module (Bootstrap Basic &amp; Advanced) – 6</w:t>
      </w:r>
    </w:p>
    <w:p w:rsidR="00A75B5F" w:rsidRDefault="00A75B5F">
      <w:pPr>
        <w:jc w:val="center"/>
        <w:rPr>
          <w:rFonts w:ascii="Tahoma" w:hAnsi="Tahoma" w:cs="Tahoma"/>
          <w:b/>
          <w:bCs/>
          <w:color w:val="0E101A"/>
          <w:sz w:val="36"/>
          <w:szCs w:val="36"/>
          <w:u w:val="single"/>
        </w:rPr>
      </w:pPr>
    </w:p>
    <w:p w:rsidR="00A75B5F" w:rsidRDefault="0028013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color w:val="000000"/>
          <w:sz w:val="32"/>
          <w:szCs w:val="28"/>
        </w:rPr>
        <w:t>What are the advantages of Bootstrap?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b/>
          <w:sz w:val="24"/>
        </w:rPr>
        <w:t>Ans</w:t>
      </w:r>
      <w:r w:rsidR="00976067">
        <w:rPr>
          <w:b/>
          <w:sz w:val="24"/>
        </w:rPr>
        <w:t xml:space="preserve"> </w:t>
      </w:r>
      <w:r>
        <w:rPr>
          <w:b/>
          <w:sz w:val="24"/>
        </w:rPr>
        <w:t>:-</w:t>
      </w:r>
      <w:r>
        <w:rPr>
          <w:rFonts w:cstheme="minorHAnsi"/>
          <w:sz w:val="28"/>
        </w:rPr>
        <w:t xml:space="preserve"> Bootstrap, a popular front-end framework, offers several advantages for web development: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1. </w:t>
      </w:r>
      <w:r>
        <w:rPr>
          <w:rFonts w:cstheme="minorHAnsi"/>
          <w:b/>
          <w:bCs/>
          <w:sz w:val="28"/>
          <w:u w:val="single"/>
        </w:rPr>
        <w:t xml:space="preserve">Responsive Design: </w:t>
      </w:r>
      <w:r>
        <w:rPr>
          <w:rFonts w:cstheme="minorHAnsi"/>
          <w:sz w:val="28"/>
        </w:rPr>
        <w:t xml:space="preserve">Bootstrap is built with a </w:t>
      </w:r>
      <w:r>
        <w:rPr>
          <w:rFonts w:cstheme="minorHAnsi"/>
          <w:sz w:val="28"/>
        </w:rPr>
        <w:t>mobile-first approach, providing a responsive grid system and components that automatically adjust to different screen sizes. This ensures a consistent and optimized user experience across various devices.</w:t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>2.</w:t>
      </w:r>
      <w:r>
        <w:rPr>
          <w:rFonts w:cstheme="minorHAnsi"/>
          <w:b/>
          <w:bCs/>
          <w:sz w:val="28"/>
          <w:u w:val="single"/>
        </w:rPr>
        <w:t xml:space="preserve"> Time Efficiency:</w:t>
      </w:r>
      <w:r>
        <w:rPr>
          <w:rFonts w:cstheme="minorHAnsi"/>
          <w:sz w:val="28"/>
        </w:rPr>
        <w:t xml:space="preserve"> Bootstrap comes with a set of</w:t>
      </w:r>
      <w:r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per-designed</w:t>
      </w:r>
      <w:r>
        <w:rPr>
          <w:rFonts w:cstheme="minorHAnsi"/>
          <w:sz w:val="28"/>
        </w:rPr>
        <w:t xml:space="preserve"> and </w:t>
      </w:r>
      <w:r>
        <w:rPr>
          <w:rFonts w:cstheme="minorHAnsi"/>
          <w:sz w:val="28"/>
          <w:lang w:val="en-US"/>
        </w:rPr>
        <w:t>customization</w:t>
      </w:r>
      <w:r>
        <w:rPr>
          <w:rFonts w:cstheme="minorHAnsi"/>
          <w:sz w:val="28"/>
        </w:rPr>
        <w:t xml:space="preserve"> components (such as buttons, forms, navigation bars) and a responsive grid system. This allows developers to save time by using ready-made elements and focusing on customization rather than starting from scratch.</w:t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>3</w:t>
      </w:r>
      <w:r>
        <w:rPr>
          <w:rFonts w:cstheme="minorHAnsi"/>
          <w:b/>
          <w:sz w:val="28"/>
          <w:u w:val="single"/>
        </w:rPr>
        <w:t>. Consist</w:t>
      </w:r>
      <w:r>
        <w:rPr>
          <w:rFonts w:cstheme="minorHAnsi"/>
          <w:b/>
          <w:sz w:val="28"/>
          <w:u w:val="single"/>
        </w:rPr>
        <w:t>ent Design:</w:t>
      </w:r>
      <w:r>
        <w:rPr>
          <w:rFonts w:cstheme="minorHAnsi"/>
          <w:sz w:val="28"/>
        </w:rPr>
        <w:t xml:space="preserve"> Bootstrap helps maintain a consistent design throughout a project. The framework provides a unified set of styles and components, promoting a cohesive and professional appearance across the entire website or application.</w:t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4. </w:t>
      </w:r>
      <w:r>
        <w:rPr>
          <w:rFonts w:cstheme="minorHAnsi"/>
          <w:b/>
          <w:sz w:val="28"/>
          <w:u w:val="single"/>
        </w:rPr>
        <w:t>Cross-browser Compa</w:t>
      </w:r>
      <w:r>
        <w:rPr>
          <w:rFonts w:cstheme="minorHAnsi"/>
          <w:b/>
          <w:sz w:val="28"/>
          <w:u w:val="single"/>
        </w:rPr>
        <w:t>tibility:</w:t>
      </w:r>
      <w:r>
        <w:rPr>
          <w:rFonts w:cstheme="minorHAnsi"/>
          <w:sz w:val="28"/>
        </w:rPr>
        <w:t xml:space="preserve"> Bootstrap is designed to be compatible with popular web browsers, ensuring that your website or application looks and functions consistently across different browsers.</w:t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5. </w:t>
      </w:r>
      <w:r>
        <w:rPr>
          <w:rFonts w:cstheme="minorHAnsi"/>
          <w:b/>
          <w:sz w:val="28"/>
          <w:u w:val="single"/>
        </w:rPr>
        <w:t>Community Support:</w:t>
      </w:r>
      <w:r>
        <w:rPr>
          <w:rFonts w:cstheme="minorHAnsi"/>
          <w:sz w:val="28"/>
        </w:rPr>
        <w:t xml:space="preserve"> Bootstrap has a large and active community of developer</w:t>
      </w:r>
      <w:r>
        <w:rPr>
          <w:rFonts w:cstheme="minorHAnsi"/>
          <w:sz w:val="28"/>
        </w:rPr>
        <w:t>s. This means there are plenty of resources, documentation, and third-party plugins available, making it easier for developers to find solutions to common issues or get help when needed.</w:t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6. </w:t>
      </w:r>
      <w:r>
        <w:rPr>
          <w:rFonts w:cstheme="minorHAnsi"/>
          <w:b/>
          <w:sz w:val="28"/>
          <w:u w:val="single"/>
        </w:rPr>
        <w:t>Flexibility and Customization:</w:t>
      </w:r>
      <w:r>
        <w:rPr>
          <w:rFonts w:cstheme="minorHAnsi"/>
          <w:sz w:val="28"/>
        </w:rPr>
        <w:t xml:space="preserve"> While Bootstrap provides a solid f</w:t>
      </w:r>
      <w:r>
        <w:rPr>
          <w:rFonts w:cstheme="minorHAnsi"/>
          <w:sz w:val="28"/>
        </w:rPr>
        <w:t>oundation with default styles and components, it is highly customizable. Developers can easily modify the framework's appearance and behaviour to suit the specific needs and branding of a project.</w:t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7. </w:t>
      </w:r>
      <w:r>
        <w:rPr>
          <w:rFonts w:cstheme="minorHAnsi"/>
          <w:b/>
          <w:sz w:val="28"/>
          <w:u w:val="single"/>
        </w:rPr>
        <w:t>Extensive Documentation:</w:t>
      </w:r>
      <w:r>
        <w:rPr>
          <w:rFonts w:cstheme="minorHAnsi"/>
          <w:sz w:val="28"/>
        </w:rPr>
        <w:t xml:space="preserve"> Bootstrap comes with comprehen</w:t>
      </w:r>
      <w:r>
        <w:rPr>
          <w:rFonts w:cstheme="minorHAnsi"/>
          <w:sz w:val="28"/>
        </w:rPr>
        <w:t>sive documentation that includes examples, explanations, and guidelines. This documentation makes it easier for developers to learn and implement Bootstrap effectively.</w:t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>8.</w:t>
      </w:r>
      <w:r>
        <w:rPr>
          <w:rFonts w:cstheme="minorHAnsi"/>
          <w:b/>
          <w:sz w:val="28"/>
          <w:u w:val="single"/>
        </w:rPr>
        <w:t xml:space="preserve"> Built-in JavaScript Plugins:</w:t>
      </w:r>
      <w:r>
        <w:rPr>
          <w:rFonts w:cstheme="minorHAnsi"/>
          <w:sz w:val="28"/>
        </w:rPr>
        <w:t xml:space="preserve"> Bootstrap includes a variety of JavaScript plugins, such as carousels, modals, and tooltips, which can be easily integrated into your project. This saves development time and ensures consistent functionality.</w:t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9. </w:t>
      </w:r>
      <w:r>
        <w:rPr>
          <w:rFonts w:cstheme="minorHAnsi"/>
          <w:b/>
          <w:sz w:val="28"/>
          <w:u w:val="single"/>
        </w:rPr>
        <w:t>Open Source:</w:t>
      </w:r>
      <w:r>
        <w:rPr>
          <w:rFonts w:cstheme="minorHAnsi"/>
          <w:sz w:val="28"/>
        </w:rPr>
        <w:t xml:space="preserve"> Bootstrap is an open-source f</w:t>
      </w:r>
      <w:r>
        <w:rPr>
          <w:rFonts w:cstheme="minorHAnsi"/>
          <w:sz w:val="28"/>
        </w:rPr>
        <w:t>ramework, meaning it is free to use, and developers can contribute to its improvement. This open nature encourages collaboration and innovation within the development community.</w:t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10. </w:t>
      </w:r>
      <w:r>
        <w:rPr>
          <w:rFonts w:cstheme="minorHAnsi"/>
          <w:b/>
          <w:sz w:val="28"/>
          <w:u w:val="single"/>
        </w:rPr>
        <w:t xml:space="preserve">CSS </w:t>
      </w:r>
      <w:r w:rsidR="00976067">
        <w:rPr>
          <w:rFonts w:cstheme="minorHAnsi"/>
          <w:b/>
          <w:sz w:val="28"/>
          <w:u w:val="single"/>
        </w:rPr>
        <w:t>Pre-processing</w:t>
      </w:r>
      <w:r>
        <w:rPr>
          <w:rFonts w:cstheme="minorHAnsi"/>
          <w:b/>
          <w:sz w:val="28"/>
          <w:u w:val="single"/>
        </w:rPr>
        <w:t xml:space="preserve"> Support:</w:t>
      </w:r>
      <w:r>
        <w:rPr>
          <w:rFonts w:cstheme="minorHAnsi"/>
          <w:sz w:val="28"/>
        </w:rPr>
        <w:t xml:space="preserve"> Bootstrap is compatible with popular CSS </w:t>
      </w:r>
      <w:r w:rsidR="00976067">
        <w:rPr>
          <w:rFonts w:cstheme="minorHAnsi"/>
          <w:sz w:val="28"/>
        </w:rPr>
        <w:t>pre-processors</w:t>
      </w:r>
      <w:r>
        <w:rPr>
          <w:rFonts w:cstheme="minorHAnsi"/>
          <w:sz w:val="28"/>
        </w:rPr>
        <w:t xml:space="preserve"> like Sass and Less, allowing developers to use advanced features such as variables, nesting, and </w:t>
      </w:r>
      <w:r w:rsidR="00976067">
        <w:rPr>
          <w:rFonts w:cstheme="minorHAnsi"/>
          <w:sz w:val="28"/>
        </w:rPr>
        <w:t>mix ins</w:t>
      </w:r>
      <w:r>
        <w:rPr>
          <w:rFonts w:cstheme="minorHAnsi"/>
          <w:sz w:val="28"/>
        </w:rPr>
        <w:t xml:space="preserve"> for more efficient and maintainable stylesheets.</w:t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pStyle w:val="ListParagraph"/>
        <w:numPr>
          <w:ilvl w:val="0"/>
          <w:numId w:val="1"/>
        </w:numPr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 xml:space="preserve"> What is a Bootstrap Container, and how does it work?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Ans:- </w:t>
      </w:r>
      <w:r>
        <w:rPr>
          <w:rFonts w:cstheme="minorHAnsi"/>
          <w:sz w:val="28"/>
        </w:rPr>
        <w:tab/>
        <w:t>Bootstrap provides two main type</w:t>
      </w:r>
      <w:r>
        <w:rPr>
          <w:rFonts w:cstheme="minorHAnsi"/>
          <w:sz w:val="28"/>
        </w:rPr>
        <w:t xml:space="preserve">s of containers: </w:t>
      </w:r>
    </w:p>
    <w:p w:rsidR="00A75B5F" w:rsidRDefault="00280133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container</w:t>
      </w:r>
    </w:p>
    <w:p w:rsidR="00A75B5F" w:rsidRDefault="00280133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container-fluid</w:t>
      </w:r>
    </w:p>
    <w:p w:rsidR="00A75B5F" w:rsidRDefault="00280133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>
        <w:rPr>
          <w:rFonts w:cstheme="minorHAnsi"/>
          <w:b/>
          <w:sz w:val="32"/>
          <w:u w:val="single"/>
        </w:rPr>
        <w:lastRenderedPageBreak/>
        <w:t>container:</w:t>
      </w:r>
      <w:r>
        <w:rPr>
          <w:rFonts w:cstheme="minorHAnsi"/>
          <w:sz w:val="32"/>
        </w:rPr>
        <w:t xml:space="preserve">  </w:t>
      </w:r>
      <w:r>
        <w:rPr>
          <w:rFonts w:cstheme="minorHAnsi"/>
          <w:sz w:val="28"/>
        </w:rPr>
        <w:t>The .container class creates a fixed-width container, meaning it has a specific width regardless of the screen size.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It is centered on the page and has a responsive layout, adjusting its width based </w:t>
      </w:r>
      <w:r>
        <w:rPr>
          <w:rFonts w:cstheme="minorHAnsi"/>
          <w:sz w:val="28"/>
        </w:rPr>
        <w:t>on the screen size to maintain a consistent appearance.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>The fixed width is defined using media queries for different breakpoints, ensuring a well-proportioned layout on various devices.</w:t>
      </w:r>
    </w:p>
    <w:p w:rsidR="00A75B5F" w:rsidRDefault="00280133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Example:</w:t>
      </w:r>
    </w:p>
    <w:p w:rsidR="00A75B5F" w:rsidRDefault="00280133">
      <w:pPr>
        <w:rPr>
          <w:rFonts w:cstheme="minorHAnsi"/>
          <w:sz w:val="28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10160</wp:posOffset>
            </wp:positionV>
            <wp:extent cx="353377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542" y="21442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</w:rPr>
        <w:t xml:space="preserve">         </w:t>
      </w:r>
    </w:p>
    <w:p w:rsidR="00A75B5F" w:rsidRDefault="00A75B5F">
      <w:pPr>
        <w:ind w:left="1440"/>
        <w:rPr>
          <w:rFonts w:cstheme="minorHAnsi"/>
          <w:sz w:val="28"/>
        </w:rPr>
      </w:pPr>
    </w:p>
    <w:p w:rsidR="00A75B5F" w:rsidRDefault="00A75B5F">
      <w:pPr>
        <w:ind w:left="1440"/>
        <w:rPr>
          <w:rFonts w:cstheme="minorHAnsi"/>
          <w:sz w:val="28"/>
        </w:rPr>
      </w:pPr>
    </w:p>
    <w:p w:rsidR="00A75B5F" w:rsidRDefault="00A75B5F">
      <w:pPr>
        <w:ind w:left="1440"/>
        <w:rPr>
          <w:rFonts w:cstheme="minorHAnsi"/>
          <w:sz w:val="28"/>
        </w:rPr>
      </w:pPr>
    </w:p>
    <w:p w:rsidR="00A75B5F" w:rsidRDefault="00A75B5F">
      <w:pPr>
        <w:ind w:left="1440"/>
        <w:rPr>
          <w:rFonts w:cstheme="minorHAnsi"/>
          <w:sz w:val="28"/>
        </w:rPr>
      </w:pPr>
    </w:p>
    <w:p w:rsidR="00A75B5F" w:rsidRDefault="00280133">
      <w:pPr>
        <w:pStyle w:val="ListParagraph"/>
        <w:numPr>
          <w:ilvl w:val="0"/>
          <w:numId w:val="3"/>
        </w:numPr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>container-fluid: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>The .container-fluid cl</w:t>
      </w:r>
      <w:r>
        <w:rPr>
          <w:rFonts w:cstheme="minorHAnsi"/>
          <w:sz w:val="28"/>
        </w:rPr>
        <w:t>ass creates a full-width container that spans the entire width of the viewport.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>It is responsive and adjusts its width based on the screen size, providing a fluid layout.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>This type of container is often used for full-width background sections or elements.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>Example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noProof/>
          <w:lang w:eastAsia="en-IN"/>
        </w:rPr>
        <w:drawing>
          <wp:inline distT="0" distB="0" distL="0" distR="0">
            <wp:extent cx="397192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5F" w:rsidRDefault="00280133">
      <w:pPr>
        <w:pStyle w:val="ListParagraph"/>
        <w:numPr>
          <w:ilvl w:val="0"/>
          <w:numId w:val="1"/>
        </w:numPr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 xml:space="preserve"> What are the default Bootstrap text settings?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>Ans:-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1</w:t>
      </w:r>
      <w:r>
        <w:rPr>
          <w:b/>
          <w:color w:val="000000"/>
          <w:sz w:val="28"/>
          <w:szCs w:val="28"/>
        </w:rPr>
        <w:t>. Text Alignment: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- text-left : Aligns text to the left.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   - text-center: Centers text.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- text-right: Aligns text to the right.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- text-justify: Justifies text.</w:t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Example: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&lt;p class="text-left"&gt;Left-aligned text.&lt;/p&gt;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&lt;p class="text-center"&gt;Centered text.&lt;/p&gt;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&lt;p class="text-right"&gt;Right-aligned text.&lt;/p&gt;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&lt;p class="text-justify"&gt;Justified text.&lt;/p&gt;</w:t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ind w:left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Text Transformation: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- text-uppercase: Transforms text to upp</w:t>
      </w:r>
      <w:r>
        <w:rPr>
          <w:rFonts w:cstheme="minorHAnsi"/>
          <w:sz w:val="28"/>
        </w:rPr>
        <w:t>ercase.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- text-lowercase: Transforms text to lowercase.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- text-capitalize: Capitalizes the first letter of each word.</w:t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Example: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&lt;p class="text-uppercase"&gt;uppercase text&lt;/p&gt;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&lt;p class="text-lowercase"&gt;LOWERCASE TEXT&lt;/p&gt;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&lt;p class="text-capit</w:t>
      </w:r>
      <w:r>
        <w:rPr>
          <w:rFonts w:cstheme="minorHAnsi"/>
          <w:sz w:val="28"/>
        </w:rPr>
        <w:t>alize"&gt;capitalize each word&lt;/p&gt;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</w:t>
      </w:r>
    </w:p>
    <w:p w:rsidR="00A75B5F" w:rsidRDefault="00280133">
      <w:pPr>
        <w:ind w:left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 Font Weight: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- font-weight-bold: Sets the font weight to bold.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- font-weight-normal: Sets the font weight to normal.</w:t>
      </w:r>
    </w:p>
    <w:p w:rsidR="00A75B5F" w:rsidRDefault="00280133">
      <w:pPr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Example: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&lt;p class="font-weight-bold"&gt;Bold text.&lt;/p&gt;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&lt;p class="font-weight-normal"&gt;Norma</w:t>
      </w:r>
      <w:r>
        <w:rPr>
          <w:rFonts w:cstheme="minorHAnsi"/>
          <w:sz w:val="28"/>
        </w:rPr>
        <w:t>l weight text.&lt;/p&gt;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 </w:t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b/>
          <w:color w:val="000000"/>
          <w:sz w:val="32"/>
          <w:szCs w:val="28"/>
        </w:rPr>
        <w:t>What do you know about the Bootstrap Grid System?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>Ans:- The Bootstrap Grid System is a responsive, mobile-first grid system that facilitates the creation of complex layouts with a consistent and flexible structure. It is a key compone</w:t>
      </w:r>
      <w:r>
        <w:rPr>
          <w:rFonts w:cstheme="minorHAnsi"/>
          <w:sz w:val="28"/>
        </w:rPr>
        <w:t>nt of the Bootstrap front-end framework and is based on a 12-column layout.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b/>
          <w:color w:val="000000"/>
          <w:sz w:val="32"/>
          <w:szCs w:val="28"/>
        </w:rPr>
        <w:t>Rows</w:t>
      </w:r>
      <w:r>
        <w:rPr>
          <w:rFonts w:cstheme="minorHAnsi"/>
          <w:sz w:val="28"/>
        </w:rPr>
        <w:t>: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>Inside the container, rows are created using the &lt;div class="row"&gt; element. Rows act as horizontal containers for columns.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noProof/>
          <w:lang w:eastAsia="en-IN"/>
        </w:rPr>
        <w:drawing>
          <wp:inline distT="0" distB="0" distL="0" distR="0">
            <wp:extent cx="404812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ind w:left="720"/>
        <w:rPr>
          <w:rFonts w:cstheme="minorHAnsi"/>
          <w:sz w:val="28"/>
        </w:rPr>
      </w:pPr>
      <w:r>
        <w:rPr>
          <w:b/>
          <w:color w:val="000000"/>
          <w:sz w:val="32"/>
          <w:szCs w:val="28"/>
        </w:rPr>
        <w:t>Columns</w:t>
      </w:r>
      <w:r>
        <w:rPr>
          <w:rFonts w:cstheme="minorHAnsi"/>
          <w:sz w:val="28"/>
        </w:rPr>
        <w:t>: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Columns are placed inside rows and are </w:t>
      </w:r>
      <w:r>
        <w:rPr>
          <w:rFonts w:cstheme="minorHAnsi"/>
          <w:sz w:val="28"/>
        </w:rPr>
        <w:t>defined using classes such as .col-sm, .col-md, and so on. The number after "col-" represents the number of columns the element should span out of the total 12 columns available in the grid.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63867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b/>
          <w:color w:val="000000"/>
          <w:sz w:val="32"/>
          <w:szCs w:val="28"/>
        </w:rPr>
        <w:t>Responsive</w:t>
      </w:r>
      <w:r>
        <w:rPr>
          <w:rFonts w:cstheme="minorHAnsi"/>
          <w:sz w:val="28"/>
        </w:rPr>
        <w:t xml:space="preserve"> </w:t>
      </w:r>
      <w:r>
        <w:rPr>
          <w:b/>
          <w:color w:val="000000"/>
          <w:sz w:val="32"/>
          <w:szCs w:val="28"/>
        </w:rPr>
        <w:t>Classes</w:t>
      </w:r>
      <w:r>
        <w:rPr>
          <w:rFonts w:cstheme="minorHAnsi"/>
          <w:sz w:val="28"/>
        </w:rPr>
        <w:t>: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>Bootstrap provides responsive classes to co</w:t>
      </w:r>
      <w:r>
        <w:rPr>
          <w:rFonts w:cstheme="minorHAnsi"/>
          <w:sz w:val="28"/>
        </w:rPr>
        <w:t>ntrol the layout at different breakpoints. For example, .col-sm-6 will make the column take 6 out of 12 columns on small screens and larger.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noProof/>
          <w:lang w:eastAsia="en-IN"/>
        </w:rPr>
        <w:drawing>
          <wp:inline distT="0" distB="0" distL="0" distR="0">
            <wp:extent cx="4657725" cy="2924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5F" w:rsidRDefault="00280133">
      <w:pPr>
        <w:pStyle w:val="ListParagraph"/>
        <w:numPr>
          <w:ilvl w:val="0"/>
          <w:numId w:val="1"/>
        </w:numPr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What is the difference between Bootstrap 4 and Bootstrap 5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Ans:- </w:t>
      </w:r>
    </w:p>
    <w:p w:rsidR="00A75B5F" w:rsidRDefault="00280133">
      <w:pPr>
        <w:ind w:left="72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1. JavaScript Framework: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   - Bootstrap 4: Used jQuery as a JavaScript dependency for some of its components.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- Bootstrap 5: Removed the jQuery dependency, aiming for a more lightweight and modern approach. Bootstrap 5 encourages the use of native JavaScript for interactions an</w:t>
      </w:r>
      <w:r>
        <w:rPr>
          <w:rFonts w:cstheme="minorHAnsi"/>
          <w:sz w:val="28"/>
        </w:rPr>
        <w:t>d functionality.</w:t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ind w:left="72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2. Utility Classes: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- Bootstrap 4: Primarily relied on classes for styling and layout, with a large number of utility classes.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- Bootstrap 5: Maintains utility classes but has streamlined and optimized them. Some classes have been r</w:t>
      </w:r>
      <w:r>
        <w:rPr>
          <w:rFonts w:cstheme="minorHAnsi"/>
          <w:sz w:val="28"/>
        </w:rPr>
        <w:t>enamed for consistency.</w:t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ind w:left="72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3. Customization and Theming: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- Bootstrap 4: Utilized Sass variables for theming and customization.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- Bootstrap 5: Extends theming capabilities by introducing a new Sass-based system that makes it easier to customize colors, </w:t>
      </w:r>
      <w:r>
        <w:rPr>
          <w:rFonts w:cstheme="minorHAnsi"/>
          <w:sz w:val="28"/>
        </w:rPr>
        <w:t>spacing, and more.</w:t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ind w:left="72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4. Dropped Features: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- Bootstrap 5: Removed some components and features that were present in Bootstrap 4. For example, the card deck and card group components were combined into a single card component.</w:t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ind w:left="72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5. New Components: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- Boot</w:t>
      </w:r>
      <w:r>
        <w:rPr>
          <w:rFonts w:cstheme="minorHAnsi"/>
          <w:sz w:val="28"/>
        </w:rPr>
        <w:t>strap 5: Introduces new components, such as the accordion, off-canvas navigation, and improved form controls.</w:t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ind w:left="72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6. Grid System Enhancements: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   - Bootstrap 5: Retains the 12-column grid system but introduces improvements, including vertical spacing classes, improved grid container, and easier customization.</w:t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ind w:left="72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7. Icons: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- Bootstrap 4: Required a separate library (Font Awesome, for example) for</w:t>
      </w:r>
      <w:r>
        <w:rPr>
          <w:rFonts w:cstheme="minorHAnsi"/>
          <w:sz w:val="28"/>
        </w:rPr>
        <w:t xml:space="preserve"> icons.</w:t>
      </w:r>
    </w:p>
    <w:p w:rsidR="00A75B5F" w:rsidRDefault="0028013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- Bootstrap 5: Includes its own set of icons called "Bootstrap Icons," making it more self-contained.</w:t>
      </w:r>
    </w:p>
    <w:p w:rsidR="00A75B5F" w:rsidRDefault="00A75B5F">
      <w:pPr>
        <w:ind w:left="720"/>
        <w:rPr>
          <w:rFonts w:cstheme="minorHAnsi"/>
          <w:sz w:val="28"/>
        </w:rPr>
      </w:pPr>
    </w:p>
    <w:p w:rsidR="00A75B5F" w:rsidRDefault="00280133">
      <w:pPr>
        <w:ind w:left="72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6) What is a Button Group, and what is the class for a basic Button Group?</w:t>
      </w:r>
    </w:p>
    <w:p w:rsidR="00A75B5F" w:rsidRDefault="0028013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Ans:-  A Button Group in Bootstrap is a group of buttons that are v</w:t>
      </w:r>
      <w:r>
        <w:rPr>
          <w:color w:val="000000"/>
          <w:sz w:val="28"/>
          <w:szCs w:val="28"/>
        </w:rPr>
        <w:t>isually connected to each other. It's a useful component for organizing and presenting related buttons together</w:t>
      </w:r>
    </w:p>
    <w:p w:rsidR="00A75B5F" w:rsidRDefault="00280133">
      <w:pPr>
        <w:rPr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6296025" cy="132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5F" w:rsidRDefault="00A75B5F">
      <w:pPr>
        <w:ind w:left="720"/>
        <w:rPr>
          <w:b/>
          <w:color w:val="000000"/>
          <w:sz w:val="32"/>
          <w:szCs w:val="28"/>
        </w:rPr>
      </w:pPr>
    </w:p>
    <w:p w:rsidR="00A75B5F" w:rsidRDefault="00A75B5F">
      <w:pPr>
        <w:ind w:left="720"/>
        <w:rPr>
          <w:b/>
          <w:color w:val="000000"/>
          <w:sz w:val="32"/>
          <w:szCs w:val="28"/>
        </w:rPr>
      </w:pPr>
    </w:p>
    <w:p w:rsidR="00A75B5F" w:rsidRDefault="00A75B5F">
      <w:pPr>
        <w:ind w:left="720"/>
        <w:rPr>
          <w:b/>
          <w:color w:val="000000"/>
          <w:sz w:val="32"/>
          <w:szCs w:val="28"/>
        </w:rPr>
      </w:pPr>
    </w:p>
    <w:p w:rsidR="00A75B5F" w:rsidRDefault="00280133">
      <w:pPr>
        <w:ind w:left="72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7)  How can you use Bootstrap to make thumbnails?</w:t>
      </w:r>
    </w:p>
    <w:p w:rsidR="00A75B5F" w:rsidRDefault="00280133">
      <w:pPr>
        <w:rPr>
          <w:lang w:eastAsia="en-IN"/>
        </w:rPr>
      </w:pPr>
      <w:r>
        <w:rPr>
          <w:rFonts w:cstheme="minorHAnsi"/>
          <w:sz w:val="28"/>
        </w:rPr>
        <w:lastRenderedPageBreak/>
        <w:t>Ans:- In Bootstrap, thumbnails are used to display images or other content in a grid-like</w:t>
      </w:r>
      <w:r>
        <w:rPr>
          <w:rFonts w:cstheme="minorHAnsi"/>
          <w:sz w:val="28"/>
        </w:rPr>
        <w:t xml:space="preserve"> layout, providing a visually appealing way to showcase multiple items.</w:t>
      </w:r>
      <w:r>
        <w:rPr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686425" cy="5648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5F" w:rsidRDefault="00A75B5F">
      <w:pPr>
        <w:rPr>
          <w:lang w:eastAsia="en-IN"/>
        </w:rPr>
      </w:pPr>
    </w:p>
    <w:p w:rsidR="00A75B5F" w:rsidRDefault="00280133">
      <w:pPr>
        <w:ind w:left="72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8) In Bootstrap 4, what is flexbox?</w:t>
      </w:r>
    </w:p>
    <w:p w:rsidR="00A75B5F" w:rsidRDefault="0028013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Ans:- Here are some key aspects of Flexbox in Bootstrap 4:</w:t>
      </w:r>
    </w:p>
    <w:p w:rsidR="00A75B5F" w:rsidRDefault="00280133">
      <w:pPr>
        <w:pStyle w:val="ListParagraph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b/>
          <w:color w:val="000000"/>
          <w:sz w:val="32"/>
          <w:szCs w:val="28"/>
        </w:rPr>
        <w:t>Container and Items:</w:t>
      </w:r>
      <w:r>
        <w:rPr>
          <w:color w:val="000000"/>
          <w:sz w:val="28"/>
          <w:szCs w:val="28"/>
        </w:rPr>
        <w:t xml:space="preserve"> The container in which you apply the Flexbox properties becomes a</w:t>
      </w:r>
      <w:r>
        <w:rPr>
          <w:color w:val="000000"/>
          <w:sz w:val="28"/>
          <w:szCs w:val="28"/>
        </w:rPr>
        <w:t xml:space="preserve"> flex container, and its children become flex items. In Bootstrap 4, you can enable Flexbox by using the .d-flex class on a container element.</w:t>
      </w:r>
    </w:p>
    <w:p w:rsidR="00A75B5F" w:rsidRDefault="00A75B5F">
      <w:pPr>
        <w:pStyle w:val="ListParagraph"/>
        <w:rPr>
          <w:color w:val="000000"/>
          <w:sz w:val="28"/>
          <w:szCs w:val="28"/>
        </w:rPr>
      </w:pPr>
    </w:p>
    <w:p w:rsidR="00A75B5F" w:rsidRDefault="00280133">
      <w:pPr>
        <w:pStyle w:val="ListParagraph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b/>
          <w:color w:val="000000"/>
          <w:sz w:val="32"/>
          <w:szCs w:val="28"/>
        </w:rPr>
        <w:lastRenderedPageBreak/>
        <w:t>Direction:</w:t>
      </w:r>
      <w:r>
        <w:rPr>
          <w:color w:val="000000"/>
          <w:sz w:val="28"/>
          <w:szCs w:val="28"/>
        </w:rPr>
        <w:t xml:space="preserve"> The direction of the flex container can be set using classes like .flex-row, .flex-column, .flex-row-</w:t>
      </w:r>
      <w:r>
        <w:rPr>
          <w:color w:val="000000"/>
          <w:sz w:val="28"/>
          <w:szCs w:val="28"/>
        </w:rPr>
        <w:t>reverse, and .flex-column-reverse to define the direction as row, column, reverse row, or reverse column, respectively.</w:t>
      </w:r>
    </w:p>
    <w:p w:rsidR="00A75B5F" w:rsidRDefault="00280133">
      <w:pPr>
        <w:pStyle w:val="ListParagraph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b/>
          <w:color w:val="000000"/>
          <w:sz w:val="32"/>
          <w:szCs w:val="28"/>
        </w:rPr>
        <w:t>Justify Content:</w:t>
      </w:r>
      <w:r>
        <w:rPr>
          <w:color w:val="000000"/>
          <w:sz w:val="28"/>
          <w:szCs w:val="28"/>
        </w:rPr>
        <w:t xml:space="preserve"> The .justify-content classes can be used to control the alignment of flex items along the main axis (horizontal axis for row direction, vertical axis for column direction).</w:t>
      </w:r>
    </w:p>
    <w:p w:rsidR="00A75B5F" w:rsidRDefault="00280133">
      <w:pPr>
        <w:pStyle w:val="ListParagraph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b/>
          <w:color w:val="000000"/>
          <w:sz w:val="32"/>
          <w:szCs w:val="28"/>
        </w:rPr>
        <w:t>Align Items and Align Self:</w:t>
      </w:r>
      <w:r>
        <w:rPr>
          <w:color w:val="000000"/>
          <w:sz w:val="28"/>
          <w:szCs w:val="28"/>
        </w:rPr>
        <w:t xml:space="preserve"> The .align-items class sets the alignment of flex item</w:t>
      </w:r>
      <w:r>
        <w:rPr>
          <w:color w:val="000000"/>
          <w:sz w:val="28"/>
          <w:szCs w:val="28"/>
        </w:rPr>
        <w:t>s along the cross-axis. The .align-self class can be applied to individual flex items to override the alignment set by the container.</w:t>
      </w:r>
    </w:p>
    <w:p w:rsidR="00A75B5F" w:rsidRDefault="00280133">
      <w:pPr>
        <w:pStyle w:val="ListParagraph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b/>
          <w:color w:val="000000"/>
          <w:sz w:val="32"/>
          <w:szCs w:val="28"/>
        </w:rPr>
        <w:t>Flex Wrap:</w:t>
      </w:r>
      <w:r>
        <w:rPr>
          <w:color w:val="000000"/>
          <w:sz w:val="28"/>
          <w:szCs w:val="28"/>
        </w:rPr>
        <w:t xml:space="preserve"> The .flex-wrap class can be used to enable wrapping of flex items onto multiple lines if they don't fit on one </w:t>
      </w:r>
      <w:r>
        <w:rPr>
          <w:color w:val="000000"/>
          <w:sz w:val="28"/>
          <w:szCs w:val="28"/>
        </w:rPr>
        <w:t>line.</w:t>
      </w:r>
    </w:p>
    <w:p w:rsidR="00A75B5F" w:rsidRDefault="00280133">
      <w:pPr>
        <w:pStyle w:val="ListParagraph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b/>
          <w:color w:val="000000"/>
          <w:sz w:val="32"/>
          <w:szCs w:val="28"/>
        </w:rPr>
        <w:t>Responsive Flex Utilities:</w:t>
      </w:r>
      <w:r>
        <w:rPr>
          <w:color w:val="000000"/>
          <w:sz w:val="28"/>
          <w:szCs w:val="28"/>
        </w:rPr>
        <w:t xml:space="preserve"> Bootstrap 4 provides responsive utility classes that can be used to apply Flexbox properties at specific breakpoints.</w:t>
      </w:r>
    </w:p>
    <w:p w:rsidR="00A75B5F" w:rsidRDefault="00A75B5F">
      <w:pPr>
        <w:pStyle w:val="ListParagraph"/>
        <w:rPr>
          <w:color w:val="000000"/>
          <w:sz w:val="28"/>
          <w:szCs w:val="28"/>
        </w:rPr>
      </w:pPr>
    </w:p>
    <w:p w:rsidR="00A75B5F" w:rsidRDefault="00280133">
      <w:pPr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10) How can one create an alert in Bootstrap?</w:t>
      </w:r>
    </w:p>
    <w:p w:rsidR="00A75B5F" w:rsidRDefault="0028013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Ans:- In Bootstrap, you can create alert messages using th</w:t>
      </w:r>
      <w:r>
        <w:rPr>
          <w:color w:val="000000"/>
          <w:sz w:val="28"/>
          <w:szCs w:val="28"/>
        </w:rPr>
        <w:t>e .alert class along with contextual classes for different alert styles (e.g., success, info, warning, danger). Alerts are used to provide feedback or notify users about certain actions or conditions.</w:t>
      </w:r>
    </w:p>
    <w:p w:rsidR="00A75B5F" w:rsidRDefault="00280133">
      <w:pPr>
        <w:pStyle w:val="ListParagraph"/>
        <w:rPr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933950" cy="3409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5F" w:rsidRPr="00976067" w:rsidRDefault="00280133">
      <w:pPr>
        <w:rPr>
          <w:b/>
          <w:color w:val="000000"/>
          <w:sz w:val="32"/>
          <w:szCs w:val="28"/>
        </w:rPr>
      </w:pPr>
      <w:r w:rsidRPr="00976067">
        <w:rPr>
          <w:b/>
          <w:color w:val="000000"/>
          <w:sz w:val="32"/>
          <w:szCs w:val="28"/>
        </w:rPr>
        <w:lastRenderedPageBreak/>
        <w:t xml:space="preserve">11) </w:t>
      </w:r>
      <w:r w:rsidRPr="00976067">
        <w:rPr>
          <w:b/>
          <w:color w:val="000000"/>
          <w:sz w:val="32"/>
          <w:szCs w:val="28"/>
        </w:rPr>
        <w:t xml:space="preserve"> </w:t>
      </w:r>
      <w:r w:rsidRPr="00976067">
        <w:rPr>
          <w:b/>
          <w:color w:val="000000"/>
          <w:sz w:val="32"/>
          <w:szCs w:val="28"/>
        </w:rPr>
        <w:t xml:space="preserve">What is a bootstrap card and how would you </w:t>
      </w:r>
      <w:r w:rsidRPr="00976067">
        <w:rPr>
          <w:b/>
          <w:color w:val="000000"/>
          <w:sz w:val="32"/>
          <w:szCs w:val="28"/>
        </w:rPr>
        <w:t>create one?</w:t>
      </w:r>
    </w:p>
    <w:p w:rsidR="00A75B5F" w:rsidRDefault="0028013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Ans:- </w:t>
      </w:r>
    </w:p>
    <w:p w:rsidR="00A75B5F" w:rsidRDefault="0028013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 Bootstrap card is a container component provided by the Bootstrap framework that is used to organize and display content. It's a versatile element commonly used to present information in a structured and visually appealing way. Cards i</w:t>
      </w:r>
      <w:r>
        <w:rPr>
          <w:color w:val="000000"/>
          <w:sz w:val="28"/>
          <w:szCs w:val="28"/>
        </w:rPr>
        <w:t>n Bootstrap can be used for various purposes, such as displaying images, text, links, buttons, and more.</w:t>
      </w:r>
    </w:p>
    <w:p w:rsidR="00A75B5F" w:rsidRDefault="00280133">
      <w:pPr>
        <w:jc w:val="center"/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>Example</w:t>
      </w:r>
    </w:p>
    <w:p w:rsidR="00A75B5F" w:rsidRDefault="00280133">
      <w:pPr>
        <w:jc w:val="center"/>
        <w:rPr>
          <w:rFonts w:cstheme="minorHAnsi"/>
          <w:b/>
          <w:color w:val="FF0000"/>
          <w:sz w:val="32"/>
          <w:u w:val="single"/>
        </w:rPr>
      </w:pPr>
      <w:r>
        <w:rPr>
          <w:rFonts w:cstheme="minorHAnsi"/>
          <w:b/>
          <w:sz w:val="32"/>
          <w:highlight w:val="yellow"/>
          <w:u w:val="single"/>
          <w:lang w:val="en-US"/>
        </w:rPr>
        <w:t xml:space="preserve">Please Find attached file </w:t>
      </w:r>
      <w:r>
        <w:rPr>
          <w:rFonts w:cstheme="minorHAnsi"/>
          <w:b/>
          <w:sz w:val="32"/>
          <w:highlight w:val="yellow"/>
          <w:u w:val="single"/>
        </w:rPr>
        <w:t>(</w:t>
      </w:r>
      <w:r>
        <w:rPr>
          <w:rFonts w:cstheme="minorHAnsi"/>
          <w:b/>
          <w:sz w:val="32"/>
          <w:highlight w:val="yellow"/>
          <w:u w:val="single"/>
          <w:lang w:val="en-US"/>
        </w:rPr>
        <w:t xml:space="preserve">source code </w:t>
      </w:r>
      <w:r>
        <w:rPr>
          <w:rFonts w:cstheme="minorHAnsi"/>
          <w:b/>
          <w:sz w:val="32"/>
          <w:highlight w:val="yellow"/>
          <w:u w:val="single"/>
        </w:rPr>
        <w:t xml:space="preserve">and </w:t>
      </w:r>
      <w:r>
        <w:rPr>
          <w:rFonts w:cstheme="minorHAnsi"/>
          <w:b/>
          <w:sz w:val="32"/>
          <w:highlight w:val="yellow"/>
          <w:u w:val="single"/>
          <w:lang w:val="en-US"/>
        </w:rPr>
        <w:t>output)</w:t>
      </w:r>
    </w:p>
    <w:p w:rsidR="00A75B5F" w:rsidRDefault="00A75B5F">
      <w:pPr>
        <w:ind w:left="720"/>
        <w:rPr>
          <w:rFonts w:cstheme="minorHAnsi"/>
          <w:sz w:val="28"/>
        </w:rPr>
      </w:pPr>
      <w:bookmarkStart w:id="0" w:name="_GoBack"/>
      <w:bookmarkEnd w:id="0"/>
    </w:p>
    <w:sectPr w:rsidR="00A75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133" w:rsidRDefault="00280133">
      <w:pPr>
        <w:spacing w:line="240" w:lineRule="auto"/>
      </w:pPr>
      <w:r>
        <w:separator/>
      </w:r>
    </w:p>
  </w:endnote>
  <w:endnote w:type="continuationSeparator" w:id="0">
    <w:p w:rsidR="00280133" w:rsidRDefault="002801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133" w:rsidRDefault="00280133">
      <w:pPr>
        <w:spacing w:after="0"/>
      </w:pPr>
      <w:r>
        <w:separator/>
      </w:r>
    </w:p>
  </w:footnote>
  <w:footnote w:type="continuationSeparator" w:id="0">
    <w:p w:rsidR="00280133" w:rsidRDefault="002801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A0317"/>
    <w:multiLevelType w:val="multilevel"/>
    <w:tmpl w:val="0ADA0317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065135"/>
    <w:multiLevelType w:val="multilevel"/>
    <w:tmpl w:val="1F06513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A6AD2"/>
    <w:multiLevelType w:val="multilevel"/>
    <w:tmpl w:val="530A6AD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BD1E8F"/>
    <w:multiLevelType w:val="multilevel"/>
    <w:tmpl w:val="58BD1E8F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  <w:sz w:val="3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3C"/>
    <w:rsid w:val="00006A25"/>
    <w:rsid w:val="0005053C"/>
    <w:rsid w:val="0015527E"/>
    <w:rsid w:val="00224CD7"/>
    <w:rsid w:val="00280133"/>
    <w:rsid w:val="002B771E"/>
    <w:rsid w:val="003B5CC3"/>
    <w:rsid w:val="009203BD"/>
    <w:rsid w:val="00962C2A"/>
    <w:rsid w:val="00976067"/>
    <w:rsid w:val="00A75B5F"/>
    <w:rsid w:val="00A81F30"/>
    <w:rsid w:val="00BC3E9D"/>
    <w:rsid w:val="00F72A08"/>
    <w:rsid w:val="00F93D67"/>
    <w:rsid w:val="438266DA"/>
    <w:rsid w:val="4D2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3C7F8C"/>
  <w15:docId w15:val="{8F11EF37-54C2-430B-9E44-E4511487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11</Pages>
  <Words>1426</Words>
  <Characters>8133</Characters>
  <Application>Microsoft Office Word</Application>
  <DocSecurity>0</DocSecurity>
  <Lines>67</Lines>
  <Paragraphs>19</Paragraphs>
  <ScaleCrop>false</ScaleCrop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2024-01-11T14:42:00Z</dcterms:created>
  <dcterms:modified xsi:type="dcterms:W3CDTF">2024-01-12T14:18:00Z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73148417484D4675883823539D9FC9C4_12</vt:lpwstr>
  </property>
</Properties>
</file>