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74B" w:rsidRDefault="00F7774B" w:rsidP="00F7774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7774B" w:rsidRPr="00F7774B" w:rsidRDefault="00F7774B" w:rsidP="00F7774B">
      <w:pPr>
        <w:rPr>
          <w:b/>
        </w:rPr>
      </w:pPr>
      <w:r w:rsidRPr="00F7774B">
        <w:rPr>
          <w:b/>
        </w:rPr>
        <w:t>Sustainability</w:t>
      </w:r>
      <w:r>
        <w:rPr>
          <w:b/>
        </w:rPr>
        <w:t>:</w:t>
      </w:r>
    </w:p>
    <w:p w:rsidR="00004BA5" w:rsidRDefault="003E513B">
      <w:r>
        <w:t>Power Supply: EVGA</w:t>
      </w:r>
      <w:r w:rsidRPr="003E513B">
        <w:t xml:space="preserve"> 850 </w:t>
      </w:r>
      <w:r>
        <w:t>GQ</w:t>
      </w:r>
      <w:r w:rsidR="007005B6">
        <w:t xml:space="preserve"> (850w)</w:t>
      </w:r>
    </w:p>
    <w:p w:rsidR="003E513B" w:rsidRDefault="003E513B">
      <w:r>
        <w:t xml:space="preserve">Monitor: </w:t>
      </w:r>
      <w:proofErr w:type="spellStart"/>
      <w:r>
        <w:t>BenQ</w:t>
      </w:r>
      <w:proofErr w:type="spellEnd"/>
      <w:r>
        <w:t xml:space="preserve"> </w:t>
      </w:r>
      <w:r w:rsidR="007005B6">
        <w:t xml:space="preserve">24inch </w:t>
      </w:r>
      <w:r>
        <w:t>BL2405HT</w:t>
      </w:r>
      <w:r w:rsidR="007005B6">
        <w:t xml:space="preserve"> (268w)</w:t>
      </w:r>
    </w:p>
    <w:p w:rsidR="007005B6" w:rsidRDefault="007005B6"/>
    <w:p w:rsidR="007005B6" w:rsidRDefault="007005B6">
      <w:r>
        <w:t>850w + 268w = 1118w</w:t>
      </w:r>
    </w:p>
    <w:p w:rsidR="007005B6" w:rsidRDefault="007005B6">
      <w:r>
        <w:t>1.118kw</w:t>
      </w:r>
    </w:p>
    <w:p w:rsidR="00F7774B" w:rsidRDefault="00F7774B"/>
    <w:p w:rsidR="007005B6" w:rsidRDefault="007005B6">
      <w:r>
        <w:t>8 hrs x 1118w = 8944w</w:t>
      </w:r>
    </w:p>
    <w:p w:rsidR="007005B6" w:rsidRDefault="007005B6">
      <w:r>
        <w:t>8.9kw</w:t>
      </w:r>
    </w:p>
    <w:p w:rsidR="007005B6" w:rsidRDefault="007005B6">
      <w:r>
        <w:t xml:space="preserve">$0.37 per </w:t>
      </w:r>
      <w:proofErr w:type="gramStart"/>
      <w:r>
        <w:t>kw</w:t>
      </w:r>
      <w:proofErr w:type="gramEnd"/>
    </w:p>
    <w:p w:rsidR="00F7774B" w:rsidRDefault="00F7774B">
      <w:r>
        <w:t>$0.37 x 8.9kw = $3.29</w:t>
      </w:r>
    </w:p>
    <w:p w:rsidR="00F7774B" w:rsidRDefault="00F7774B"/>
    <w:p w:rsidR="00F7774B" w:rsidRDefault="00F7774B">
      <w:r>
        <w:t>Question: Do high end PC workstations use too much power?</w:t>
      </w:r>
    </w:p>
    <w:p w:rsidR="00F7774B" w:rsidRDefault="00F7774B">
      <w:r>
        <w:t xml:space="preserve">Well in the end I think that the answer is </w:t>
      </w:r>
      <w:r w:rsidR="00F346BB">
        <w:t>dependent on the person</w:t>
      </w:r>
      <w:bookmarkStart w:id="0" w:name="_GoBack"/>
      <w:bookmarkEnd w:id="0"/>
      <w:r>
        <w:t xml:space="preserve">. As you can see I have the power supply of a high end PC and I absolutely love using it. </w:t>
      </w:r>
    </w:p>
    <w:sectPr w:rsidR="00F77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CC"/>
    <w:rsid w:val="00004BA5"/>
    <w:rsid w:val="003E513B"/>
    <w:rsid w:val="00614DCC"/>
    <w:rsid w:val="007005B6"/>
    <w:rsid w:val="00F346BB"/>
    <w:rsid w:val="00F7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A4D3E-24E9-43BE-BC41-F356538D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77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Stewart</dc:creator>
  <cp:keywords/>
  <dc:description/>
  <cp:lastModifiedBy>Melissa Stewart</cp:lastModifiedBy>
  <cp:revision>2</cp:revision>
  <dcterms:created xsi:type="dcterms:W3CDTF">2017-06-03T11:20:00Z</dcterms:created>
  <dcterms:modified xsi:type="dcterms:W3CDTF">2017-06-03T12:05:00Z</dcterms:modified>
</cp:coreProperties>
</file>