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1E9E" w14:textId="77777777" w:rsidR="00430621" w:rsidRDefault="00000000">
      <w:pPr>
        <w:pStyle w:val="Normal1"/>
        <w:tabs>
          <w:tab w:val="left" w:pos="539"/>
          <w:tab w:val="center" w:pos="1478"/>
          <w:tab w:val="center" w:pos="4153"/>
          <w:tab w:val="right" w:pos="8306"/>
        </w:tabs>
        <w:bidi/>
        <w:jc w:val="center"/>
        <w:rPr>
          <w:rFonts w:cs="B Nazanin;Cambria"/>
          <w:b/>
          <w:color w:val="000000"/>
        </w:rPr>
      </w:pPr>
      <w:r>
        <w:rPr>
          <w:rFonts w:cs="B Nazanin;Cambria"/>
          <w:b/>
          <w:rtl/>
        </w:rPr>
        <w:t>فرم</w:t>
      </w:r>
      <w:r>
        <w:rPr>
          <w:b/>
          <w:rtl/>
        </w:rPr>
        <w:t xml:space="preserve"> </w:t>
      </w:r>
      <w:r>
        <w:rPr>
          <w:rFonts w:cs="B Nazanin;Cambria"/>
          <w:b/>
          <w:rtl/>
        </w:rPr>
        <w:t>شماره</w:t>
      </w:r>
      <w:r>
        <w:rPr>
          <w:b/>
          <w:rtl/>
        </w:rPr>
        <w:t xml:space="preserve"> </w:t>
      </w:r>
      <w:r>
        <w:rPr>
          <w:rFonts w:cs="B Nazanin;Cambria"/>
          <w:b/>
        </w:rPr>
        <w:t>1</w:t>
      </w:r>
      <w:r>
        <w:rPr>
          <w:rFonts w:cs="B Nazanin;Cambria"/>
          <w:b/>
          <w:rtl/>
        </w:rPr>
        <w:t>: فرم</w:t>
      </w:r>
      <w:r>
        <w:rPr>
          <w:b/>
          <w:rtl/>
        </w:rPr>
        <w:t xml:space="preserve"> </w:t>
      </w:r>
      <w:r>
        <w:rPr>
          <w:rFonts w:cs="B Nazanin;Cambria"/>
          <w:b/>
          <w:rtl/>
        </w:rPr>
        <w:t>جزئیات</w:t>
      </w:r>
      <w:r>
        <w:rPr>
          <w:b/>
          <w:rtl/>
        </w:rPr>
        <w:t xml:space="preserve"> </w:t>
      </w:r>
      <w:r>
        <w:rPr>
          <w:rFonts w:cs="B Nazanin;Cambria"/>
          <w:b/>
          <w:rtl/>
        </w:rPr>
        <w:t>پيشنهاده</w:t>
      </w:r>
      <w:r>
        <w:rPr>
          <w:b/>
          <w:rtl/>
        </w:rPr>
        <w:t xml:space="preserve"> </w:t>
      </w:r>
      <w:r>
        <w:rPr>
          <w:rFonts w:cs="B Nazanin;Cambria"/>
          <w:b/>
          <w:rtl/>
        </w:rPr>
        <w:t>پايان</w:t>
      </w:r>
      <w:r>
        <w:rPr>
          <w:rFonts w:cs="B Nazanin;Cambria"/>
          <w:b/>
          <w:rtl/>
        </w:rPr>
        <w:softHyphen/>
        <w:t>نامه</w:t>
      </w:r>
      <w:r>
        <w:rPr>
          <w:b/>
          <w:rtl/>
        </w:rPr>
        <w:t xml:space="preserve"> </w:t>
      </w:r>
      <w:r>
        <w:rPr>
          <w:rFonts w:cs="B Nazanin;Cambria"/>
          <w:b/>
          <w:rtl/>
        </w:rPr>
        <w:t>كارشناسي</w:t>
      </w:r>
      <w:r>
        <w:rPr>
          <w:b/>
          <w:rtl/>
        </w:rPr>
        <w:t xml:space="preserve"> </w:t>
      </w:r>
      <w:r>
        <w:rPr>
          <w:rFonts w:cs="B Nazanin;Cambria"/>
          <w:b/>
          <w:rtl/>
        </w:rPr>
        <w:t>ارشد</w:t>
      </w:r>
      <w:r>
        <w:rPr>
          <w:b/>
          <w:rtl/>
        </w:rPr>
        <w:t xml:space="preserve"> </w:t>
      </w:r>
    </w:p>
    <w:p w14:paraId="1FEF71CF" w14:textId="77777777" w:rsidR="00430621" w:rsidRDefault="00000000">
      <w:pPr>
        <w:pStyle w:val="Normal1"/>
        <w:tabs>
          <w:tab w:val="center" w:pos="4153"/>
          <w:tab w:val="right" w:pos="8306"/>
        </w:tabs>
        <w:bidi/>
        <w:jc w:val="center"/>
        <w:rPr>
          <w:rFonts w:cs="B Nazanin;Cambria"/>
          <w:b/>
          <w:color w:val="000000"/>
        </w:rPr>
      </w:pPr>
      <w:r>
        <w:rPr>
          <w:rFonts w:cs="B Nazanin;Cambria"/>
          <w:b/>
          <w:sz w:val="20"/>
          <w:szCs w:val="20"/>
          <w:rtl/>
        </w:rPr>
        <w:t>(اين</w:t>
      </w:r>
      <w:r>
        <w:rPr>
          <w:b/>
          <w:sz w:val="20"/>
          <w:szCs w:val="20"/>
          <w:rtl/>
        </w:rPr>
        <w:t xml:space="preserve"> </w:t>
      </w:r>
      <w:r>
        <w:rPr>
          <w:rFonts w:cs="B Nazanin;Cambria"/>
          <w:b/>
          <w:sz w:val="20"/>
          <w:szCs w:val="20"/>
          <w:rtl/>
        </w:rPr>
        <w:t>فرم</w:t>
      </w:r>
      <w:r>
        <w:rPr>
          <w:b/>
          <w:sz w:val="20"/>
          <w:szCs w:val="20"/>
          <w:rtl/>
        </w:rPr>
        <w:t xml:space="preserve"> </w:t>
      </w:r>
      <w:r>
        <w:rPr>
          <w:rFonts w:cs="B Nazanin;Cambria"/>
          <w:b/>
          <w:sz w:val="20"/>
          <w:szCs w:val="20"/>
          <w:rtl/>
        </w:rPr>
        <w:t>بايد</w:t>
      </w:r>
      <w:r>
        <w:rPr>
          <w:b/>
          <w:sz w:val="20"/>
          <w:szCs w:val="20"/>
          <w:rtl/>
        </w:rPr>
        <w:t xml:space="preserve"> </w:t>
      </w:r>
      <w:r>
        <w:rPr>
          <w:rFonts w:cs="B Nazanin;Cambria"/>
          <w:b/>
          <w:sz w:val="20"/>
          <w:szCs w:val="20"/>
          <w:rtl/>
        </w:rPr>
        <w:t>با</w:t>
      </w:r>
      <w:r>
        <w:rPr>
          <w:b/>
          <w:sz w:val="20"/>
          <w:szCs w:val="20"/>
          <w:rtl/>
        </w:rPr>
        <w:t xml:space="preserve"> </w:t>
      </w:r>
      <w:r>
        <w:rPr>
          <w:rFonts w:cs="B Nazanin;Cambria"/>
          <w:b/>
          <w:sz w:val="20"/>
          <w:szCs w:val="20"/>
          <w:rtl/>
        </w:rPr>
        <w:t>نظارت</w:t>
      </w:r>
      <w:r>
        <w:rPr>
          <w:b/>
          <w:sz w:val="20"/>
          <w:szCs w:val="20"/>
          <w:rtl/>
        </w:rPr>
        <w:t xml:space="preserve"> </w:t>
      </w:r>
      <w:r>
        <w:rPr>
          <w:rFonts w:cs="B Nazanin;Cambria"/>
          <w:b/>
          <w:sz w:val="20"/>
          <w:szCs w:val="20"/>
          <w:rtl/>
        </w:rPr>
        <w:t>و</w:t>
      </w:r>
      <w:r>
        <w:rPr>
          <w:b/>
          <w:sz w:val="20"/>
          <w:szCs w:val="20"/>
          <w:rtl/>
        </w:rPr>
        <w:t xml:space="preserve"> </w:t>
      </w:r>
      <w:r>
        <w:rPr>
          <w:rFonts w:cs="B Nazanin;Cambria"/>
          <w:b/>
          <w:sz w:val="20"/>
          <w:szCs w:val="20"/>
          <w:rtl/>
        </w:rPr>
        <w:t>هدايت</w:t>
      </w:r>
      <w:r>
        <w:rPr>
          <w:b/>
          <w:sz w:val="20"/>
          <w:szCs w:val="20"/>
          <w:rtl/>
        </w:rPr>
        <w:t xml:space="preserve"> </w:t>
      </w:r>
      <w:r>
        <w:rPr>
          <w:rFonts w:cs="B Nazanin;Cambria"/>
          <w:b/>
          <w:sz w:val="20"/>
          <w:szCs w:val="20"/>
          <w:rtl/>
        </w:rPr>
        <w:t>استاد</w:t>
      </w:r>
      <w:r>
        <w:rPr>
          <w:b/>
          <w:sz w:val="20"/>
          <w:szCs w:val="20"/>
          <w:rtl/>
        </w:rPr>
        <w:t xml:space="preserve"> </w:t>
      </w:r>
      <w:r>
        <w:rPr>
          <w:rFonts w:cs="B Nazanin;Cambria"/>
          <w:b/>
          <w:sz w:val="20"/>
          <w:szCs w:val="20"/>
          <w:rtl/>
        </w:rPr>
        <w:t>راهنما</w:t>
      </w:r>
      <w:r>
        <w:rPr>
          <w:b/>
          <w:sz w:val="20"/>
          <w:szCs w:val="20"/>
          <w:rtl/>
        </w:rPr>
        <w:t xml:space="preserve"> </w:t>
      </w:r>
      <w:r>
        <w:rPr>
          <w:rFonts w:cs="B Nazanin;Cambria"/>
          <w:b/>
          <w:sz w:val="20"/>
          <w:szCs w:val="20"/>
          <w:rtl/>
        </w:rPr>
        <w:t>تکمیل</w:t>
      </w:r>
      <w:r>
        <w:rPr>
          <w:b/>
          <w:sz w:val="20"/>
          <w:szCs w:val="20"/>
          <w:rtl/>
        </w:rPr>
        <w:t xml:space="preserve"> </w:t>
      </w:r>
      <w:r>
        <w:rPr>
          <w:rFonts w:cs="B Nazanin;Cambria"/>
          <w:b/>
          <w:sz w:val="20"/>
          <w:szCs w:val="20"/>
          <w:rtl/>
        </w:rPr>
        <w:t>شود</w:t>
      </w:r>
      <w:r>
        <w:rPr>
          <w:b/>
          <w:sz w:val="20"/>
          <w:szCs w:val="20"/>
          <w:rtl/>
        </w:rPr>
        <w:t xml:space="preserve"> </w:t>
      </w:r>
      <w:r>
        <w:rPr>
          <w:rFonts w:cs="B Nazanin;Cambria"/>
          <w:b/>
          <w:sz w:val="20"/>
          <w:szCs w:val="20"/>
          <w:rtl/>
        </w:rPr>
        <w:t>و</w:t>
      </w:r>
      <w:r>
        <w:rPr>
          <w:b/>
          <w:sz w:val="20"/>
          <w:szCs w:val="20"/>
          <w:rtl/>
        </w:rPr>
        <w:t xml:space="preserve"> </w:t>
      </w:r>
      <w:r>
        <w:rPr>
          <w:rFonts w:cs="B Nazanin;Cambria"/>
          <w:b/>
          <w:sz w:val="20"/>
          <w:szCs w:val="20"/>
          <w:rtl/>
        </w:rPr>
        <w:t>جهت</w:t>
      </w:r>
      <w:r>
        <w:rPr>
          <w:b/>
          <w:sz w:val="20"/>
          <w:szCs w:val="20"/>
          <w:rtl/>
        </w:rPr>
        <w:t xml:space="preserve"> </w:t>
      </w:r>
      <w:r>
        <w:rPr>
          <w:rFonts w:cs="B Nazanin;Cambria"/>
          <w:b/>
          <w:sz w:val="20"/>
          <w:szCs w:val="20"/>
          <w:rtl/>
        </w:rPr>
        <w:t>تصویب</w:t>
      </w:r>
      <w:r>
        <w:rPr>
          <w:b/>
          <w:sz w:val="20"/>
          <w:szCs w:val="20"/>
          <w:rtl/>
        </w:rPr>
        <w:t xml:space="preserve"> </w:t>
      </w:r>
      <w:r>
        <w:rPr>
          <w:rFonts w:cs="B Nazanin;Cambria"/>
          <w:b/>
          <w:sz w:val="20"/>
          <w:szCs w:val="20"/>
          <w:rtl/>
        </w:rPr>
        <w:t>به</w:t>
      </w:r>
      <w:r>
        <w:rPr>
          <w:b/>
          <w:sz w:val="20"/>
          <w:szCs w:val="20"/>
          <w:rtl/>
        </w:rPr>
        <w:t xml:space="preserve"> </w:t>
      </w:r>
      <w:r>
        <w:rPr>
          <w:rFonts w:cs="B Nazanin;Cambria"/>
          <w:b/>
          <w:sz w:val="20"/>
          <w:szCs w:val="20"/>
          <w:rtl/>
        </w:rPr>
        <w:t>دانشکده</w:t>
      </w:r>
      <w:r>
        <w:rPr>
          <w:b/>
          <w:sz w:val="20"/>
          <w:szCs w:val="20"/>
          <w:rtl/>
        </w:rPr>
        <w:t xml:space="preserve"> </w:t>
      </w:r>
      <w:r>
        <w:rPr>
          <w:rFonts w:cs="B Nazanin;Cambria"/>
          <w:b/>
          <w:sz w:val="20"/>
          <w:szCs w:val="20"/>
          <w:rtl/>
        </w:rPr>
        <w:t>تحویل</w:t>
      </w:r>
      <w:r>
        <w:rPr>
          <w:b/>
          <w:sz w:val="20"/>
          <w:szCs w:val="20"/>
          <w:rtl/>
        </w:rPr>
        <w:t xml:space="preserve"> </w:t>
      </w:r>
      <w:r>
        <w:rPr>
          <w:rFonts w:cs="B Nazanin;Cambria"/>
          <w:b/>
          <w:sz w:val="20"/>
          <w:szCs w:val="20"/>
          <w:rtl/>
        </w:rPr>
        <w:t>گردد) (عدم</w:t>
      </w:r>
      <w:r>
        <w:rPr>
          <w:b/>
          <w:sz w:val="20"/>
          <w:szCs w:val="20"/>
          <w:rtl/>
        </w:rPr>
        <w:t xml:space="preserve"> </w:t>
      </w:r>
      <w:r>
        <w:rPr>
          <w:rFonts w:cs="B Nazanin;Cambria"/>
          <w:b/>
          <w:sz w:val="20"/>
          <w:szCs w:val="20"/>
          <w:rtl/>
        </w:rPr>
        <w:t>ارسال</w:t>
      </w:r>
      <w:r>
        <w:rPr>
          <w:b/>
          <w:sz w:val="20"/>
          <w:szCs w:val="20"/>
          <w:rtl/>
        </w:rPr>
        <w:t xml:space="preserve"> </w:t>
      </w:r>
      <w:r>
        <w:rPr>
          <w:rFonts w:cs="B Nazanin;Cambria"/>
          <w:b/>
          <w:sz w:val="20"/>
          <w:szCs w:val="20"/>
          <w:rtl/>
        </w:rPr>
        <w:t>به</w:t>
      </w:r>
      <w:r>
        <w:rPr>
          <w:b/>
          <w:sz w:val="20"/>
          <w:szCs w:val="20"/>
          <w:rtl/>
        </w:rPr>
        <w:t xml:space="preserve"> </w:t>
      </w:r>
      <w:r>
        <w:rPr>
          <w:rFonts w:cs="B Nazanin;Cambria"/>
          <w:b/>
          <w:sz w:val="20"/>
          <w:szCs w:val="20"/>
          <w:rtl/>
        </w:rPr>
        <w:t>تحصیلات</w:t>
      </w:r>
      <w:r>
        <w:rPr>
          <w:b/>
          <w:sz w:val="20"/>
          <w:szCs w:val="20"/>
          <w:rtl/>
        </w:rPr>
        <w:t xml:space="preserve"> </w:t>
      </w:r>
      <w:r>
        <w:rPr>
          <w:rFonts w:cs="B Nazanin;Cambria"/>
          <w:b/>
          <w:sz w:val="20"/>
          <w:szCs w:val="20"/>
          <w:rtl/>
        </w:rPr>
        <w:t>تکمیلی)</w:t>
      </w:r>
    </w:p>
    <w:p w14:paraId="3FEDE6F2" w14:textId="77777777" w:rsidR="00430621" w:rsidRDefault="00430621">
      <w:pPr>
        <w:bidi w:val="0"/>
        <w:rPr>
          <w:b w:val="0"/>
          <w:bCs w:val="0"/>
          <w:color w:val="000000"/>
        </w:rPr>
      </w:pPr>
    </w:p>
    <w:tbl>
      <w:tblPr>
        <w:bidiVisual/>
        <w:tblW w:w="10064" w:type="dxa"/>
        <w:jc w:val="center"/>
        <w:tblLayout w:type="fixed"/>
        <w:tblLook w:val="0000" w:firstRow="0" w:lastRow="0" w:firstColumn="0" w:lastColumn="0" w:noHBand="0" w:noVBand="0"/>
      </w:tblPr>
      <w:tblGrid>
        <w:gridCol w:w="993"/>
        <w:gridCol w:w="2621"/>
        <w:gridCol w:w="6450"/>
      </w:tblGrid>
      <w:tr w:rsidR="00430621" w14:paraId="31A82229" w14:textId="77777777">
        <w:trPr>
          <w:jc w:val="center"/>
        </w:trPr>
        <w:tc>
          <w:tcPr>
            <w:tcW w:w="10064" w:type="dxa"/>
            <w:gridSpan w:val="3"/>
            <w:tcBorders>
              <w:top w:val="single" w:sz="4" w:space="0" w:color="000000"/>
              <w:left w:val="single" w:sz="4" w:space="0" w:color="000000"/>
              <w:bottom w:val="single" w:sz="4" w:space="0" w:color="000000"/>
              <w:right w:val="single" w:sz="4" w:space="0" w:color="000000"/>
            </w:tcBorders>
            <w:shd w:val="clear" w:color="auto" w:fill="D9D9D9"/>
          </w:tcPr>
          <w:p w14:paraId="24C1961A" w14:textId="77777777" w:rsidR="00430621" w:rsidRDefault="00000000">
            <w:pPr>
              <w:pStyle w:val="Heading2"/>
              <w:rPr>
                <w:b/>
              </w:rPr>
            </w:pPr>
            <w:r>
              <w:rPr>
                <w:b/>
              </w:rPr>
              <w:t>1</w:t>
            </w:r>
            <w:r>
              <w:rPr>
                <w:b/>
                <w:rtl/>
              </w:rPr>
              <w:t>: اطلاعات مربوط به دانشجو</w:t>
            </w:r>
          </w:p>
        </w:tc>
      </w:tr>
      <w:tr w:rsidR="00430621" w14:paraId="03990CA1" w14:textId="77777777">
        <w:trPr>
          <w:jc w:val="center"/>
        </w:trPr>
        <w:tc>
          <w:tcPr>
            <w:tcW w:w="3614" w:type="dxa"/>
            <w:gridSpan w:val="2"/>
            <w:tcBorders>
              <w:top w:val="single" w:sz="4" w:space="0" w:color="000000"/>
              <w:left w:val="single" w:sz="4" w:space="0" w:color="000000"/>
              <w:bottom w:val="single" w:sz="4" w:space="0" w:color="000000"/>
              <w:right w:val="single" w:sz="4" w:space="0" w:color="000000"/>
            </w:tcBorders>
          </w:tcPr>
          <w:p w14:paraId="1A335A03" w14:textId="77777777" w:rsidR="00430621" w:rsidRDefault="00000000">
            <w:pPr>
              <w:pStyle w:val="Normal1"/>
              <w:bidi/>
              <w:rPr>
                <w:rFonts w:cs="B Nazanin;Cambria"/>
                <w:b/>
                <w:i/>
              </w:rPr>
            </w:pPr>
            <w:r>
              <w:rPr>
                <w:rFonts w:cs="B Nazanin;Cambria"/>
                <w:b/>
                <w:i/>
                <w:rtl/>
              </w:rPr>
              <w:t>نام</w:t>
            </w:r>
            <w:r>
              <w:rPr>
                <w:b/>
                <w:i/>
                <w:rtl/>
              </w:rPr>
              <w:t xml:space="preserve"> </w:t>
            </w:r>
            <w:r>
              <w:rPr>
                <w:rFonts w:cs="B Nazanin;Cambria"/>
                <w:b/>
                <w:i/>
                <w:rtl/>
              </w:rPr>
              <w:t>و</w:t>
            </w:r>
            <w:r>
              <w:rPr>
                <w:b/>
                <w:i/>
                <w:rtl/>
              </w:rPr>
              <w:t xml:space="preserve"> </w:t>
            </w:r>
            <w:r>
              <w:rPr>
                <w:rFonts w:cs="B Nazanin;Cambria"/>
                <w:b/>
                <w:i/>
                <w:rtl/>
              </w:rPr>
              <w:t>نام</w:t>
            </w:r>
            <w:r>
              <w:rPr>
                <w:b/>
                <w:i/>
                <w:rtl/>
              </w:rPr>
              <w:t xml:space="preserve"> </w:t>
            </w:r>
            <w:r>
              <w:rPr>
                <w:rFonts w:cs="B Nazanin;Cambria"/>
                <w:b/>
                <w:i/>
                <w:rtl/>
              </w:rPr>
              <w:t>خانوادگي:  محمد</w:t>
            </w:r>
            <w:r>
              <w:rPr>
                <w:b/>
                <w:i/>
                <w:rtl/>
              </w:rPr>
              <w:t xml:space="preserve"> </w:t>
            </w:r>
            <w:r>
              <w:rPr>
                <w:rFonts w:cs="B Nazanin;Cambria"/>
                <w:b/>
                <w:i/>
                <w:rtl/>
              </w:rPr>
              <w:t>مهدی</w:t>
            </w:r>
            <w:r>
              <w:rPr>
                <w:b/>
                <w:i/>
                <w:rtl/>
              </w:rPr>
              <w:t xml:space="preserve"> </w:t>
            </w:r>
            <w:r>
              <w:rPr>
                <w:rFonts w:cs="B Nazanin;Cambria"/>
                <w:b/>
                <w:i/>
                <w:rtl/>
              </w:rPr>
              <w:t>عرب</w:t>
            </w:r>
          </w:p>
        </w:tc>
        <w:tc>
          <w:tcPr>
            <w:tcW w:w="6450" w:type="dxa"/>
            <w:tcBorders>
              <w:top w:val="single" w:sz="4" w:space="0" w:color="000000"/>
              <w:left w:val="single" w:sz="4" w:space="0" w:color="000000"/>
              <w:bottom w:val="single" w:sz="4" w:space="0" w:color="000000"/>
              <w:right w:val="single" w:sz="4" w:space="0" w:color="000000"/>
            </w:tcBorders>
          </w:tcPr>
          <w:p w14:paraId="3F10D3C5" w14:textId="77777777" w:rsidR="00430621" w:rsidRDefault="00000000">
            <w:pPr>
              <w:pStyle w:val="Normal1"/>
              <w:bidi/>
              <w:rPr>
                <w:rFonts w:cs="B Nazanin;Cambria"/>
                <w:b/>
                <w:i/>
              </w:rPr>
            </w:pPr>
            <w:r>
              <w:rPr>
                <w:rFonts w:cs="B Nazanin;Cambria"/>
                <w:b/>
                <w:i/>
                <w:rtl/>
              </w:rPr>
              <w:t>شماره</w:t>
            </w:r>
            <w:r>
              <w:rPr>
                <w:b/>
                <w:i/>
                <w:rtl/>
              </w:rPr>
              <w:t xml:space="preserve"> </w:t>
            </w:r>
            <w:r>
              <w:rPr>
                <w:rFonts w:cs="B Nazanin;Cambria"/>
                <w:b/>
                <w:i/>
                <w:rtl/>
              </w:rPr>
              <w:t xml:space="preserve">دانشجويي:  </w:t>
            </w:r>
            <w:r>
              <w:rPr>
                <w:rFonts w:cs="B Nazanin;Cambria"/>
                <w:b/>
                <w:i/>
              </w:rPr>
              <w:t>40410604</w:t>
            </w:r>
          </w:p>
        </w:tc>
      </w:tr>
      <w:tr w:rsidR="00430621" w14:paraId="2EA19C76" w14:textId="77777777">
        <w:trPr>
          <w:jc w:val="center"/>
        </w:trPr>
        <w:tc>
          <w:tcPr>
            <w:tcW w:w="3614" w:type="dxa"/>
            <w:gridSpan w:val="2"/>
            <w:tcBorders>
              <w:top w:val="single" w:sz="4" w:space="0" w:color="000000"/>
              <w:left w:val="single" w:sz="4" w:space="0" w:color="000000"/>
              <w:bottom w:val="single" w:sz="4" w:space="0" w:color="000000"/>
              <w:right w:val="single" w:sz="4" w:space="0" w:color="000000"/>
            </w:tcBorders>
          </w:tcPr>
          <w:p w14:paraId="21862AB9" w14:textId="77777777" w:rsidR="00430621" w:rsidRDefault="00000000">
            <w:pPr>
              <w:pStyle w:val="Normal1"/>
              <w:bidi/>
              <w:rPr>
                <w:rFonts w:cs="B Nazanin;Cambria"/>
                <w:b/>
                <w:i/>
              </w:rPr>
            </w:pPr>
            <w:r>
              <w:rPr>
                <w:rFonts w:cs="B Nazanin;Cambria"/>
                <w:b/>
                <w:i/>
                <w:sz w:val="22"/>
                <w:szCs w:val="22"/>
                <w:rtl/>
              </w:rPr>
              <w:t>دانشكده: مهندسی کامپیوتر</w:t>
            </w:r>
          </w:p>
        </w:tc>
        <w:tc>
          <w:tcPr>
            <w:tcW w:w="6450" w:type="dxa"/>
            <w:tcBorders>
              <w:top w:val="single" w:sz="4" w:space="0" w:color="000000"/>
              <w:left w:val="single" w:sz="4" w:space="0" w:color="000000"/>
              <w:bottom w:val="single" w:sz="4" w:space="0" w:color="000000"/>
              <w:right w:val="single" w:sz="4" w:space="0" w:color="000000"/>
            </w:tcBorders>
          </w:tcPr>
          <w:p w14:paraId="3321B175" w14:textId="77777777" w:rsidR="00430621" w:rsidRDefault="00000000">
            <w:pPr>
              <w:pStyle w:val="Normal1"/>
              <w:bidi/>
              <w:rPr>
                <w:rFonts w:cs="B Nazanin;Cambria"/>
                <w:b/>
                <w:i/>
              </w:rPr>
            </w:pPr>
            <w:r>
              <w:rPr>
                <w:rFonts w:cs="B Nazanin;Cambria"/>
                <w:b/>
                <w:i/>
                <w:rtl/>
              </w:rPr>
              <w:t>رشته</w:t>
            </w:r>
            <w:r>
              <w:rPr>
                <w:b/>
                <w:i/>
                <w:rtl/>
              </w:rPr>
              <w:t xml:space="preserve"> </w:t>
            </w:r>
            <w:r>
              <w:rPr>
                <w:rFonts w:cs="B Nazanin;Cambria"/>
                <w:b/>
                <w:i/>
                <w:rtl/>
              </w:rPr>
              <w:t>تحصيلي</w:t>
            </w:r>
            <w:r>
              <w:rPr>
                <w:b/>
                <w:i/>
                <w:rtl/>
              </w:rPr>
              <w:t xml:space="preserve"> </w:t>
            </w:r>
            <w:r>
              <w:rPr>
                <w:rFonts w:cs="B Nazanin;Cambria"/>
                <w:b/>
                <w:i/>
                <w:rtl/>
              </w:rPr>
              <w:t xml:space="preserve">/ گرایش:  </w:t>
            </w:r>
            <w:r>
              <w:rPr>
                <w:rFonts w:cs="B Nazanin;Cambria"/>
                <w:b/>
                <w:i/>
                <w:position w:val="-1"/>
                <w:rtl/>
              </w:rPr>
              <w:t xml:space="preserve">  </w:t>
            </w:r>
            <w:r>
              <w:t>مهندسی کامپیوتر – نرم‌افزار</w:t>
            </w:r>
          </w:p>
        </w:tc>
      </w:tr>
      <w:tr w:rsidR="00430621" w14:paraId="06F60D21" w14:textId="77777777">
        <w:trPr>
          <w:jc w:val="center"/>
        </w:trPr>
        <w:tc>
          <w:tcPr>
            <w:tcW w:w="993" w:type="dxa"/>
            <w:vMerge w:val="restart"/>
            <w:tcBorders>
              <w:top w:val="single" w:sz="4" w:space="0" w:color="000000"/>
              <w:left w:val="single" w:sz="4" w:space="0" w:color="000000"/>
              <w:bottom w:val="single" w:sz="4" w:space="0" w:color="000000"/>
              <w:right w:val="single" w:sz="4" w:space="0" w:color="000000"/>
            </w:tcBorders>
          </w:tcPr>
          <w:p w14:paraId="08FC353C" w14:textId="77777777" w:rsidR="00430621" w:rsidRDefault="00430621">
            <w:pPr>
              <w:pStyle w:val="Normal1"/>
              <w:bidi/>
              <w:snapToGrid w:val="0"/>
              <w:rPr>
                <w:rFonts w:cs="B Nazanin;Cambria"/>
                <w:b/>
                <w:i/>
              </w:rPr>
            </w:pPr>
          </w:p>
          <w:p w14:paraId="4E92F485" w14:textId="77777777" w:rsidR="00430621" w:rsidRDefault="00000000">
            <w:pPr>
              <w:pStyle w:val="Normal1"/>
              <w:bidi/>
              <w:rPr>
                <w:rFonts w:cs="B Nazanin;Cambria"/>
                <w:b/>
                <w:i/>
              </w:rPr>
            </w:pPr>
            <w:r>
              <w:rPr>
                <w:rFonts w:cs="B Nazanin;Cambria"/>
                <w:b/>
                <w:i/>
                <w:rtl/>
              </w:rPr>
              <w:t>نوع</w:t>
            </w:r>
            <w:r>
              <w:rPr>
                <w:b/>
                <w:i/>
                <w:rtl/>
              </w:rPr>
              <w:t xml:space="preserve"> </w:t>
            </w:r>
            <w:r>
              <w:rPr>
                <w:rFonts w:cs="B Nazanin;Cambria"/>
                <w:b/>
                <w:i/>
                <w:rtl/>
              </w:rPr>
              <w:t xml:space="preserve">ورود:  </w:t>
            </w:r>
          </w:p>
        </w:tc>
        <w:tc>
          <w:tcPr>
            <w:tcW w:w="2621" w:type="dxa"/>
            <w:tcBorders>
              <w:top w:val="single" w:sz="4" w:space="0" w:color="000000"/>
              <w:left w:val="single" w:sz="4" w:space="0" w:color="000000"/>
              <w:bottom w:val="single" w:sz="4" w:space="0" w:color="000000"/>
              <w:right w:val="single" w:sz="4" w:space="0" w:color="000000"/>
            </w:tcBorders>
          </w:tcPr>
          <w:p w14:paraId="76BB7538" w14:textId="77777777" w:rsidR="00430621" w:rsidRDefault="00000000">
            <w:pPr>
              <w:pStyle w:val="Normal1"/>
              <w:bidi/>
              <w:rPr>
                <w:rFonts w:cs="B Nazanin;Cambria"/>
                <w:b/>
                <w:i/>
              </w:rPr>
            </w:pPr>
            <w:r>
              <w:rPr>
                <w:rFonts w:cs="B Nazanin;Cambria"/>
                <w:b/>
                <w:i/>
                <w:rtl/>
              </w:rPr>
              <w:t>الف) آزمون</w:t>
            </w:r>
            <w:r>
              <w:rPr>
                <w:b/>
                <w:i/>
                <w:rtl/>
              </w:rPr>
              <w:t xml:space="preserve"> </w:t>
            </w:r>
            <w:r>
              <w:rPr>
                <w:rFonts w:cs="B Nazanin;Cambria"/>
                <w:b/>
                <w:i/>
                <w:rtl/>
              </w:rPr>
              <w:t xml:space="preserve">سراسری:       </w:t>
            </w:r>
          </w:p>
        </w:tc>
        <w:tc>
          <w:tcPr>
            <w:tcW w:w="6450" w:type="dxa"/>
            <w:tcBorders>
              <w:top w:val="single" w:sz="4" w:space="0" w:color="000000"/>
              <w:left w:val="single" w:sz="4" w:space="0" w:color="000000"/>
              <w:bottom w:val="single" w:sz="4" w:space="0" w:color="000000"/>
              <w:right w:val="single" w:sz="4" w:space="0" w:color="000000"/>
            </w:tcBorders>
          </w:tcPr>
          <w:p w14:paraId="108CDC8F" w14:textId="77777777" w:rsidR="00430621" w:rsidRDefault="00000000">
            <w:pPr>
              <w:pStyle w:val="Normal1"/>
              <w:bidi/>
              <w:rPr>
                <w:rFonts w:cs="B Nazanin;Cambria"/>
                <w:b/>
                <w:i/>
              </w:rPr>
            </w:pPr>
            <w:r>
              <w:rPr>
                <w:rFonts w:cs="B Nazanin;Cambria"/>
                <w:b/>
                <w:i/>
                <w:rtl/>
              </w:rPr>
              <w:t>نوبت</w:t>
            </w:r>
            <w:r>
              <w:rPr>
                <w:b/>
                <w:i/>
                <w:rtl/>
              </w:rPr>
              <w:t xml:space="preserve"> </w:t>
            </w:r>
            <w:r>
              <w:rPr>
                <w:rFonts w:cs="B Nazanin;Cambria"/>
                <w:b/>
                <w:i/>
                <w:rtl/>
              </w:rPr>
              <w:t>اول</w:t>
            </w:r>
            <w:r>
              <w:rPr>
                <w:b/>
                <w:i/>
                <w:rtl/>
              </w:rPr>
              <w:t xml:space="preserve"> </w:t>
            </w:r>
            <w:r>
              <w:rPr>
                <w:rFonts w:ascii="Wingdings 2" w:eastAsia="Wingdings 2" w:hAnsi="Wingdings 2" w:cs="Wingdings 2"/>
                <w:b/>
                <w:iCs/>
              </w:rPr>
              <w:sym w:font="Wingdings" w:char="F0FE"/>
            </w:r>
            <w:r>
              <w:rPr>
                <w:rFonts w:ascii="B Nazanin;Cambria" w:hAnsi="B Nazanin;Cambria" w:cs="B Nazanin;Cambria"/>
                <w:b/>
                <w:iCs/>
                <w:rtl/>
              </w:rPr>
              <w:t xml:space="preserve"> </w:t>
            </w:r>
            <w:r>
              <w:rPr>
                <w:rFonts w:ascii="B Nazanin;Cambria" w:hAnsi="B Nazanin;Cambria" w:cs="B Nazanin;Cambria"/>
                <w:b/>
                <w:i/>
                <w:rtl/>
              </w:rPr>
              <w:t xml:space="preserve">        </w:t>
            </w:r>
            <w:r>
              <w:rPr>
                <w:rFonts w:cs="B Nazanin;Cambria"/>
                <w:b/>
                <w:i/>
                <w:rtl/>
              </w:rPr>
              <w:t>نوبت</w:t>
            </w:r>
            <w:r>
              <w:rPr>
                <w:b/>
                <w:i/>
                <w:rtl/>
              </w:rPr>
              <w:t xml:space="preserve"> </w:t>
            </w:r>
            <w:r>
              <w:rPr>
                <w:rFonts w:cs="B Nazanin;Cambria"/>
                <w:b/>
                <w:i/>
                <w:rtl/>
              </w:rPr>
              <w:t>دوم</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الکترونیکی</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پردیس</w:t>
            </w:r>
            <w:r>
              <w:rPr>
                <w:b/>
                <w:i/>
                <w:rtl/>
              </w:rPr>
              <w:t xml:space="preserve"> </w:t>
            </w:r>
            <w:r>
              <w:rPr>
                <w:rFonts w:cs="B Nazanin;Cambria"/>
                <w:b/>
                <w:i/>
                <w:rtl/>
              </w:rPr>
              <w:t>خودگردان</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p>
        </w:tc>
      </w:tr>
      <w:tr w:rsidR="00430621" w14:paraId="5038C236" w14:textId="77777777">
        <w:trPr>
          <w:jc w:val="center"/>
        </w:trPr>
        <w:tc>
          <w:tcPr>
            <w:tcW w:w="993" w:type="dxa"/>
            <w:vMerge/>
            <w:tcBorders>
              <w:top w:val="single" w:sz="4" w:space="0" w:color="000000"/>
              <w:left w:val="single" w:sz="4" w:space="0" w:color="000000"/>
              <w:bottom w:val="single" w:sz="4" w:space="0" w:color="000000"/>
              <w:right w:val="single" w:sz="4" w:space="0" w:color="000000"/>
            </w:tcBorders>
          </w:tcPr>
          <w:p w14:paraId="286260CA" w14:textId="77777777" w:rsidR="00430621" w:rsidRDefault="00430621">
            <w:pPr>
              <w:pStyle w:val="Normal1"/>
              <w:widowControl w:val="0"/>
              <w:bidi/>
              <w:snapToGrid w:val="0"/>
              <w:spacing w:line="276" w:lineRule="auto"/>
              <w:rPr>
                <w:rFonts w:cs="B Nazanin;Cambria"/>
                <w:b/>
                <w:i/>
              </w:rPr>
            </w:pPr>
          </w:p>
        </w:tc>
        <w:tc>
          <w:tcPr>
            <w:tcW w:w="2621" w:type="dxa"/>
            <w:tcBorders>
              <w:top w:val="single" w:sz="4" w:space="0" w:color="000000"/>
              <w:left w:val="single" w:sz="4" w:space="0" w:color="000000"/>
              <w:bottom w:val="single" w:sz="4" w:space="0" w:color="000000"/>
              <w:right w:val="single" w:sz="4" w:space="0" w:color="000000"/>
            </w:tcBorders>
          </w:tcPr>
          <w:p w14:paraId="6127E8E4" w14:textId="77777777" w:rsidR="00430621" w:rsidRDefault="00000000">
            <w:pPr>
              <w:pStyle w:val="Normal1"/>
              <w:bidi/>
              <w:rPr>
                <w:rFonts w:cs="B Nazanin;Cambria"/>
                <w:b/>
                <w:i/>
              </w:rPr>
            </w:pPr>
            <w:r>
              <w:rPr>
                <w:rFonts w:cs="B Nazanin;Cambria"/>
                <w:b/>
                <w:i/>
                <w:rtl/>
              </w:rPr>
              <w:t>ب) بدون</w:t>
            </w:r>
            <w:r>
              <w:rPr>
                <w:b/>
                <w:i/>
                <w:rtl/>
              </w:rPr>
              <w:t xml:space="preserve"> </w:t>
            </w:r>
            <w:r>
              <w:rPr>
                <w:rFonts w:cs="B Nazanin;Cambria"/>
                <w:b/>
                <w:i/>
                <w:rtl/>
              </w:rPr>
              <w:t xml:space="preserve">آزمون:        </w:t>
            </w:r>
          </w:p>
        </w:tc>
        <w:tc>
          <w:tcPr>
            <w:tcW w:w="6450" w:type="dxa"/>
            <w:tcBorders>
              <w:top w:val="single" w:sz="4" w:space="0" w:color="000000"/>
              <w:left w:val="single" w:sz="4" w:space="0" w:color="000000"/>
              <w:bottom w:val="single" w:sz="4" w:space="0" w:color="000000"/>
              <w:right w:val="single" w:sz="4" w:space="0" w:color="000000"/>
            </w:tcBorders>
          </w:tcPr>
          <w:p w14:paraId="531E65EB" w14:textId="77777777" w:rsidR="00430621" w:rsidRDefault="00000000">
            <w:pPr>
              <w:pStyle w:val="Normal1"/>
              <w:bidi/>
              <w:rPr>
                <w:rFonts w:cs="B Nazanin;Cambria"/>
                <w:b/>
                <w:i/>
              </w:rPr>
            </w:pPr>
            <w:r>
              <w:rPr>
                <w:rFonts w:cs="B Nazanin;Cambria"/>
                <w:b/>
                <w:i/>
                <w:rtl/>
              </w:rPr>
              <w:t>سهمیه</w:t>
            </w:r>
            <w:r>
              <w:rPr>
                <w:b/>
                <w:i/>
                <w:rtl/>
              </w:rPr>
              <w:t xml:space="preserve"> </w:t>
            </w:r>
            <w:r>
              <w:rPr>
                <w:rFonts w:cs="B Nazanin;Cambria"/>
                <w:b/>
                <w:i/>
                <w:rtl/>
              </w:rPr>
              <w:t>ممتازین</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سهمیه</w:t>
            </w:r>
            <w:r>
              <w:rPr>
                <w:b/>
                <w:i/>
                <w:rtl/>
              </w:rPr>
              <w:t xml:space="preserve"> </w:t>
            </w:r>
            <w:r>
              <w:rPr>
                <w:rFonts w:cs="B Nazanin;Cambria"/>
                <w:b/>
                <w:i/>
                <w:rtl/>
              </w:rPr>
              <w:t>مربیان</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انتقال</w:t>
            </w:r>
            <w:r>
              <w:rPr>
                <w:b/>
                <w:i/>
                <w:rtl/>
              </w:rPr>
              <w:t xml:space="preserve"> </w:t>
            </w:r>
            <w:r>
              <w:rPr>
                <w:rFonts w:cs="B Nazanin;Cambria"/>
                <w:b/>
                <w:i/>
                <w:rtl/>
              </w:rPr>
              <w:t>از</w:t>
            </w:r>
            <w:r>
              <w:rPr>
                <w:b/>
                <w:i/>
                <w:rtl/>
              </w:rPr>
              <w:t xml:space="preserve"> </w:t>
            </w:r>
            <w:r>
              <w:rPr>
                <w:rFonts w:cs="B Nazanin;Cambria"/>
                <w:b/>
                <w:i/>
                <w:rtl/>
              </w:rPr>
              <w:t>خارج</w:t>
            </w:r>
            <w:r>
              <w:rPr>
                <w:b/>
                <w:i/>
                <w:rtl/>
              </w:rPr>
              <w:t xml:space="preserve"> </w:t>
            </w:r>
            <w:r>
              <w:rPr>
                <w:rFonts w:cs="B Nazanin;Cambria"/>
                <w:b/>
                <w:i/>
                <w:rtl/>
              </w:rPr>
              <w:t>به</w:t>
            </w:r>
            <w:r>
              <w:rPr>
                <w:b/>
                <w:i/>
                <w:rtl/>
              </w:rPr>
              <w:t xml:space="preserve"> </w:t>
            </w:r>
            <w:r>
              <w:rPr>
                <w:rFonts w:cs="B Nazanin;Cambria"/>
                <w:b/>
                <w:i/>
                <w:rtl/>
              </w:rPr>
              <w:t>داخل</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p>
        </w:tc>
      </w:tr>
      <w:tr w:rsidR="00430621" w14:paraId="668E96C8" w14:textId="77777777">
        <w:trPr>
          <w:jc w:val="center"/>
        </w:trPr>
        <w:tc>
          <w:tcPr>
            <w:tcW w:w="993" w:type="dxa"/>
            <w:vMerge/>
            <w:tcBorders>
              <w:top w:val="single" w:sz="4" w:space="0" w:color="000000"/>
              <w:left w:val="single" w:sz="4" w:space="0" w:color="000000"/>
              <w:bottom w:val="single" w:sz="4" w:space="0" w:color="000000"/>
              <w:right w:val="single" w:sz="4" w:space="0" w:color="000000"/>
            </w:tcBorders>
          </w:tcPr>
          <w:p w14:paraId="2C7F634A" w14:textId="77777777" w:rsidR="00430621" w:rsidRDefault="00430621">
            <w:pPr>
              <w:pStyle w:val="Normal1"/>
              <w:widowControl w:val="0"/>
              <w:bidi/>
              <w:snapToGrid w:val="0"/>
              <w:spacing w:line="276" w:lineRule="auto"/>
              <w:rPr>
                <w:rFonts w:cs="B Nazanin;Cambria"/>
                <w:b/>
                <w:i/>
              </w:rPr>
            </w:pPr>
          </w:p>
        </w:tc>
        <w:tc>
          <w:tcPr>
            <w:tcW w:w="2621" w:type="dxa"/>
            <w:tcBorders>
              <w:top w:val="single" w:sz="4" w:space="0" w:color="000000"/>
              <w:left w:val="single" w:sz="4" w:space="0" w:color="000000"/>
              <w:bottom w:val="single" w:sz="4" w:space="0" w:color="000000"/>
              <w:right w:val="single" w:sz="4" w:space="0" w:color="000000"/>
            </w:tcBorders>
          </w:tcPr>
          <w:p w14:paraId="2E10E746" w14:textId="77777777" w:rsidR="00430621" w:rsidRDefault="00000000">
            <w:pPr>
              <w:pStyle w:val="Normal1"/>
              <w:bidi/>
              <w:rPr>
                <w:rFonts w:cs="B Nazanin;Cambria"/>
                <w:b/>
                <w:i/>
              </w:rPr>
            </w:pPr>
            <w:r>
              <w:rPr>
                <w:rFonts w:cs="B Nazanin;Cambria"/>
                <w:b/>
                <w:i/>
                <w:sz w:val="22"/>
                <w:szCs w:val="22"/>
                <w:rtl/>
              </w:rPr>
              <w:t>ج) آزمون</w:t>
            </w:r>
            <w:r>
              <w:rPr>
                <w:b/>
                <w:i/>
                <w:sz w:val="22"/>
                <w:szCs w:val="22"/>
                <w:rtl/>
              </w:rPr>
              <w:t xml:space="preserve"> </w:t>
            </w:r>
            <w:r>
              <w:rPr>
                <w:rFonts w:cs="B Nazanin;Cambria"/>
                <w:b/>
                <w:i/>
                <w:sz w:val="22"/>
                <w:szCs w:val="22"/>
                <w:rtl/>
              </w:rPr>
              <w:t>اختصاصی</w:t>
            </w:r>
            <w:r>
              <w:rPr>
                <w:b/>
                <w:i/>
                <w:sz w:val="22"/>
                <w:szCs w:val="22"/>
                <w:rtl/>
              </w:rPr>
              <w:t xml:space="preserve"> </w:t>
            </w:r>
            <w:r>
              <w:rPr>
                <w:rFonts w:cs="B Nazanin;Cambria"/>
                <w:b/>
                <w:i/>
                <w:sz w:val="22"/>
                <w:szCs w:val="22"/>
                <w:rtl/>
              </w:rPr>
              <w:t xml:space="preserve">دانشگاه:      </w:t>
            </w:r>
          </w:p>
        </w:tc>
        <w:tc>
          <w:tcPr>
            <w:tcW w:w="6450" w:type="dxa"/>
            <w:tcBorders>
              <w:top w:val="single" w:sz="4" w:space="0" w:color="000000"/>
              <w:left w:val="single" w:sz="4" w:space="0" w:color="000000"/>
              <w:bottom w:val="single" w:sz="4" w:space="0" w:color="000000"/>
              <w:right w:val="single" w:sz="4" w:space="0" w:color="000000"/>
            </w:tcBorders>
          </w:tcPr>
          <w:p w14:paraId="598536A7" w14:textId="77777777" w:rsidR="00430621" w:rsidRDefault="00000000">
            <w:pPr>
              <w:pStyle w:val="Normal1"/>
              <w:bidi/>
              <w:rPr>
                <w:rFonts w:cs="B Nazanin;Cambria"/>
                <w:b/>
                <w:i/>
              </w:rPr>
            </w:pPr>
            <w:r>
              <w:rPr>
                <w:rFonts w:cs="B Nazanin;Cambria"/>
                <w:b/>
                <w:i/>
                <w:rtl/>
              </w:rPr>
              <w:t>پردیس</w:t>
            </w:r>
            <w:r>
              <w:rPr>
                <w:b/>
                <w:i/>
                <w:rtl/>
              </w:rPr>
              <w:t xml:space="preserve"> </w:t>
            </w:r>
            <w:r>
              <w:rPr>
                <w:rFonts w:cs="B Nazanin;Cambria"/>
                <w:b/>
                <w:i/>
                <w:rtl/>
              </w:rPr>
              <w:t>خودگردان</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الکترونیکی</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بین</w:t>
            </w:r>
            <w:r>
              <w:rPr>
                <w:b/>
                <w:i/>
                <w:rtl/>
              </w:rPr>
              <w:t xml:space="preserve"> </w:t>
            </w:r>
            <w:r>
              <w:rPr>
                <w:rFonts w:cs="B Nazanin;Cambria"/>
                <w:b/>
                <w:i/>
                <w:rtl/>
              </w:rPr>
              <w:t>الملل</w:t>
            </w:r>
            <w:r>
              <w:rPr>
                <w:b/>
                <w:i/>
                <w:rtl/>
              </w:rPr>
              <w:t xml:space="preserve"> </w:t>
            </w:r>
            <w:r>
              <w:rPr>
                <w:b/>
                <w:i/>
              </w:rPr>
              <w:t></w:t>
            </w:r>
            <w:r>
              <w:rPr>
                <w:rFonts w:ascii="B Nazanin;Cambria" w:eastAsia="B Nazanin;Cambria" w:hAnsi="B Nazanin;Cambria" w:cs="B Nazanin;Cambria"/>
                <w:b/>
                <w:i/>
                <w:rtl/>
              </w:rPr>
              <w:t xml:space="preserve">       </w:t>
            </w:r>
          </w:p>
        </w:tc>
      </w:tr>
      <w:tr w:rsidR="00430621" w14:paraId="0D37DF86" w14:textId="77777777">
        <w:trPr>
          <w:jc w:val="center"/>
        </w:trPr>
        <w:tc>
          <w:tcPr>
            <w:tcW w:w="10064" w:type="dxa"/>
            <w:gridSpan w:val="3"/>
            <w:tcBorders>
              <w:top w:val="single" w:sz="4" w:space="0" w:color="000000"/>
              <w:left w:val="single" w:sz="4" w:space="0" w:color="000000"/>
              <w:bottom w:val="single" w:sz="4" w:space="0" w:color="000000"/>
              <w:right w:val="single" w:sz="4" w:space="0" w:color="000000"/>
            </w:tcBorders>
          </w:tcPr>
          <w:p w14:paraId="073B6900" w14:textId="77777777" w:rsidR="00430621" w:rsidRDefault="00000000">
            <w:pPr>
              <w:pStyle w:val="Normal1"/>
              <w:bidi/>
              <w:rPr>
                <w:rFonts w:cs="B Nazanin;Cambria"/>
                <w:b/>
                <w:i/>
              </w:rPr>
            </w:pPr>
            <w:r>
              <w:rPr>
                <w:rFonts w:cs="B Nazanin;Cambria"/>
                <w:b/>
                <w:i/>
                <w:rtl/>
              </w:rPr>
              <w:t>آدرس</w:t>
            </w:r>
            <w:r>
              <w:rPr>
                <w:b/>
                <w:i/>
                <w:rtl/>
              </w:rPr>
              <w:t xml:space="preserve"> </w:t>
            </w:r>
            <w:r>
              <w:rPr>
                <w:rFonts w:cs="B Nazanin;Cambria"/>
                <w:b/>
                <w:i/>
                <w:rtl/>
              </w:rPr>
              <w:t>و</w:t>
            </w:r>
            <w:r>
              <w:rPr>
                <w:b/>
                <w:i/>
                <w:rtl/>
              </w:rPr>
              <w:t xml:space="preserve"> </w:t>
            </w:r>
            <w:r>
              <w:rPr>
                <w:rFonts w:cs="B Nazanin;Cambria"/>
                <w:b/>
                <w:i/>
                <w:rtl/>
              </w:rPr>
              <w:t>تلفن</w:t>
            </w:r>
            <w:r>
              <w:rPr>
                <w:b/>
                <w:i/>
                <w:rtl/>
              </w:rPr>
              <w:t xml:space="preserve"> </w:t>
            </w:r>
            <w:r>
              <w:rPr>
                <w:rFonts w:cs="B Nazanin;Cambria"/>
                <w:b/>
                <w:i/>
                <w:rtl/>
              </w:rPr>
              <w:t>در</w:t>
            </w:r>
            <w:r>
              <w:rPr>
                <w:b/>
                <w:i/>
                <w:rtl/>
              </w:rPr>
              <w:t xml:space="preserve"> </w:t>
            </w:r>
            <w:r>
              <w:rPr>
                <w:rFonts w:cs="B Nazanin;Cambria"/>
                <w:b/>
                <w:i/>
                <w:rtl/>
              </w:rPr>
              <w:t>شهر</w:t>
            </w:r>
            <w:r>
              <w:rPr>
                <w:b/>
                <w:i/>
                <w:rtl/>
              </w:rPr>
              <w:t xml:space="preserve"> </w:t>
            </w:r>
            <w:r>
              <w:rPr>
                <w:rFonts w:cs="B Nazanin;Cambria"/>
                <w:b/>
                <w:i/>
                <w:rtl/>
              </w:rPr>
              <w:t>محل</w:t>
            </w:r>
            <w:r>
              <w:rPr>
                <w:b/>
                <w:i/>
                <w:rtl/>
              </w:rPr>
              <w:t xml:space="preserve"> </w:t>
            </w:r>
            <w:r>
              <w:rPr>
                <w:rFonts w:cs="B Nazanin;Cambria"/>
                <w:b/>
                <w:i/>
                <w:rtl/>
              </w:rPr>
              <w:t>تحصيل: شاهرود</w:t>
            </w:r>
            <w:r>
              <w:rPr>
                <w:b/>
                <w:i/>
                <w:rtl/>
              </w:rPr>
              <w:t xml:space="preserve"> </w:t>
            </w:r>
            <w:r>
              <w:rPr>
                <w:rFonts w:cs="B Nazanin;Cambria"/>
                <w:b/>
                <w:i/>
                <w:rtl/>
              </w:rPr>
              <w:t>–</w:t>
            </w:r>
            <w:r>
              <w:rPr>
                <w:b/>
                <w:i/>
                <w:rtl/>
              </w:rPr>
              <w:t xml:space="preserve"> </w:t>
            </w:r>
            <w:r>
              <w:rPr>
                <w:rFonts w:cs="B Nazanin;Cambria"/>
                <w:b/>
                <w:i/>
                <w:rtl/>
              </w:rPr>
              <w:t>خوابگاه</w:t>
            </w:r>
            <w:r>
              <w:rPr>
                <w:b/>
                <w:i/>
                <w:rtl/>
              </w:rPr>
              <w:t xml:space="preserve"> </w:t>
            </w:r>
            <w:r>
              <w:rPr>
                <w:rFonts w:cs="B Nazanin;Cambria"/>
                <w:b/>
                <w:i/>
                <w:rtl/>
              </w:rPr>
              <w:t>پردیس</w:t>
            </w:r>
          </w:p>
        </w:tc>
      </w:tr>
      <w:tr w:rsidR="00430621" w14:paraId="13F7390C" w14:textId="77777777">
        <w:trPr>
          <w:trHeight w:val="449"/>
          <w:jc w:val="center"/>
        </w:trPr>
        <w:tc>
          <w:tcPr>
            <w:tcW w:w="10064" w:type="dxa"/>
            <w:gridSpan w:val="3"/>
            <w:tcBorders>
              <w:top w:val="single" w:sz="4" w:space="0" w:color="000000"/>
              <w:left w:val="single" w:sz="4" w:space="0" w:color="000000"/>
              <w:bottom w:val="single" w:sz="4" w:space="0" w:color="000000"/>
              <w:right w:val="single" w:sz="4" w:space="0" w:color="000000"/>
            </w:tcBorders>
          </w:tcPr>
          <w:p w14:paraId="3386C5D6" w14:textId="77777777" w:rsidR="00430621" w:rsidRDefault="00000000">
            <w:pPr>
              <w:pStyle w:val="Normal1"/>
              <w:bidi/>
              <w:rPr>
                <w:rFonts w:cs="B Nazanin;Cambria"/>
                <w:b/>
                <w:i/>
              </w:rPr>
            </w:pPr>
            <w:r>
              <w:rPr>
                <w:rFonts w:cs="B Nazanin;Cambria"/>
                <w:b/>
                <w:i/>
                <w:rtl/>
              </w:rPr>
              <w:t>آدرس</w:t>
            </w:r>
            <w:r>
              <w:rPr>
                <w:b/>
                <w:i/>
                <w:rtl/>
              </w:rPr>
              <w:t xml:space="preserve"> </w:t>
            </w:r>
            <w:r>
              <w:rPr>
                <w:rFonts w:cs="B Nazanin;Cambria"/>
                <w:b/>
                <w:i/>
                <w:rtl/>
              </w:rPr>
              <w:t>و</w:t>
            </w:r>
            <w:r>
              <w:rPr>
                <w:b/>
                <w:i/>
                <w:rtl/>
              </w:rPr>
              <w:t xml:space="preserve"> </w:t>
            </w:r>
            <w:r>
              <w:rPr>
                <w:rFonts w:cs="B Nazanin;Cambria"/>
                <w:b/>
                <w:i/>
                <w:rtl/>
              </w:rPr>
              <w:t>تلفن</w:t>
            </w:r>
            <w:r>
              <w:rPr>
                <w:b/>
                <w:i/>
                <w:rtl/>
              </w:rPr>
              <w:t xml:space="preserve"> </w:t>
            </w:r>
            <w:r>
              <w:rPr>
                <w:rFonts w:cs="B Nazanin;Cambria"/>
                <w:b/>
                <w:i/>
                <w:rtl/>
              </w:rPr>
              <w:t>شهرستان</w:t>
            </w:r>
            <w:r>
              <w:rPr>
                <w:b/>
                <w:i/>
                <w:rtl/>
              </w:rPr>
              <w:t xml:space="preserve"> </w:t>
            </w:r>
            <w:r>
              <w:rPr>
                <w:rFonts w:cs="B Nazanin;Cambria"/>
                <w:b/>
                <w:i/>
                <w:rtl/>
              </w:rPr>
              <w:t>محل</w:t>
            </w:r>
            <w:r>
              <w:rPr>
                <w:b/>
                <w:i/>
                <w:rtl/>
              </w:rPr>
              <w:t xml:space="preserve"> </w:t>
            </w:r>
            <w:r>
              <w:rPr>
                <w:rFonts w:cs="B Nazanin;Cambria"/>
                <w:b/>
                <w:i/>
                <w:rtl/>
              </w:rPr>
              <w:t>سكونت: مازندران</w:t>
            </w:r>
            <w:r>
              <w:rPr>
                <w:b/>
                <w:i/>
                <w:rtl/>
              </w:rPr>
              <w:t xml:space="preserve"> </w:t>
            </w:r>
            <w:r>
              <w:rPr>
                <w:rFonts w:cs="B Nazanin;Cambria"/>
                <w:b/>
                <w:i/>
                <w:rtl/>
              </w:rPr>
              <w:t>–</w:t>
            </w:r>
            <w:r>
              <w:rPr>
                <w:b/>
                <w:i/>
                <w:rtl/>
              </w:rPr>
              <w:t xml:space="preserve"> </w:t>
            </w:r>
            <w:r>
              <w:rPr>
                <w:rFonts w:cs="B Nazanin;Cambria"/>
                <w:b/>
                <w:i/>
                <w:rtl/>
              </w:rPr>
              <w:t>ساری</w:t>
            </w:r>
            <w:r>
              <w:rPr>
                <w:b/>
                <w:i/>
                <w:rtl/>
              </w:rPr>
              <w:t xml:space="preserve"> </w:t>
            </w:r>
            <w:r>
              <w:rPr>
                <w:rFonts w:cs="B Nazanin;Cambria"/>
                <w:b/>
                <w:i/>
                <w:rtl/>
              </w:rPr>
              <w:t>–</w:t>
            </w:r>
            <w:r>
              <w:rPr>
                <w:b/>
                <w:i/>
                <w:rtl/>
              </w:rPr>
              <w:t xml:space="preserve"> </w:t>
            </w:r>
            <w:r>
              <w:rPr>
                <w:rFonts w:cs="B Nazanin;Cambria"/>
                <w:b/>
                <w:i/>
                <w:rtl/>
              </w:rPr>
              <w:t>خیابان</w:t>
            </w:r>
            <w:r>
              <w:rPr>
                <w:b/>
                <w:i/>
                <w:rtl/>
              </w:rPr>
              <w:t xml:space="preserve"> </w:t>
            </w:r>
            <w:r>
              <w:rPr>
                <w:rFonts w:cs="B Nazanin;Cambria"/>
                <w:b/>
                <w:i/>
                <w:rtl/>
              </w:rPr>
              <w:t>آتش</w:t>
            </w:r>
            <w:r>
              <w:rPr>
                <w:b/>
                <w:i/>
                <w:rtl/>
              </w:rPr>
              <w:t xml:space="preserve"> </w:t>
            </w:r>
            <w:r>
              <w:rPr>
                <w:rFonts w:cs="B Nazanin;Cambria"/>
                <w:b/>
                <w:i/>
                <w:rtl/>
              </w:rPr>
              <w:t>نشانی</w:t>
            </w:r>
            <w:r>
              <w:rPr>
                <w:b/>
                <w:i/>
                <w:rtl/>
              </w:rPr>
              <w:t xml:space="preserve"> </w:t>
            </w:r>
            <w:r>
              <w:rPr>
                <w:rFonts w:cs="B Nazanin;Cambria"/>
                <w:b/>
                <w:i/>
                <w:rtl/>
              </w:rPr>
              <w:t>–</w:t>
            </w:r>
            <w:r>
              <w:rPr>
                <w:b/>
                <w:i/>
                <w:rtl/>
              </w:rPr>
              <w:t xml:space="preserve"> </w:t>
            </w:r>
            <w:r>
              <w:rPr>
                <w:rFonts w:cs="B Nazanin;Cambria"/>
                <w:b/>
                <w:i/>
                <w:rtl/>
              </w:rPr>
              <w:t>جنب</w:t>
            </w:r>
            <w:r>
              <w:rPr>
                <w:b/>
                <w:i/>
                <w:rtl/>
              </w:rPr>
              <w:t xml:space="preserve"> </w:t>
            </w:r>
            <w:r>
              <w:rPr>
                <w:rFonts w:cs="B Nazanin;Cambria"/>
                <w:b/>
                <w:i/>
                <w:rtl/>
              </w:rPr>
              <w:t>دلتارایانه- واحد</w:t>
            </w:r>
            <w:r>
              <w:rPr>
                <w:b/>
                <w:i/>
                <w:rtl/>
              </w:rPr>
              <w:t xml:space="preserve"> </w:t>
            </w:r>
            <w:r>
              <w:rPr>
                <w:rFonts w:cs="B Nazanin;Cambria"/>
                <w:b/>
                <w:i/>
              </w:rPr>
              <w:t>4</w:t>
            </w:r>
          </w:p>
          <w:p w14:paraId="54607862" w14:textId="77777777" w:rsidR="00430621" w:rsidRDefault="00430621">
            <w:pPr>
              <w:pStyle w:val="Normal1"/>
              <w:bidi/>
              <w:rPr>
                <w:rFonts w:cs="B Nazanin;Cambria"/>
                <w:b/>
                <w:i/>
              </w:rPr>
            </w:pPr>
          </w:p>
        </w:tc>
      </w:tr>
    </w:tbl>
    <w:p w14:paraId="0E5434FD" w14:textId="77777777" w:rsidR="00430621" w:rsidRDefault="00430621">
      <w:pPr>
        <w:pStyle w:val="Normal1"/>
        <w:bidi/>
        <w:rPr>
          <w:rFonts w:cs="B Nazanin;Cambria"/>
          <w:b/>
          <w:sz w:val="22"/>
          <w:szCs w:val="22"/>
        </w:rPr>
      </w:pPr>
    </w:p>
    <w:tbl>
      <w:tblPr>
        <w:bidiVisual/>
        <w:tblW w:w="10017" w:type="dxa"/>
        <w:jc w:val="center"/>
        <w:tblLayout w:type="fixed"/>
        <w:tblLook w:val="0000" w:firstRow="0" w:lastRow="0" w:firstColumn="0" w:lastColumn="0" w:noHBand="0" w:noVBand="0"/>
      </w:tblPr>
      <w:tblGrid>
        <w:gridCol w:w="1242"/>
        <w:gridCol w:w="1417"/>
        <w:gridCol w:w="1985"/>
        <w:gridCol w:w="1840"/>
        <w:gridCol w:w="1204"/>
        <w:gridCol w:w="1241"/>
        <w:gridCol w:w="1088"/>
      </w:tblGrid>
      <w:tr w:rsidR="00430621" w14:paraId="372ADAAE" w14:textId="77777777">
        <w:trPr>
          <w:trHeight w:val="377"/>
          <w:jc w:val="center"/>
        </w:trPr>
        <w:tc>
          <w:tcPr>
            <w:tcW w:w="10017" w:type="dxa"/>
            <w:gridSpan w:val="7"/>
            <w:tcBorders>
              <w:top w:val="single" w:sz="4" w:space="0" w:color="000000"/>
              <w:left w:val="single" w:sz="4" w:space="0" w:color="000000"/>
              <w:bottom w:val="single" w:sz="4" w:space="0" w:color="000000"/>
              <w:right w:val="single" w:sz="4" w:space="0" w:color="000000"/>
            </w:tcBorders>
            <w:shd w:val="clear" w:color="auto" w:fill="D9D9D9"/>
          </w:tcPr>
          <w:p w14:paraId="4F818728" w14:textId="77777777" w:rsidR="00430621" w:rsidRDefault="00000000">
            <w:pPr>
              <w:pStyle w:val="Heading2"/>
              <w:rPr>
                <w:b/>
              </w:rPr>
            </w:pPr>
            <w:r>
              <w:rPr>
                <w:b/>
              </w:rPr>
              <w:t>2</w:t>
            </w:r>
            <w:r>
              <w:rPr>
                <w:b/>
                <w:rtl/>
              </w:rPr>
              <w:t>: مشخصات استاد يا اساتيد راهنما:</w:t>
            </w:r>
            <w:r>
              <w:rPr>
                <w:b/>
                <w:rtl/>
              </w:rPr>
              <w:tab/>
            </w:r>
          </w:p>
        </w:tc>
      </w:tr>
      <w:tr w:rsidR="00430621" w14:paraId="33F37ACC" w14:textId="77777777">
        <w:trPr>
          <w:trHeight w:val="494"/>
          <w:jc w:val="center"/>
        </w:trPr>
        <w:tc>
          <w:tcPr>
            <w:tcW w:w="1242" w:type="dxa"/>
            <w:tcBorders>
              <w:top w:val="single" w:sz="4" w:space="0" w:color="000000"/>
              <w:left w:val="single" w:sz="4" w:space="0" w:color="000000"/>
              <w:bottom w:val="single" w:sz="4" w:space="0" w:color="000000"/>
              <w:right w:val="single" w:sz="4" w:space="0" w:color="000000"/>
            </w:tcBorders>
          </w:tcPr>
          <w:p w14:paraId="02141431" w14:textId="77777777" w:rsidR="00430621" w:rsidRDefault="00000000">
            <w:pPr>
              <w:pStyle w:val="Normal1"/>
              <w:bidi/>
              <w:jc w:val="center"/>
              <w:rPr>
                <w:rFonts w:cs="B Nazanin;Cambria"/>
                <w:b/>
                <w:i/>
                <w:sz w:val="22"/>
                <w:szCs w:val="22"/>
              </w:rPr>
            </w:pPr>
            <w:r>
              <w:rPr>
                <w:rFonts w:cs="B Nazanin;Cambria"/>
                <w:b/>
                <w:i/>
                <w:sz w:val="22"/>
                <w:szCs w:val="22"/>
                <w:rtl/>
              </w:rPr>
              <w:t>استاد</w:t>
            </w:r>
            <w:r>
              <w:rPr>
                <w:b/>
                <w:i/>
                <w:sz w:val="22"/>
                <w:szCs w:val="22"/>
                <w:rtl/>
              </w:rPr>
              <w:t xml:space="preserve"> </w:t>
            </w:r>
            <w:r>
              <w:rPr>
                <w:rFonts w:cs="B Nazanin;Cambria"/>
                <w:b/>
                <w:i/>
                <w:sz w:val="22"/>
                <w:szCs w:val="22"/>
                <w:rtl/>
              </w:rPr>
              <w:t>راهنما</w:t>
            </w:r>
          </w:p>
        </w:tc>
        <w:tc>
          <w:tcPr>
            <w:tcW w:w="1417" w:type="dxa"/>
            <w:tcBorders>
              <w:top w:val="single" w:sz="4" w:space="0" w:color="000000"/>
              <w:left w:val="single" w:sz="4" w:space="0" w:color="000000"/>
              <w:bottom w:val="single" w:sz="4" w:space="0" w:color="000000"/>
              <w:right w:val="single" w:sz="4" w:space="0" w:color="000000"/>
            </w:tcBorders>
          </w:tcPr>
          <w:p w14:paraId="57573A25" w14:textId="77777777" w:rsidR="00430621" w:rsidRDefault="00000000">
            <w:pPr>
              <w:pStyle w:val="Normal1"/>
              <w:bidi/>
              <w:jc w:val="center"/>
              <w:rPr>
                <w:rFonts w:cs="B Nazanin;Cambria"/>
                <w:b/>
                <w:i/>
                <w:sz w:val="22"/>
                <w:szCs w:val="22"/>
              </w:rPr>
            </w:pPr>
            <w:r>
              <w:rPr>
                <w:rFonts w:cs="B Nazanin;Cambria"/>
                <w:b/>
                <w:i/>
                <w:sz w:val="22"/>
                <w:szCs w:val="22"/>
                <w:rtl/>
              </w:rPr>
              <w:t>نام</w:t>
            </w:r>
            <w:r>
              <w:rPr>
                <w:b/>
                <w:i/>
                <w:sz w:val="22"/>
                <w:szCs w:val="22"/>
                <w:rtl/>
              </w:rPr>
              <w:t xml:space="preserve"> </w:t>
            </w:r>
            <w:r>
              <w:rPr>
                <w:rFonts w:cs="B Nazanin;Cambria"/>
                <w:b/>
                <w:i/>
                <w:sz w:val="22"/>
                <w:szCs w:val="22"/>
                <w:rtl/>
              </w:rPr>
              <w:t>و</w:t>
            </w:r>
            <w:r>
              <w:rPr>
                <w:b/>
                <w:i/>
                <w:sz w:val="22"/>
                <w:szCs w:val="22"/>
                <w:rtl/>
              </w:rPr>
              <w:t xml:space="preserve"> </w:t>
            </w:r>
            <w:r>
              <w:rPr>
                <w:rFonts w:cs="B Nazanin;Cambria"/>
                <w:b/>
                <w:i/>
                <w:sz w:val="22"/>
                <w:szCs w:val="22"/>
                <w:rtl/>
              </w:rPr>
              <w:t>نام</w:t>
            </w:r>
            <w:r>
              <w:rPr>
                <w:b/>
                <w:i/>
                <w:sz w:val="22"/>
                <w:szCs w:val="22"/>
                <w:rtl/>
              </w:rPr>
              <w:t xml:space="preserve"> </w:t>
            </w:r>
            <w:r>
              <w:rPr>
                <w:rFonts w:cs="B Nazanin;Cambria"/>
                <w:b/>
                <w:i/>
                <w:sz w:val="22"/>
                <w:szCs w:val="22"/>
                <w:rtl/>
              </w:rPr>
              <w:t>خانوادگي</w:t>
            </w:r>
          </w:p>
        </w:tc>
        <w:tc>
          <w:tcPr>
            <w:tcW w:w="1985" w:type="dxa"/>
            <w:tcBorders>
              <w:top w:val="single" w:sz="4" w:space="0" w:color="000000"/>
              <w:left w:val="single" w:sz="4" w:space="0" w:color="000000"/>
              <w:bottom w:val="single" w:sz="4" w:space="0" w:color="000000"/>
              <w:right w:val="single" w:sz="4" w:space="0" w:color="000000"/>
            </w:tcBorders>
          </w:tcPr>
          <w:p w14:paraId="485E8CF0" w14:textId="77777777" w:rsidR="00430621" w:rsidRDefault="00000000">
            <w:pPr>
              <w:pStyle w:val="Normal1"/>
              <w:bidi/>
              <w:jc w:val="center"/>
              <w:rPr>
                <w:rFonts w:cs="B Nazanin;Cambria"/>
                <w:b/>
                <w:i/>
                <w:sz w:val="22"/>
                <w:szCs w:val="22"/>
              </w:rPr>
            </w:pPr>
            <w:r>
              <w:rPr>
                <w:rFonts w:cs="B Nazanin;Cambria"/>
                <w:b/>
                <w:i/>
                <w:sz w:val="22"/>
                <w:szCs w:val="22"/>
                <w:rtl/>
              </w:rPr>
              <w:t>تخصص</w:t>
            </w:r>
            <w:r>
              <w:rPr>
                <w:b/>
                <w:i/>
                <w:sz w:val="22"/>
                <w:szCs w:val="22"/>
                <w:rtl/>
              </w:rPr>
              <w:t xml:space="preserve"> </w:t>
            </w:r>
            <w:r>
              <w:rPr>
                <w:rFonts w:cs="B Nazanin;Cambria"/>
                <w:b/>
                <w:i/>
                <w:sz w:val="22"/>
                <w:szCs w:val="22"/>
                <w:rtl/>
              </w:rPr>
              <w:t>اصلي</w:t>
            </w:r>
          </w:p>
        </w:tc>
        <w:tc>
          <w:tcPr>
            <w:tcW w:w="1840" w:type="dxa"/>
            <w:tcBorders>
              <w:top w:val="single" w:sz="4" w:space="0" w:color="000000"/>
              <w:left w:val="single" w:sz="4" w:space="0" w:color="000000"/>
              <w:bottom w:val="single" w:sz="4" w:space="0" w:color="000000"/>
              <w:right w:val="single" w:sz="4" w:space="0" w:color="000000"/>
            </w:tcBorders>
          </w:tcPr>
          <w:p w14:paraId="6E51A874" w14:textId="77777777" w:rsidR="00430621" w:rsidRDefault="00000000">
            <w:pPr>
              <w:pStyle w:val="Normal1"/>
              <w:bidi/>
              <w:jc w:val="center"/>
              <w:rPr>
                <w:rFonts w:cs="B Nazanin;Cambria"/>
                <w:b/>
                <w:i/>
                <w:sz w:val="22"/>
                <w:szCs w:val="22"/>
              </w:rPr>
            </w:pPr>
            <w:r>
              <w:rPr>
                <w:rFonts w:cs="B Nazanin;Cambria"/>
                <w:b/>
                <w:i/>
                <w:sz w:val="22"/>
                <w:szCs w:val="22"/>
                <w:rtl/>
              </w:rPr>
              <w:t>آخرين</w:t>
            </w:r>
            <w:r>
              <w:rPr>
                <w:b/>
                <w:i/>
                <w:sz w:val="22"/>
                <w:szCs w:val="22"/>
                <w:rtl/>
              </w:rPr>
              <w:t xml:space="preserve"> </w:t>
            </w:r>
            <w:r>
              <w:rPr>
                <w:rFonts w:cs="B Nazanin;Cambria"/>
                <w:b/>
                <w:i/>
                <w:sz w:val="22"/>
                <w:szCs w:val="22"/>
                <w:rtl/>
              </w:rPr>
              <w:t>مدرك</w:t>
            </w:r>
            <w:r>
              <w:rPr>
                <w:b/>
                <w:i/>
                <w:sz w:val="22"/>
                <w:szCs w:val="22"/>
                <w:rtl/>
              </w:rPr>
              <w:t xml:space="preserve"> </w:t>
            </w:r>
            <w:r>
              <w:rPr>
                <w:rFonts w:cs="B Nazanin;Cambria"/>
                <w:b/>
                <w:i/>
                <w:sz w:val="22"/>
                <w:szCs w:val="22"/>
                <w:rtl/>
              </w:rPr>
              <w:t>تحصيلي</w:t>
            </w:r>
          </w:p>
        </w:tc>
        <w:tc>
          <w:tcPr>
            <w:tcW w:w="1204" w:type="dxa"/>
            <w:tcBorders>
              <w:top w:val="single" w:sz="4" w:space="0" w:color="000000"/>
              <w:left w:val="single" w:sz="4" w:space="0" w:color="000000"/>
              <w:bottom w:val="single" w:sz="4" w:space="0" w:color="000000"/>
              <w:right w:val="single" w:sz="4" w:space="0" w:color="000000"/>
            </w:tcBorders>
          </w:tcPr>
          <w:p w14:paraId="4DB85F1A" w14:textId="77777777" w:rsidR="00430621" w:rsidRDefault="00000000">
            <w:pPr>
              <w:pStyle w:val="Normal1"/>
              <w:bidi/>
              <w:jc w:val="center"/>
              <w:rPr>
                <w:rFonts w:cs="B Nazanin;Cambria"/>
                <w:b/>
                <w:i/>
                <w:sz w:val="22"/>
                <w:szCs w:val="22"/>
              </w:rPr>
            </w:pPr>
            <w:r>
              <w:rPr>
                <w:rFonts w:cs="B Nazanin;Cambria"/>
                <w:b/>
                <w:i/>
                <w:sz w:val="22"/>
                <w:szCs w:val="22"/>
                <w:rtl/>
              </w:rPr>
              <w:t>رتبه</w:t>
            </w:r>
            <w:r>
              <w:rPr>
                <w:b/>
                <w:i/>
                <w:sz w:val="22"/>
                <w:szCs w:val="22"/>
                <w:rtl/>
              </w:rPr>
              <w:t xml:space="preserve"> </w:t>
            </w:r>
            <w:r>
              <w:rPr>
                <w:rFonts w:cs="B Nazanin;Cambria"/>
                <w:b/>
                <w:i/>
                <w:sz w:val="22"/>
                <w:szCs w:val="22"/>
                <w:rtl/>
              </w:rPr>
              <w:t>دانشگاهي</w:t>
            </w:r>
          </w:p>
        </w:tc>
        <w:tc>
          <w:tcPr>
            <w:tcW w:w="1241" w:type="dxa"/>
            <w:tcBorders>
              <w:top w:val="single" w:sz="4" w:space="0" w:color="000000"/>
              <w:left w:val="single" w:sz="4" w:space="0" w:color="000000"/>
              <w:bottom w:val="single" w:sz="4" w:space="0" w:color="000000"/>
              <w:right w:val="single" w:sz="4" w:space="0" w:color="000000"/>
            </w:tcBorders>
          </w:tcPr>
          <w:p w14:paraId="3525571E" w14:textId="77777777" w:rsidR="00430621" w:rsidRDefault="00000000">
            <w:pPr>
              <w:pStyle w:val="Normal1"/>
              <w:bidi/>
              <w:jc w:val="center"/>
              <w:rPr>
                <w:rFonts w:cs="B Nazanin;Cambria"/>
                <w:b/>
                <w:i/>
                <w:sz w:val="22"/>
                <w:szCs w:val="22"/>
              </w:rPr>
            </w:pPr>
            <w:r>
              <w:rPr>
                <w:rFonts w:cs="B Nazanin;Cambria"/>
                <w:b/>
                <w:i/>
                <w:sz w:val="22"/>
                <w:szCs w:val="22"/>
                <w:rtl/>
              </w:rPr>
              <w:t>محل</w:t>
            </w:r>
            <w:r>
              <w:rPr>
                <w:b/>
                <w:i/>
                <w:sz w:val="22"/>
                <w:szCs w:val="22"/>
                <w:rtl/>
              </w:rPr>
              <w:t xml:space="preserve"> </w:t>
            </w:r>
            <w:r>
              <w:rPr>
                <w:rFonts w:cs="B Nazanin;Cambria"/>
                <w:b/>
                <w:i/>
                <w:sz w:val="22"/>
                <w:szCs w:val="22"/>
                <w:rtl/>
              </w:rPr>
              <w:t>خدمت</w:t>
            </w:r>
          </w:p>
        </w:tc>
        <w:tc>
          <w:tcPr>
            <w:tcW w:w="1088" w:type="dxa"/>
            <w:tcBorders>
              <w:top w:val="single" w:sz="4" w:space="0" w:color="000000"/>
              <w:left w:val="single" w:sz="4" w:space="0" w:color="000000"/>
              <w:bottom w:val="single" w:sz="4" w:space="0" w:color="000000"/>
              <w:right w:val="single" w:sz="4" w:space="0" w:color="000000"/>
            </w:tcBorders>
          </w:tcPr>
          <w:p w14:paraId="748BD83C" w14:textId="77777777" w:rsidR="00430621" w:rsidRDefault="00000000">
            <w:pPr>
              <w:pStyle w:val="Normal1"/>
              <w:bidi/>
              <w:jc w:val="center"/>
              <w:rPr>
                <w:rFonts w:cs="B Nazanin;Cambria"/>
                <w:b/>
                <w:i/>
                <w:sz w:val="22"/>
                <w:szCs w:val="22"/>
              </w:rPr>
            </w:pPr>
            <w:r>
              <w:rPr>
                <w:rFonts w:cs="B Nazanin;Cambria"/>
                <w:b/>
                <w:i/>
                <w:sz w:val="22"/>
                <w:szCs w:val="22"/>
                <w:rtl/>
              </w:rPr>
              <w:t>% مشارکت</w:t>
            </w:r>
          </w:p>
        </w:tc>
      </w:tr>
      <w:tr w:rsidR="00430621" w14:paraId="74A1F1C6" w14:textId="77777777">
        <w:trPr>
          <w:trHeight w:val="358"/>
          <w:jc w:val="center"/>
        </w:trPr>
        <w:tc>
          <w:tcPr>
            <w:tcW w:w="1242" w:type="dxa"/>
            <w:tcBorders>
              <w:top w:val="single" w:sz="4" w:space="0" w:color="000000"/>
              <w:left w:val="single" w:sz="4" w:space="0" w:color="000000"/>
              <w:bottom w:val="single" w:sz="4" w:space="0" w:color="000000"/>
              <w:right w:val="single" w:sz="4" w:space="0" w:color="000000"/>
            </w:tcBorders>
            <w:vAlign w:val="center"/>
          </w:tcPr>
          <w:p w14:paraId="1EBAA779" w14:textId="77777777" w:rsidR="00430621" w:rsidRDefault="00000000">
            <w:pPr>
              <w:pStyle w:val="Normal1"/>
              <w:bidi/>
              <w:jc w:val="center"/>
              <w:rPr>
                <w:rFonts w:cs="B Nazanin;Cambria"/>
                <w:b/>
                <w:i/>
                <w:sz w:val="22"/>
                <w:szCs w:val="22"/>
              </w:rPr>
            </w:pPr>
            <w:r>
              <w:rPr>
                <w:rFonts w:cs="B Nazanin;Cambria"/>
                <w:b/>
                <w:i/>
                <w:sz w:val="22"/>
                <w:szCs w:val="22"/>
                <w:rtl/>
              </w:rPr>
              <w:t>راهنماي</w:t>
            </w:r>
            <w:r>
              <w:rPr>
                <w:b/>
                <w:i/>
                <w:sz w:val="22"/>
                <w:szCs w:val="22"/>
                <w:rtl/>
              </w:rPr>
              <w:t xml:space="preserve"> </w:t>
            </w:r>
            <w:r>
              <w:rPr>
                <w:rFonts w:cs="B Nazanin;Cambria"/>
                <w:b/>
                <w:i/>
                <w:sz w:val="22"/>
                <w:szCs w:val="22"/>
                <w:rtl/>
              </w:rPr>
              <w:t>اول</w:t>
            </w:r>
          </w:p>
        </w:tc>
        <w:tc>
          <w:tcPr>
            <w:tcW w:w="1417" w:type="dxa"/>
            <w:tcBorders>
              <w:top w:val="single" w:sz="4" w:space="0" w:color="000000"/>
              <w:left w:val="single" w:sz="4" w:space="0" w:color="000000"/>
              <w:bottom w:val="single" w:sz="4" w:space="0" w:color="000000"/>
              <w:right w:val="single" w:sz="4" w:space="0" w:color="000000"/>
            </w:tcBorders>
            <w:vAlign w:val="center"/>
          </w:tcPr>
          <w:p w14:paraId="79B78BBE" w14:textId="77777777" w:rsidR="00430621" w:rsidRDefault="00000000">
            <w:pPr>
              <w:pStyle w:val="Normal1"/>
              <w:bidi/>
              <w:jc w:val="center"/>
              <w:rPr>
                <w:rFonts w:cs="B Nazanin;Cambria"/>
                <w:b/>
                <w:i/>
                <w:sz w:val="22"/>
                <w:szCs w:val="22"/>
              </w:rPr>
            </w:pPr>
            <w:r>
              <w:rPr>
                <w:rFonts w:cs="B Nazanin;Cambria"/>
                <w:b/>
                <w:i/>
                <w:sz w:val="22"/>
                <w:szCs w:val="22"/>
                <w:rtl/>
              </w:rPr>
              <w:t>هدی مشایخی</w:t>
            </w:r>
          </w:p>
        </w:tc>
        <w:tc>
          <w:tcPr>
            <w:tcW w:w="1985" w:type="dxa"/>
            <w:tcBorders>
              <w:top w:val="single" w:sz="4" w:space="0" w:color="000000"/>
              <w:left w:val="single" w:sz="4" w:space="0" w:color="000000"/>
              <w:bottom w:val="single" w:sz="4" w:space="0" w:color="000000"/>
              <w:right w:val="single" w:sz="4" w:space="0" w:color="000000"/>
            </w:tcBorders>
            <w:vAlign w:val="center"/>
          </w:tcPr>
          <w:p w14:paraId="11790079" w14:textId="77777777" w:rsidR="00430621" w:rsidRDefault="00000000">
            <w:pPr>
              <w:pStyle w:val="Normal1"/>
              <w:bidi/>
              <w:snapToGrid w:val="0"/>
              <w:spacing w:after="60" w:line="276" w:lineRule="auto"/>
              <w:jc w:val="center"/>
              <w:rPr>
                <w:rFonts w:cs="B Nazanin;Cambria"/>
                <w:b/>
                <w:i/>
                <w:sz w:val="22"/>
                <w:szCs w:val="22"/>
              </w:rPr>
            </w:pPr>
            <w:r>
              <w:rPr>
                <w:rFonts w:cs="B Nazanin;Cambria"/>
                <w:sz w:val="22"/>
                <w:rtl/>
              </w:rPr>
              <w:t>نرم افزار</w:t>
            </w:r>
          </w:p>
        </w:tc>
        <w:tc>
          <w:tcPr>
            <w:tcW w:w="1840" w:type="dxa"/>
            <w:tcBorders>
              <w:top w:val="single" w:sz="4" w:space="0" w:color="000000"/>
              <w:left w:val="single" w:sz="4" w:space="0" w:color="000000"/>
              <w:bottom w:val="single" w:sz="4" w:space="0" w:color="000000"/>
              <w:right w:val="single" w:sz="4" w:space="0" w:color="000000"/>
            </w:tcBorders>
            <w:vAlign w:val="center"/>
          </w:tcPr>
          <w:p w14:paraId="6A13CC97" w14:textId="77777777" w:rsidR="00430621" w:rsidRDefault="00000000">
            <w:pPr>
              <w:pStyle w:val="Normal1"/>
              <w:bidi/>
              <w:snapToGrid w:val="0"/>
              <w:spacing w:after="60" w:line="276" w:lineRule="auto"/>
              <w:jc w:val="center"/>
              <w:rPr>
                <w:rFonts w:cs="B Nazanin;Cambria"/>
                <w:b/>
                <w:i/>
                <w:sz w:val="22"/>
                <w:szCs w:val="22"/>
              </w:rPr>
            </w:pPr>
            <w:r>
              <w:rPr>
                <w:rFonts w:cs="B Nazanin;Cambria"/>
                <w:sz w:val="22"/>
                <w:rtl/>
              </w:rPr>
              <w:t>دکتری</w:t>
            </w:r>
          </w:p>
        </w:tc>
        <w:tc>
          <w:tcPr>
            <w:tcW w:w="1204" w:type="dxa"/>
            <w:tcBorders>
              <w:top w:val="single" w:sz="4" w:space="0" w:color="000000"/>
              <w:left w:val="single" w:sz="4" w:space="0" w:color="000000"/>
              <w:bottom w:val="single" w:sz="4" w:space="0" w:color="000000"/>
              <w:right w:val="single" w:sz="4" w:space="0" w:color="000000"/>
            </w:tcBorders>
          </w:tcPr>
          <w:p w14:paraId="149CA442" w14:textId="77777777" w:rsidR="00430621" w:rsidRDefault="00000000">
            <w:pPr>
              <w:pStyle w:val="Normal1"/>
              <w:bidi/>
              <w:snapToGrid w:val="0"/>
              <w:spacing w:after="60" w:line="276" w:lineRule="auto"/>
              <w:jc w:val="center"/>
              <w:rPr>
                <w:rFonts w:cs="B Nazanin;Cambria"/>
                <w:b/>
                <w:i/>
                <w:sz w:val="22"/>
                <w:szCs w:val="22"/>
              </w:rPr>
            </w:pPr>
            <w:r>
              <w:rPr>
                <w:rFonts w:cs="B Nazanin;Cambria"/>
                <w:sz w:val="22"/>
                <w:rtl/>
              </w:rPr>
              <w:t>دانشیار</w:t>
            </w:r>
          </w:p>
        </w:tc>
        <w:tc>
          <w:tcPr>
            <w:tcW w:w="1241" w:type="dxa"/>
            <w:tcBorders>
              <w:top w:val="single" w:sz="4" w:space="0" w:color="000000"/>
              <w:left w:val="single" w:sz="4" w:space="0" w:color="000000"/>
              <w:bottom w:val="single" w:sz="4" w:space="0" w:color="000000"/>
              <w:right w:val="single" w:sz="4" w:space="0" w:color="000000"/>
            </w:tcBorders>
            <w:vAlign w:val="center"/>
          </w:tcPr>
          <w:p w14:paraId="585644ED" w14:textId="77777777" w:rsidR="00430621" w:rsidRDefault="00000000">
            <w:pPr>
              <w:pStyle w:val="Normal1"/>
              <w:bidi/>
              <w:snapToGrid w:val="0"/>
              <w:spacing w:after="60" w:line="276" w:lineRule="auto"/>
              <w:jc w:val="center"/>
              <w:rPr>
                <w:rFonts w:cs="B Nazanin;Cambria"/>
                <w:b/>
                <w:i/>
                <w:sz w:val="22"/>
                <w:szCs w:val="22"/>
              </w:rPr>
            </w:pPr>
            <w:r>
              <w:rPr>
                <w:rFonts w:cs="B Nazanin;Cambria"/>
                <w:sz w:val="22"/>
                <w:rtl/>
              </w:rPr>
              <w:t>دانشگاه صنعتی شاهرود</w:t>
            </w:r>
          </w:p>
        </w:tc>
        <w:tc>
          <w:tcPr>
            <w:tcW w:w="1088" w:type="dxa"/>
            <w:tcBorders>
              <w:top w:val="single" w:sz="4" w:space="0" w:color="000000"/>
              <w:left w:val="single" w:sz="4" w:space="0" w:color="000000"/>
              <w:bottom w:val="single" w:sz="4" w:space="0" w:color="000000"/>
              <w:right w:val="single" w:sz="4" w:space="0" w:color="000000"/>
            </w:tcBorders>
            <w:vAlign w:val="center"/>
          </w:tcPr>
          <w:p w14:paraId="009F26D9" w14:textId="77777777" w:rsidR="00430621" w:rsidRDefault="00000000">
            <w:pPr>
              <w:pStyle w:val="Normal1"/>
              <w:bidi/>
              <w:snapToGrid w:val="0"/>
              <w:spacing w:after="60" w:line="276" w:lineRule="auto"/>
              <w:jc w:val="center"/>
              <w:rPr>
                <w:rFonts w:cs="B Nazanin;Cambria"/>
                <w:b/>
                <w:i/>
                <w:sz w:val="22"/>
                <w:szCs w:val="22"/>
              </w:rPr>
            </w:pPr>
            <w:r>
              <w:rPr>
                <w:rFonts w:cs="B Nazanin;Cambria"/>
                <w:sz w:val="22"/>
                <w:rtl/>
              </w:rPr>
              <w:t>۱۰۰</w:t>
            </w:r>
          </w:p>
        </w:tc>
      </w:tr>
      <w:tr w:rsidR="00430621" w14:paraId="36C8074A" w14:textId="77777777">
        <w:trPr>
          <w:trHeight w:val="358"/>
          <w:jc w:val="center"/>
        </w:trPr>
        <w:tc>
          <w:tcPr>
            <w:tcW w:w="1242" w:type="dxa"/>
            <w:tcBorders>
              <w:top w:val="single" w:sz="4" w:space="0" w:color="000000"/>
              <w:left w:val="single" w:sz="4" w:space="0" w:color="000000"/>
              <w:bottom w:val="single" w:sz="4" w:space="0" w:color="000000"/>
              <w:right w:val="single" w:sz="4" w:space="0" w:color="000000"/>
            </w:tcBorders>
            <w:vAlign w:val="center"/>
          </w:tcPr>
          <w:p w14:paraId="03C539D0" w14:textId="77777777" w:rsidR="00430621" w:rsidRDefault="00000000">
            <w:pPr>
              <w:pStyle w:val="Normal1"/>
              <w:bidi/>
              <w:jc w:val="center"/>
              <w:rPr>
                <w:rFonts w:cs="B Nazanin;Cambria"/>
                <w:b/>
                <w:i/>
                <w:sz w:val="22"/>
                <w:szCs w:val="22"/>
              </w:rPr>
            </w:pPr>
            <w:r>
              <w:rPr>
                <w:rFonts w:cs="B Nazanin;Cambria"/>
                <w:b/>
                <w:i/>
                <w:sz w:val="22"/>
                <w:szCs w:val="22"/>
                <w:rtl/>
              </w:rPr>
              <w:t>راهنماي</w:t>
            </w:r>
            <w:r>
              <w:rPr>
                <w:b/>
                <w:i/>
                <w:sz w:val="22"/>
                <w:szCs w:val="22"/>
                <w:rtl/>
              </w:rPr>
              <w:t xml:space="preserve"> </w:t>
            </w:r>
            <w:r>
              <w:rPr>
                <w:rFonts w:cs="B Nazanin;Cambria"/>
                <w:b/>
                <w:i/>
                <w:sz w:val="22"/>
                <w:szCs w:val="22"/>
                <w:rtl/>
              </w:rPr>
              <w:t>دوم</w:t>
            </w:r>
          </w:p>
        </w:tc>
        <w:tc>
          <w:tcPr>
            <w:tcW w:w="1417" w:type="dxa"/>
            <w:tcBorders>
              <w:top w:val="single" w:sz="4" w:space="0" w:color="000000"/>
              <w:left w:val="single" w:sz="4" w:space="0" w:color="000000"/>
              <w:bottom w:val="single" w:sz="4" w:space="0" w:color="000000"/>
              <w:right w:val="single" w:sz="4" w:space="0" w:color="000000"/>
            </w:tcBorders>
            <w:vAlign w:val="center"/>
          </w:tcPr>
          <w:p w14:paraId="40478966" w14:textId="77777777" w:rsidR="00430621" w:rsidRDefault="00430621">
            <w:pPr>
              <w:pStyle w:val="Normal1"/>
              <w:bidi/>
              <w:snapToGrid w:val="0"/>
              <w:jc w:val="center"/>
              <w:rPr>
                <w:rFonts w:cs="B Nazanin;Cambria"/>
                <w:b/>
                <w:i/>
                <w:sz w:val="22"/>
                <w:szCs w:val="22"/>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136EE7AC" w14:textId="77777777" w:rsidR="00430621" w:rsidRDefault="00430621">
            <w:pPr>
              <w:pStyle w:val="Normal1"/>
              <w:bidi/>
              <w:snapToGrid w:val="0"/>
              <w:jc w:val="center"/>
              <w:rPr>
                <w:rFonts w:cs="B Nazanin;Cambria"/>
                <w:b/>
                <w:i/>
                <w:sz w:val="22"/>
                <w:szCs w:val="22"/>
              </w:rPr>
            </w:pPr>
          </w:p>
        </w:tc>
        <w:tc>
          <w:tcPr>
            <w:tcW w:w="1840" w:type="dxa"/>
            <w:tcBorders>
              <w:top w:val="single" w:sz="4" w:space="0" w:color="000000"/>
              <w:left w:val="single" w:sz="4" w:space="0" w:color="000000"/>
              <w:bottom w:val="single" w:sz="4" w:space="0" w:color="000000"/>
              <w:right w:val="single" w:sz="4" w:space="0" w:color="000000"/>
            </w:tcBorders>
            <w:vAlign w:val="center"/>
          </w:tcPr>
          <w:p w14:paraId="20BA6E41" w14:textId="77777777" w:rsidR="00430621" w:rsidRDefault="00430621">
            <w:pPr>
              <w:pStyle w:val="Normal1"/>
              <w:bidi/>
              <w:snapToGrid w:val="0"/>
              <w:jc w:val="center"/>
              <w:rPr>
                <w:rFonts w:cs="B Nazanin;Cambria"/>
                <w:b/>
                <w:i/>
                <w:sz w:val="22"/>
                <w:szCs w:val="22"/>
              </w:rPr>
            </w:pPr>
          </w:p>
        </w:tc>
        <w:tc>
          <w:tcPr>
            <w:tcW w:w="1204" w:type="dxa"/>
            <w:tcBorders>
              <w:top w:val="single" w:sz="4" w:space="0" w:color="000000"/>
              <w:left w:val="single" w:sz="4" w:space="0" w:color="000000"/>
              <w:bottom w:val="single" w:sz="4" w:space="0" w:color="000000"/>
              <w:right w:val="single" w:sz="4" w:space="0" w:color="000000"/>
            </w:tcBorders>
          </w:tcPr>
          <w:p w14:paraId="2B247301" w14:textId="77777777" w:rsidR="00430621" w:rsidRDefault="00430621">
            <w:pPr>
              <w:pStyle w:val="Normal1"/>
              <w:bidi/>
              <w:snapToGrid w:val="0"/>
              <w:jc w:val="center"/>
              <w:rPr>
                <w:rFonts w:cs="B Nazanin;Cambria"/>
                <w:b/>
                <w:i/>
                <w:sz w:val="22"/>
                <w:szCs w:val="22"/>
              </w:rPr>
            </w:pPr>
          </w:p>
        </w:tc>
        <w:tc>
          <w:tcPr>
            <w:tcW w:w="1241" w:type="dxa"/>
            <w:tcBorders>
              <w:top w:val="single" w:sz="4" w:space="0" w:color="000000"/>
              <w:left w:val="single" w:sz="4" w:space="0" w:color="000000"/>
              <w:bottom w:val="single" w:sz="4" w:space="0" w:color="000000"/>
              <w:right w:val="single" w:sz="4" w:space="0" w:color="000000"/>
            </w:tcBorders>
            <w:vAlign w:val="center"/>
          </w:tcPr>
          <w:p w14:paraId="305CBA77" w14:textId="77777777" w:rsidR="00430621" w:rsidRDefault="00430621">
            <w:pPr>
              <w:pStyle w:val="Normal1"/>
              <w:bidi/>
              <w:snapToGrid w:val="0"/>
              <w:jc w:val="center"/>
              <w:rPr>
                <w:rFonts w:cs="B Nazanin;Cambria"/>
                <w:b/>
                <w:i/>
                <w:sz w:val="22"/>
                <w:szCs w:val="22"/>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706A3D8C" w14:textId="77777777" w:rsidR="00430621" w:rsidRDefault="00430621">
            <w:pPr>
              <w:pStyle w:val="Normal1"/>
              <w:bidi/>
              <w:snapToGrid w:val="0"/>
              <w:jc w:val="center"/>
              <w:rPr>
                <w:rFonts w:cs="B Nazanin;Cambria"/>
                <w:b/>
                <w:i/>
                <w:sz w:val="22"/>
                <w:szCs w:val="22"/>
              </w:rPr>
            </w:pPr>
          </w:p>
        </w:tc>
      </w:tr>
    </w:tbl>
    <w:p w14:paraId="32CC7D39" w14:textId="77777777" w:rsidR="00430621" w:rsidRDefault="00430621">
      <w:pPr>
        <w:pStyle w:val="Normal1"/>
        <w:bidi/>
        <w:rPr>
          <w:rFonts w:cs="B Nazanin;Cambria"/>
          <w:b/>
          <w:sz w:val="22"/>
          <w:szCs w:val="22"/>
        </w:rPr>
      </w:pPr>
    </w:p>
    <w:tbl>
      <w:tblPr>
        <w:bidiVisual/>
        <w:tblW w:w="9985" w:type="dxa"/>
        <w:jc w:val="center"/>
        <w:tblLayout w:type="fixed"/>
        <w:tblLook w:val="0000" w:firstRow="0" w:lastRow="0" w:firstColumn="0" w:lastColumn="0" w:noHBand="0" w:noVBand="0"/>
      </w:tblPr>
      <w:tblGrid>
        <w:gridCol w:w="1583"/>
        <w:gridCol w:w="1645"/>
        <w:gridCol w:w="1843"/>
        <w:gridCol w:w="1985"/>
        <w:gridCol w:w="1559"/>
        <w:gridCol w:w="1370"/>
      </w:tblGrid>
      <w:tr w:rsidR="00430621" w14:paraId="39408BF1" w14:textId="77777777">
        <w:trPr>
          <w:jc w:val="center"/>
        </w:trPr>
        <w:tc>
          <w:tcPr>
            <w:tcW w:w="9985" w:type="dxa"/>
            <w:gridSpan w:val="6"/>
            <w:tcBorders>
              <w:top w:val="single" w:sz="4" w:space="0" w:color="000000"/>
              <w:left w:val="single" w:sz="4" w:space="0" w:color="000000"/>
              <w:bottom w:val="single" w:sz="4" w:space="0" w:color="000000"/>
              <w:right w:val="single" w:sz="4" w:space="0" w:color="000000"/>
            </w:tcBorders>
            <w:shd w:val="clear" w:color="auto" w:fill="D9D9D9"/>
          </w:tcPr>
          <w:p w14:paraId="69ECB74A" w14:textId="77777777" w:rsidR="00430621" w:rsidRDefault="00000000">
            <w:pPr>
              <w:pStyle w:val="Heading2"/>
              <w:rPr>
                <w:b/>
              </w:rPr>
            </w:pPr>
            <w:r>
              <w:rPr>
                <w:b/>
              </w:rPr>
              <w:t>3</w:t>
            </w:r>
            <w:r>
              <w:rPr>
                <w:b/>
                <w:rtl/>
              </w:rPr>
              <w:t>: اطلاعات مربوط به استاد مشاور</w:t>
            </w:r>
          </w:p>
        </w:tc>
      </w:tr>
      <w:tr w:rsidR="00430621" w14:paraId="05EC66E4" w14:textId="77777777">
        <w:trPr>
          <w:jc w:val="center"/>
        </w:trPr>
        <w:tc>
          <w:tcPr>
            <w:tcW w:w="1583" w:type="dxa"/>
            <w:tcBorders>
              <w:top w:val="single" w:sz="4" w:space="0" w:color="000000"/>
              <w:left w:val="single" w:sz="4" w:space="0" w:color="000000"/>
              <w:bottom w:val="single" w:sz="4" w:space="0" w:color="000000"/>
              <w:right w:val="single" w:sz="4" w:space="0" w:color="000000"/>
            </w:tcBorders>
          </w:tcPr>
          <w:p w14:paraId="7C457244" w14:textId="77777777" w:rsidR="00430621" w:rsidRDefault="00000000">
            <w:pPr>
              <w:pStyle w:val="Normal1"/>
              <w:bidi/>
              <w:jc w:val="center"/>
              <w:rPr>
                <w:rFonts w:cs="B Nazanin;Cambria"/>
                <w:b/>
                <w:i/>
              </w:rPr>
            </w:pPr>
            <w:r>
              <w:rPr>
                <w:rFonts w:cs="B Nazanin;Cambria"/>
                <w:b/>
                <w:i/>
                <w:rtl/>
              </w:rPr>
              <w:t>رديف</w:t>
            </w:r>
          </w:p>
        </w:tc>
        <w:tc>
          <w:tcPr>
            <w:tcW w:w="1645" w:type="dxa"/>
            <w:tcBorders>
              <w:top w:val="single" w:sz="4" w:space="0" w:color="000000"/>
              <w:left w:val="single" w:sz="4" w:space="0" w:color="000000"/>
              <w:bottom w:val="single" w:sz="4" w:space="0" w:color="000000"/>
              <w:right w:val="single" w:sz="4" w:space="0" w:color="000000"/>
            </w:tcBorders>
          </w:tcPr>
          <w:p w14:paraId="0F3D931E" w14:textId="77777777" w:rsidR="00430621" w:rsidRDefault="00000000">
            <w:pPr>
              <w:pStyle w:val="Normal1"/>
              <w:bidi/>
              <w:rPr>
                <w:rFonts w:cs="B Nazanin;Cambria"/>
                <w:b/>
                <w:i/>
              </w:rPr>
            </w:pPr>
            <w:r>
              <w:rPr>
                <w:rFonts w:cs="B Nazanin;Cambria"/>
                <w:b/>
                <w:i/>
                <w:rtl/>
              </w:rPr>
              <w:t>نام</w:t>
            </w:r>
            <w:r>
              <w:rPr>
                <w:b/>
                <w:i/>
                <w:rtl/>
              </w:rPr>
              <w:t xml:space="preserve"> </w:t>
            </w:r>
            <w:r>
              <w:rPr>
                <w:rFonts w:cs="B Nazanin;Cambria"/>
                <w:b/>
                <w:i/>
                <w:rtl/>
              </w:rPr>
              <w:t>و</w:t>
            </w:r>
            <w:r>
              <w:rPr>
                <w:b/>
                <w:i/>
                <w:rtl/>
              </w:rPr>
              <w:t xml:space="preserve"> </w:t>
            </w:r>
            <w:r>
              <w:rPr>
                <w:rFonts w:cs="B Nazanin;Cambria"/>
                <w:b/>
                <w:i/>
                <w:rtl/>
              </w:rPr>
              <w:t>نام</w:t>
            </w:r>
            <w:r>
              <w:rPr>
                <w:b/>
                <w:i/>
                <w:rtl/>
              </w:rPr>
              <w:t xml:space="preserve"> </w:t>
            </w:r>
            <w:r>
              <w:rPr>
                <w:rFonts w:cs="B Nazanin;Cambria"/>
                <w:b/>
                <w:i/>
                <w:rtl/>
              </w:rPr>
              <w:t>خانوادگي</w:t>
            </w:r>
          </w:p>
        </w:tc>
        <w:tc>
          <w:tcPr>
            <w:tcW w:w="1843" w:type="dxa"/>
            <w:tcBorders>
              <w:top w:val="single" w:sz="4" w:space="0" w:color="000000"/>
              <w:left w:val="single" w:sz="4" w:space="0" w:color="000000"/>
              <w:bottom w:val="single" w:sz="4" w:space="0" w:color="000000"/>
              <w:right w:val="single" w:sz="4" w:space="0" w:color="000000"/>
            </w:tcBorders>
          </w:tcPr>
          <w:p w14:paraId="4841957A" w14:textId="77777777" w:rsidR="00430621" w:rsidRDefault="00000000">
            <w:pPr>
              <w:pStyle w:val="Normal1"/>
              <w:bidi/>
              <w:jc w:val="center"/>
              <w:rPr>
                <w:rFonts w:cs="B Nazanin;Cambria"/>
                <w:b/>
                <w:i/>
              </w:rPr>
            </w:pPr>
            <w:r>
              <w:rPr>
                <w:rFonts w:cs="B Nazanin;Cambria"/>
                <w:b/>
                <w:i/>
                <w:rtl/>
              </w:rPr>
              <w:t>تخصص</w:t>
            </w:r>
            <w:r>
              <w:rPr>
                <w:b/>
                <w:i/>
                <w:rtl/>
              </w:rPr>
              <w:t xml:space="preserve"> </w:t>
            </w:r>
            <w:r>
              <w:rPr>
                <w:rFonts w:cs="B Nazanin;Cambria"/>
                <w:b/>
                <w:i/>
                <w:rtl/>
              </w:rPr>
              <w:t>اصلي</w:t>
            </w:r>
          </w:p>
        </w:tc>
        <w:tc>
          <w:tcPr>
            <w:tcW w:w="1985" w:type="dxa"/>
            <w:tcBorders>
              <w:top w:val="single" w:sz="4" w:space="0" w:color="000000"/>
              <w:left w:val="single" w:sz="4" w:space="0" w:color="000000"/>
              <w:bottom w:val="single" w:sz="4" w:space="0" w:color="000000"/>
              <w:right w:val="single" w:sz="4" w:space="0" w:color="000000"/>
            </w:tcBorders>
          </w:tcPr>
          <w:p w14:paraId="17105046" w14:textId="77777777" w:rsidR="00430621" w:rsidRDefault="00000000">
            <w:pPr>
              <w:pStyle w:val="Normal1"/>
              <w:bidi/>
              <w:jc w:val="center"/>
              <w:rPr>
                <w:rFonts w:cs="B Nazanin;Cambria"/>
                <w:b/>
                <w:i/>
              </w:rPr>
            </w:pPr>
            <w:r>
              <w:rPr>
                <w:rFonts w:cs="B Nazanin;Cambria"/>
                <w:b/>
                <w:i/>
                <w:rtl/>
              </w:rPr>
              <w:t>آخرين</w:t>
            </w:r>
            <w:r>
              <w:rPr>
                <w:b/>
                <w:i/>
                <w:rtl/>
              </w:rPr>
              <w:t xml:space="preserve"> </w:t>
            </w:r>
            <w:r>
              <w:rPr>
                <w:rFonts w:cs="B Nazanin;Cambria"/>
                <w:b/>
                <w:i/>
                <w:rtl/>
              </w:rPr>
              <w:t>مدرك</w:t>
            </w:r>
            <w:r>
              <w:rPr>
                <w:b/>
                <w:i/>
                <w:rtl/>
              </w:rPr>
              <w:t xml:space="preserve"> </w:t>
            </w:r>
            <w:r>
              <w:rPr>
                <w:rFonts w:cs="B Nazanin;Cambria"/>
                <w:b/>
                <w:i/>
                <w:rtl/>
              </w:rPr>
              <w:t>تحصيلي</w:t>
            </w:r>
          </w:p>
        </w:tc>
        <w:tc>
          <w:tcPr>
            <w:tcW w:w="1559" w:type="dxa"/>
            <w:tcBorders>
              <w:top w:val="single" w:sz="4" w:space="0" w:color="000000"/>
              <w:left w:val="single" w:sz="4" w:space="0" w:color="000000"/>
              <w:bottom w:val="single" w:sz="4" w:space="0" w:color="000000"/>
              <w:right w:val="single" w:sz="8" w:space="0" w:color="000000"/>
            </w:tcBorders>
          </w:tcPr>
          <w:p w14:paraId="67E456EF" w14:textId="77777777" w:rsidR="00430621" w:rsidRDefault="00000000">
            <w:pPr>
              <w:pStyle w:val="Normal1"/>
              <w:bidi/>
              <w:jc w:val="center"/>
              <w:rPr>
                <w:rFonts w:cs="B Nazanin;Cambria"/>
                <w:b/>
                <w:i/>
              </w:rPr>
            </w:pPr>
            <w:r>
              <w:rPr>
                <w:rFonts w:cs="B Nazanin;Cambria"/>
                <w:b/>
                <w:i/>
                <w:rtl/>
              </w:rPr>
              <w:t>رتبه</w:t>
            </w:r>
            <w:r>
              <w:rPr>
                <w:b/>
                <w:i/>
                <w:rtl/>
              </w:rPr>
              <w:t xml:space="preserve"> </w:t>
            </w:r>
            <w:r>
              <w:rPr>
                <w:rFonts w:cs="B Nazanin;Cambria"/>
                <w:b/>
                <w:i/>
                <w:rtl/>
              </w:rPr>
              <w:t>دانشگاهي</w:t>
            </w:r>
          </w:p>
        </w:tc>
        <w:tc>
          <w:tcPr>
            <w:tcW w:w="1370" w:type="dxa"/>
            <w:tcBorders>
              <w:top w:val="single" w:sz="4" w:space="0" w:color="000000"/>
              <w:left w:val="single" w:sz="8" w:space="0" w:color="000000"/>
              <w:bottom w:val="single" w:sz="4" w:space="0" w:color="000000"/>
              <w:right w:val="single" w:sz="4" w:space="0" w:color="000000"/>
            </w:tcBorders>
          </w:tcPr>
          <w:p w14:paraId="3DE7EFEF" w14:textId="77777777" w:rsidR="00430621" w:rsidRDefault="00000000">
            <w:pPr>
              <w:pStyle w:val="Normal1"/>
              <w:bidi/>
              <w:jc w:val="center"/>
              <w:rPr>
                <w:rFonts w:cs="B Nazanin;Cambria"/>
                <w:b/>
                <w:i/>
              </w:rPr>
            </w:pPr>
            <w:r>
              <w:rPr>
                <w:rFonts w:cs="B Nazanin;Cambria"/>
                <w:b/>
                <w:i/>
                <w:rtl/>
              </w:rPr>
              <w:t>محل</w:t>
            </w:r>
            <w:r>
              <w:rPr>
                <w:b/>
                <w:i/>
                <w:rtl/>
              </w:rPr>
              <w:t xml:space="preserve"> </w:t>
            </w:r>
            <w:r>
              <w:rPr>
                <w:rFonts w:cs="B Nazanin;Cambria"/>
                <w:b/>
                <w:i/>
                <w:rtl/>
              </w:rPr>
              <w:t>خدمت</w:t>
            </w:r>
          </w:p>
        </w:tc>
      </w:tr>
      <w:tr w:rsidR="00430621" w14:paraId="3D8099BA" w14:textId="77777777">
        <w:trPr>
          <w:jc w:val="center"/>
        </w:trPr>
        <w:tc>
          <w:tcPr>
            <w:tcW w:w="1583" w:type="dxa"/>
            <w:tcBorders>
              <w:top w:val="single" w:sz="4" w:space="0" w:color="000000"/>
              <w:left w:val="single" w:sz="4" w:space="0" w:color="000000"/>
              <w:bottom w:val="single" w:sz="4" w:space="0" w:color="000000"/>
              <w:right w:val="single" w:sz="4" w:space="0" w:color="000000"/>
            </w:tcBorders>
          </w:tcPr>
          <w:p w14:paraId="5933DBBE" w14:textId="77777777" w:rsidR="00430621" w:rsidRDefault="00000000">
            <w:pPr>
              <w:pStyle w:val="Normal1"/>
              <w:bidi/>
              <w:rPr>
                <w:rFonts w:cs="B Nazanin;Cambria"/>
                <w:b/>
                <w:i/>
              </w:rPr>
            </w:pPr>
            <w:r>
              <w:rPr>
                <w:rFonts w:cs="B Nazanin;Cambria"/>
                <w:b/>
                <w:i/>
                <w:rtl/>
              </w:rPr>
              <w:t>استاد</w:t>
            </w:r>
            <w:r>
              <w:rPr>
                <w:b/>
                <w:i/>
                <w:rtl/>
              </w:rPr>
              <w:t xml:space="preserve"> </w:t>
            </w:r>
            <w:r>
              <w:rPr>
                <w:rFonts w:cs="B Nazanin;Cambria"/>
                <w:b/>
                <w:i/>
                <w:rtl/>
              </w:rPr>
              <w:t>مشاور</w:t>
            </w:r>
            <w:r>
              <w:rPr>
                <w:b/>
                <w:i/>
                <w:rtl/>
              </w:rPr>
              <w:t xml:space="preserve">  </w:t>
            </w:r>
            <w:r>
              <w:rPr>
                <w:rFonts w:cs="B Nazanin;Cambria"/>
                <w:b/>
                <w:i/>
                <w:rtl/>
              </w:rPr>
              <w:t>اول</w:t>
            </w:r>
          </w:p>
        </w:tc>
        <w:tc>
          <w:tcPr>
            <w:tcW w:w="1645" w:type="dxa"/>
            <w:tcBorders>
              <w:top w:val="single" w:sz="4" w:space="0" w:color="000000"/>
              <w:left w:val="single" w:sz="4" w:space="0" w:color="000000"/>
              <w:bottom w:val="single" w:sz="4" w:space="0" w:color="000000"/>
              <w:right w:val="single" w:sz="4" w:space="0" w:color="000000"/>
            </w:tcBorders>
          </w:tcPr>
          <w:p w14:paraId="3581FA97" w14:textId="77777777" w:rsidR="00430621" w:rsidRDefault="00000000">
            <w:pPr>
              <w:pStyle w:val="Normal1"/>
              <w:bidi/>
              <w:snapToGrid w:val="0"/>
              <w:spacing w:after="60" w:line="276" w:lineRule="auto"/>
              <w:jc w:val="center"/>
              <w:rPr>
                <w:rFonts w:cs="B Nazanin;Cambria"/>
                <w:b/>
                <w:i/>
              </w:rPr>
            </w:pPr>
            <w:r>
              <w:rPr>
                <w:rFonts w:cs="B Nazanin;Cambria"/>
                <w:sz w:val="22"/>
                <w:rtl/>
              </w:rPr>
              <w:t>مریم خدابخش</w:t>
            </w:r>
          </w:p>
        </w:tc>
        <w:tc>
          <w:tcPr>
            <w:tcW w:w="1843" w:type="dxa"/>
            <w:tcBorders>
              <w:top w:val="single" w:sz="4" w:space="0" w:color="000000"/>
              <w:left w:val="single" w:sz="4" w:space="0" w:color="000000"/>
              <w:bottom w:val="single" w:sz="4" w:space="0" w:color="000000"/>
              <w:right w:val="single" w:sz="4" w:space="0" w:color="000000"/>
            </w:tcBorders>
          </w:tcPr>
          <w:p w14:paraId="56774247" w14:textId="77777777" w:rsidR="00430621" w:rsidRDefault="00000000">
            <w:pPr>
              <w:pStyle w:val="Normal1"/>
              <w:bidi/>
              <w:snapToGrid w:val="0"/>
              <w:spacing w:after="60" w:line="276" w:lineRule="auto"/>
              <w:jc w:val="center"/>
              <w:rPr>
                <w:rFonts w:cs="B Nazanin;Cambria"/>
                <w:b/>
                <w:i/>
              </w:rPr>
            </w:pPr>
            <w:r>
              <w:rPr>
                <w:rFonts w:cs="B Nazanin;Cambria"/>
                <w:sz w:val="22"/>
                <w:rtl/>
              </w:rPr>
              <w:t>نرم افزار</w:t>
            </w:r>
          </w:p>
        </w:tc>
        <w:tc>
          <w:tcPr>
            <w:tcW w:w="1985" w:type="dxa"/>
            <w:tcBorders>
              <w:top w:val="single" w:sz="4" w:space="0" w:color="000000"/>
              <w:left w:val="single" w:sz="4" w:space="0" w:color="000000"/>
              <w:bottom w:val="single" w:sz="4" w:space="0" w:color="000000"/>
              <w:right w:val="single" w:sz="4" w:space="0" w:color="000000"/>
            </w:tcBorders>
          </w:tcPr>
          <w:p w14:paraId="38368C50" w14:textId="77777777" w:rsidR="00430621" w:rsidRDefault="00000000">
            <w:pPr>
              <w:pStyle w:val="Normal1"/>
              <w:bidi/>
              <w:snapToGrid w:val="0"/>
              <w:spacing w:after="60" w:line="276" w:lineRule="auto"/>
              <w:jc w:val="center"/>
              <w:rPr>
                <w:rFonts w:cs="B Nazanin;Cambria"/>
                <w:b/>
                <w:i/>
              </w:rPr>
            </w:pPr>
            <w:r>
              <w:rPr>
                <w:rFonts w:cs="B Nazanin;Cambria"/>
                <w:sz w:val="22"/>
                <w:rtl/>
              </w:rPr>
              <w:t>دکتری</w:t>
            </w:r>
          </w:p>
        </w:tc>
        <w:tc>
          <w:tcPr>
            <w:tcW w:w="1559" w:type="dxa"/>
            <w:tcBorders>
              <w:top w:val="single" w:sz="4" w:space="0" w:color="000000"/>
              <w:left w:val="single" w:sz="4" w:space="0" w:color="000000"/>
              <w:bottom w:val="single" w:sz="4" w:space="0" w:color="000000"/>
              <w:right w:val="single" w:sz="8" w:space="0" w:color="000000"/>
            </w:tcBorders>
          </w:tcPr>
          <w:p w14:paraId="1FB1AFD5" w14:textId="77777777" w:rsidR="00430621" w:rsidRDefault="00000000">
            <w:pPr>
              <w:pStyle w:val="Normal1"/>
              <w:bidi/>
              <w:snapToGrid w:val="0"/>
              <w:spacing w:after="60" w:line="276" w:lineRule="auto"/>
              <w:jc w:val="center"/>
              <w:rPr>
                <w:rFonts w:cs="B Nazanin;Cambria"/>
                <w:b/>
                <w:i/>
              </w:rPr>
            </w:pPr>
            <w:r>
              <w:rPr>
                <w:rFonts w:cs="B Nazanin;Cambria"/>
                <w:sz w:val="22"/>
                <w:rtl/>
              </w:rPr>
              <w:t>استادیار</w:t>
            </w:r>
          </w:p>
        </w:tc>
        <w:tc>
          <w:tcPr>
            <w:tcW w:w="1370" w:type="dxa"/>
            <w:tcBorders>
              <w:top w:val="single" w:sz="4" w:space="0" w:color="000000"/>
              <w:left w:val="single" w:sz="8" w:space="0" w:color="000000"/>
              <w:bottom w:val="single" w:sz="4" w:space="0" w:color="000000"/>
              <w:right w:val="single" w:sz="4" w:space="0" w:color="000000"/>
            </w:tcBorders>
          </w:tcPr>
          <w:p w14:paraId="7EB33EE3" w14:textId="77777777" w:rsidR="00430621" w:rsidRDefault="00000000">
            <w:pPr>
              <w:pStyle w:val="Normal1"/>
              <w:bidi/>
              <w:snapToGrid w:val="0"/>
              <w:spacing w:after="60" w:line="276" w:lineRule="auto"/>
              <w:jc w:val="center"/>
              <w:rPr>
                <w:rFonts w:cs="B Nazanin;Cambria"/>
                <w:b/>
                <w:i/>
              </w:rPr>
            </w:pPr>
            <w:r>
              <w:rPr>
                <w:rFonts w:cs="B Nazanin;Cambria"/>
                <w:sz w:val="22"/>
                <w:rtl/>
              </w:rPr>
              <w:t>دانشگاه صنعتی شاهرود</w:t>
            </w:r>
          </w:p>
        </w:tc>
      </w:tr>
    </w:tbl>
    <w:p w14:paraId="099659CD" w14:textId="77777777" w:rsidR="00430621" w:rsidRDefault="00430621">
      <w:pPr>
        <w:pStyle w:val="Normal1"/>
        <w:bidi/>
        <w:rPr>
          <w:rFonts w:cs="B Nazanin;Cambria"/>
          <w:b/>
          <w:sz w:val="22"/>
          <w:szCs w:val="22"/>
        </w:rPr>
      </w:pPr>
    </w:p>
    <w:tbl>
      <w:tblPr>
        <w:bidiVisual/>
        <w:tblW w:w="9924" w:type="dxa"/>
        <w:jc w:val="center"/>
        <w:tblLayout w:type="fixed"/>
        <w:tblLook w:val="0000" w:firstRow="0" w:lastRow="0" w:firstColumn="0" w:lastColumn="0" w:noHBand="0" w:noVBand="0"/>
      </w:tblPr>
      <w:tblGrid>
        <w:gridCol w:w="1701"/>
        <w:gridCol w:w="4030"/>
        <w:gridCol w:w="4193"/>
      </w:tblGrid>
      <w:tr w:rsidR="00430621" w14:paraId="5BE181B2"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shd w:val="clear" w:color="auto" w:fill="D9D9D9"/>
          </w:tcPr>
          <w:p w14:paraId="67FFD028" w14:textId="77777777" w:rsidR="00430621" w:rsidRDefault="00000000">
            <w:pPr>
              <w:pStyle w:val="Normal1"/>
              <w:bidi/>
              <w:rPr>
                <w:rFonts w:cs="B Nazanin;Cambria"/>
                <w:b/>
              </w:rPr>
            </w:pPr>
            <w:r>
              <w:rPr>
                <w:rFonts w:cs="B Nazanin;Cambria"/>
                <w:b/>
              </w:rPr>
              <w:t>4</w:t>
            </w:r>
            <w:r>
              <w:rPr>
                <w:rFonts w:cs="B Nazanin;Cambria"/>
                <w:b/>
                <w:rtl/>
              </w:rPr>
              <w:t>: عنوان</w:t>
            </w:r>
            <w:r>
              <w:rPr>
                <w:b/>
                <w:rtl/>
              </w:rPr>
              <w:t xml:space="preserve"> </w:t>
            </w:r>
            <w:r>
              <w:rPr>
                <w:rFonts w:cs="B Nazanin;Cambria"/>
                <w:b/>
                <w:rtl/>
              </w:rPr>
              <w:t>و</w:t>
            </w:r>
            <w:r>
              <w:rPr>
                <w:b/>
                <w:rtl/>
              </w:rPr>
              <w:t xml:space="preserve"> </w:t>
            </w:r>
            <w:r>
              <w:rPr>
                <w:rFonts w:cs="B Nazanin;Cambria"/>
                <w:b/>
                <w:rtl/>
              </w:rPr>
              <w:t>مشخصات</w:t>
            </w:r>
            <w:r>
              <w:rPr>
                <w:b/>
                <w:rtl/>
              </w:rPr>
              <w:t xml:space="preserve"> </w:t>
            </w:r>
            <w:r>
              <w:rPr>
                <w:rFonts w:cs="B Nazanin;Cambria"/>
                <w:b/>
                <w:rtl/>
              </w:rPr>
              <w:t>پايان</w:t>
            </w:r>
            <w:r>
              <w:rPr>
                <w:b/>
                <w:rtl/>
              </w:rPr>
              <w:t xml:space="preserve"> </w:t>
            </w:r>
            <w:r>
              <w:rPr>
                <w:rFonts w:cs="B Nazanin;Cambria"/>
                <w:b/>
                <w:rtl/>
              </w:rPr>
              <w:t>نامه</w:t>
            </w:r>
          </w:p>
        </w:tc>
      </w:tr>
      <w:tr w:rsidR="00430621" w14:paraId="36B67182"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75396A78" w14:textId="77777777" w:rsidR="00430621" w:rsidRDefault="00000000">
            <w:pPr>
              <w:pStyle w:val="Normal1"/>
              <w:bidi/>
              <w:jc w:val="both"/>
              <w:rPr>
                <w:rFonts w:cs="B Nazanin;Cambria"/>
                <w:b/>
              </w:rPr>
            </w:pPr>
            <w:bookmarkStart w:id="0" w:name="_Hlk77584799"/>
            <w:bookmarkEnd w:id="0"/>
            <w:r>
              <w:rPr>
                <w:rFonts w:cs="B Nazanin;Cambria"/>
                <w:b/>
                <w:rtl/>
              </w:rPr>
              <w:t>فارسي: دسته‌بندی گزارش‌های حوادث دریایی با استفاده از مدل‌های زبانی</w:t>
            </w:r>
          </w:p>
        </w:tc>
      </w:tr>
      <w:tr w:rsidR="00430621" w14:paraId="0A8C193A" w14:textId="77777777">
        <w:trPr>
          <w:trHeight w:val="712"/>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102D6212" w14:textId="77777777" w:rsidR="00430621" w:rsidRDefault="00000000">
            <w:pPr>
              <w:pStyle w:val="Normal1"/>
              <w:bidi/>
              <w:jc w:val="right"/>
              <w:rPr>
                <w:rFonts w:cs="B Nazanin;Cambria"/>
                <w:b/>
              </w:rPr>
            </w:pPr>
            <w:r>
              <w:rPr>
                <w:rFonts w:cs="B Nazanin;Cambria"/>
                <w:b/>
                <w:i/>
              </w:rPr>
              <w:t>English</w:t>
            </w:r>
            <w:r>
              <w:rPr>
                <w:rFonts w:cs="B Nazanin;Cambria"/>
                <w:b/>
                <w:i/>
                <w:rtl/>
              </w:rPr>
              <w:t>:</w:t>
            </w:r>
            <w:r>
              <w:rPr>
                <w:sz w:val="22"/>
              </w:rPr>
              <w:t xml:space="preserve"> Classification of Marine Incident Reports Using Language Models</w:t>
            </w:r>
          </w:p>
          <w:p w14:paraId="3817F7D9" w14:textId="77777777" w:rsidR="00430621" w:rsidRDefault="00430621">
            <w:pPr>
              <w:bidi w:val="0"/>
              <w:rPr>
                <w:b w:val="0"/>
                <w:bCs w:val="0"/>
              </w:rPr>
            </w:pPr>
          </w:p>
        </w:tc>
      </w:tr>
      <w:tr w:rsidR="00430621" w14:paraId="1EC46C0F"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3BB06DEF" w14:textId="77777777" w:rsidR="00430621" w:rsidRDefault="00000000">
            <w:pPr>
              <w:pStyle w:val="Normal1"/>
              <w:bidi/>
              <w:rPr>
                <w:rFonts w:cs="B Nazanin;Cambria"/>
                <w:b/>
              </w:rPr>
            </w:pPr>
            <w:r>
              <w:rPr>
                <w:rFonts w:cs="B Nazanin;Cambria"/>
                <w:b/>
              </w:rPr>
              <w:t>4-1</w:t>
            </w:r>
            <w:r>
              <w:rPr>
                <w:rFonts w:cs="B Nazanin;Cambria"/>
                <w:b/>
                <w:rtl/>
              </w:rPr>
              <w:t>: نوع</w:t>
            </w:r>
            <w:r>
              <w:rPr>
                <w:b/>
                <w:rtl/>
              </w:rPr>
              <w:t xml:space="preserve"> </w:t>
            </w:r>
            <w:r>
              <w:rPr>
                <w:rFonts w:cs="B Nazanin;Cambria"/>
                <w:b/>
                <w:rtl/>
              </w:rPr>
              <w:t>تحقیق</w:t>
            </w:r>
          </w:p>
        </w:tc>
        <w:tc>
          <w:tcPr>
            <w:tcW w:w="4030" w:type="dxa"/>
            <w:tcBorders>
              <w:top w:val="single" w:sz="4" w:space="0" w:color="000000"/>
              <w:left w:val="single" w:sz="4" w:space="0" w:color="000000"/>
              <w:bottom w:val="single" w:sz="4" w:space="0" w:color="000000"/>
              <w:right w:val="single" w:sz="4" w:space="0" w:color="000000"/>
            </w:tcBorders>
          </w:tcPr>
          <w:p w14:paraId="7A763593" w14:textId="77777777" w:rsidR="00430621" w:rsidRDefault="00000000">
            <w:pPr>
              <w:pStyle w:val="Normal1"/>
              <w:bidi/>
              <w:rPr>
                <w:rFonts w:cs="B Nazanin;Cambria"/>
                <w:b/>
              </w:rPr>
            </w:pPr>
            <w:r>
              <w:rPr>
                <w:rFonts w:cs="B Nazanin;Cambria"/>
                <w:b/>
                <w:rtl/>
              </w:rPr>
              <w:t>نظری</w:t>
            </w:r>
            <w:r>
              <w:rPr>
                <w:b/>
                <w:rtl/>
              </w:rPr>
              <w:t xml:space="preserve"> </w:t>
            </w:r>
            <w:r>
              <w:rPr>
                <w:rFonts w:ascii="B Nazanin;Cambria" w:hAnsi="B Nazanin;Cambria" w:cs="B Nazanin;Cambria"/>
                <w:b/>
              </w:rPr>
              <w:t></w:t>
            </w:r>
          </w:p>
        </w:tc>
        <w:tc>
          <w:tcPr>
            <w:tcW w:w="4193" w:type="dxa"/>
            <w:tcBorders>
              <w:top w:val="single" w:sz="4" w:space="0" w:color="000000"/>
              <w:left w:val="single" w:sz="4" w:space="0" w:color="000000"/>
              <w:bottom w:val="single" w:sz="4" w:space="0" w:color="000000"/>
              <w:right w:val="single" w:sz="4" w:space="0" w:color="000000"/>
            </w:tcBorders>
          </w:tcPr>
          <w:p w14:paraId="23F23ABF" w14:textId="77777777" w:rsidR="00430621" w:rsidRDefault="00000000">
            <w:pPr>
              <w:pStyle w:val="Normal1"/>
              <w:bidi/>
              <w:rPr>
                <w:rFonts w:cs="B Nazanin;Cambria"/>
                <w:b/>
              </w:rPr>
            </w:pPr>
            <w:r>
              <w:rPr>
                <w:rFonts w:cs="B Nazanin;Cambria"/>
                <w:b/>
                <w:rtl/>
              </w:rPr>
              <w:t>عملی</w:t>
            </w:r>
            <w:r>
              <w:rPr>
                <w:b/>
                <w:rtl/>
              </w:rPr>
              <w:t xml:space="preserve"> </w:t>
            </w:r>
            <w:r>
              <w:rPr>
                <w:rFonts w:ascii="Wingdings 2" w:eastAsia="Wingdings 2" w:hAnsi="Wingdings 2" w:cs="Wingdings 2"/>
                <w:b/>
              </w:rPr>
              <w:sym w:font="Wingdings" w:char="F0FE"/>
            </w:r>
          </w:p>
        </w:tc>
      </w:tr>
      <w:tr w:rsidR="00430621" w14:paraId="68C99CE5" w14:textId="77777777">
        <w:trPr>
          <w:jc w:val="center"/>
        </w:trPr>
        <w:tc>
          <w:tcPr>
            <w:tcW w:w="9924" w:type="dxa"/>
            <w:gridSpan w:val="3"/>
            <w:tcBorders>
              <w:left w:val="single" w:sz="4" w:space="0" w:color="000000"/>
              <w:bottom w:val="single" w:sz="4" w:space="0" w:color="000000"/>
              <w:right w:val="single" w:sz="4" w:space="0" w:color="000000"/>
            </w:tcBorders>
          </w:tcPr>
          <w:p w14:paraId="7072378A" w14:textId="77777777" w:rsidR="00430621" w:rsidRDefault="00000000">
            <w:pPr>
              <w:pStyle w:val="Normal1"/>
              <w:bidi/>
              <w:rPr>
                <w:rFonts w:cs="B Nazanin;Cambria"/>
                <w:b/>
              </w:rPr>
            </w:pPr>
            <w:r>
              <w:rPr>
                <w:rFonts w:cs="B Nazanin;Cambria"/>
                <w:b/>
              </w:rPr>
              <w:t>4-2</w:t>
            </w:r>
            <w:r>
              <w:rPr>
                <w:rFonts w:cs="B Nazanin;Cambria"/>
                <w:b/>
                <w:rtl/>
              </w:rPr>
              <w:t>: تعداد</w:t>
            </w:r>
            <w:r>
              <w:rPr>
                <w:b/>
                <w:rtl/>
              </w:rPr>
              <w:t xml:space="preserve"> </w:t>
            </w:r>
            <w:r>
              <w:rPr>
                <w:rFonts w:cs="B Nazanin;Cambria"/>
                <w:b/>
                <w:rtl/>
              </w:rPr>
              <w:t>واحد</w:t>
            </w:r>
            <w:r>
              <w:rPr>
                <w:b/>
                <w:rtl/>
              </w:rPr>
              <w:t xml:space="preserve"> </w:t>
            </w:r>
            <w:r>
              <w:rPr>
                <w:rFonts w:cs="B Nazanin;Cambria"/>
                <w:b/>
                <w:rtl/>
              </w:rPr>
              <w:t>پایان</w:t>
            </w:r>
            <w:r>
              <w:rPr>
                <w:b/>
                <w:rtl/>
              </w:rPr>
              <w:t xml:space="preserve"> </w:t>
            </w:r>
            <w:r>
              <w:rPr>
                <w:rFonts w:cs="B Nazanin;Cambria"/>
                <w:b/>
                <w:rtl/>
              </w:rPr>
              <w:t>نامه</w:t>
            </w:r>
            <w:r>
              <w:rPr>
                <w:b/>
                <w:rtl/>
              </w:rPr>
              <w:t xml:space="preserve">      </w:t>
            </w:r>
            <w:r>
              <w:rPr>
                <w:rFonts w:cs="B Nazanin;Cambria"/>
                <w:b/>
                <w:rtl/>
              </w:rPr>
              <w:t>واحد</w:t>
            </w:r>
            <w:r>
              <w:rPr>
                <w:b/>
                <w:rtl/>
              </w:rPr>
              <w:t xml:space="preserve">  </w:t>
            </w:r>
            <w:r>
              <w:rPr>
                <w:rFonts w:cs="B Nazanin;Cambria"/>
                <w:b/>
              </w:rPr>
              <w:t>6</w:t>
            </w:r>
          </w:p>
        </w:tc>
      </w:tr>
      <w:tr w:rsidR="00430621" w14:paraId="01B3356C"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1994EF76" w14:textId="77777777" w:rsidR="00430621" w:rsidRDefault="00000000">
            <w:pPr>
              <w:pStyle w:val="Normal1"/>
              <w:bidi/>
              <w:rPr>
                <w:rFonts w:cs="B Nazanin;Cambria"/>
                <w:b/>
              </w:rPr>
            </w:pPr>
            <w:r>
              <w:rPr>
                <w:rFonts w:cs="B Nazanin;Cambria"/>
                <w:b/>
              </w:rPr>
              <w:t>4-3</w:t>
            </w:r>
            <w:r>
              <w:rPr>
                <w:rFonts w:cs="B Nazanin;Cambria"/>
                <w:b/>
                <w:rtl/>
              </w:rPr>
              <w:t>: مدت</w:t>
            </w:r>
            <w:r>
              <w:rPr>
                <w:b/>
                <w:rtl/>
              </w:rPr>
              <w:t xml:space="preserve"> </w:t>
            </w:r>
            <w:r>
              <w:rPr>
                <w:rFonts w:cs="B Nazanin;Cambria"/>
                <w:b/>
                <w:rtl/>
              </w:rPr>
              <w:t>زمان</w:t>
            </w:r>
            <w:r>
              <w:rPr>
                <w:b/>
                <w:rtl/>
              </w:rPr>
              <w:t xml:space="preserve"> </w:t>
            </w:r>
            <w:r>
              <w:rPr>
                <w:rFonts w:cs="B Nazanin;Cambria"/>
                <w:b/>
                <w:rtl/>
              </w:rPr>
              <w:t>اجرای</w:t>
            </w:r>
            <w:r>
              <w:rPr>
                <w:b/>
                <w:rtl/>
              </w:rPr>
              <w:t xml:space="preserve"> </w:t>
            </w:r>
            <w:r>
              <w:rPr>
                <w:rFonts w:cs="B Nazanin;Cambria"/>
                <w:b/>
                <w:rtl/>
              </w:rPr>
              <w:t>تحقیق</w:t>
            </w:r>
            <w:r>
              <w:rPr>
                <w:b/>
                <w:rtl/>
              </w:rPr>
              <w:t xml:space="preserve"> </w:t>
            </w:r>
            <w:r>
              <w:rPr>
                <w:rFonts w:cs="B Nazanin;Cambria"/>
                <w:b/>
                <w:rtl/>
              </w:rPr>
              <w:t>(ماه):           ۱۲ ماه</w:t>
            </w:r>
          </w:p>
        </w:tc>
      </w:tr>
      <w:tr w:rsidR="00430621" w14:paraId="6CD9D0DC"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53152283" w14:textId="77777777" w:rsidR="00430621" w:rsidRDefault="00000000">
            <w:r>
              <w:rPr>
                <w:bCs w:val="0"/>
              </w:rPr>
              <w:t>4</w:t>
            </w:r>
            <w:r>
              <w:rPr>
                <w:bCs w:val="0"/>
                <w:rtl/>
              </w:rPr>
              <w:t xml:space="preserve">- </w:t>
            </w:r>
            <w:r>
              <w:rPr>
                <w:bCs w:val="0"/>
              </w:rPr>
              <w:t>4</w:t>
            </w:r>
            <w:r>
              <w:rPr>
                <w:bCs w:val="0"/>
                <w:rtl/>
              </w:rPr>
              <w:t>- نوع</w:t>
            </w:r>
            <w:r>
              <w:rPr>
                <w:rFonts w:cs="Times New Roman"/>
                <w:bCs w:val="0"/>
                <w:rtl/>
              </w:rPr>
              <w:t xml:space="preserve"> </w:t>
            </w:r>
            <w:r>
              <w:rPr>
                <w:bCs w:val="0"/>
                <w:rtl/>
              </w:rPr>
              <w:t>پایان</w:t>
            </w:r>
            <w:r>
              <w:rPr>
                <w:rFonts w:cs="Times New Roman"/>
                <w:bCs w:val="0"/>
                <w:rtl/>
              </w:rPr>
              <w:t xml:space="preserve"> </w:t>
            </w:r>
            <w:r>
              <w:rPr>
                <w:bCs w:val="0"/>
                <w:rtl/>
              </w:rPr>
              <w:t>نامه</w:t>
            </w:r>
            <w:r>
              <w:rPr>
                <w:rFonts w:cs="Times New Roman"/>
                <w:bCs w:val="0"/>
                <w:rtl/>
              </w:rPr>
              <w:t xml:space="preserve"> </w:t>
            </w:r>
            <w:r>
              <w:rPr>
                <w:bCs w:val="0"/>
                <w:rtl/>
              </w:rPr>
              <w:t>با</w:t>
            </w:r>
            <w:r>
              <w:rPr>
                <w:rFonts w:cs="Times New Roman"/>
                <w:bCs w:val="0"/>
                <w:rtl/>
              </w:rPr>
              <w:t xml:space="preserve"> </w:t>
            </w:r>
            <w:r>
              <w:rPr>
                <w:bCs w:val="0"/>
                <w:rtl/>
              </w:rPr>
              <w:t>توجه</w:t>
            </w:r>
            <w:r>
              <w:rPr>
                <w:rFonts w:cs="Times New Roman"/>
                <w:bCs w:val="0"/>
                <w:rtl/>
              </w:rPr>
              <w:t xml:space="preserve"> </w:t>
            </w:r>
            <w:r>
              <w:rPr>
                <w:bCs w:val="0"/>
                <w:rtl/>
              </w:rPr>
              <w:t>به</w:t>
            </w:r>
            <w:r>
              <w:rPr>
                <w:rFonts w:cs="Times New Roman"/>
                <w:bCs w:val="0"/>
                <w:rtl/>
              </w:rPr>
              <w:t xml:space="preserve"> </w:t>
            </w:r>
            <w:r>
              <w:rPr>
                <w:bCs w:val="0"/>
                <w:rtl/>
              </w:rPr>
              <w:t>شیوه</w:t>
            </w:r>
            <w:r>
              <w:rPr>
                <w:rFonts w:cs="Times New Roman"/>
                <w:bCs w:val="0"/>
                <w:rtl/>
              </w:rPr>
              <w:t xml:space="preserve"> </w:t>
            </w:r>
            <w:r>
              <w:rPr>
                <w:bCs w:val="0"/>
                <w:rtl/>
              </w:rPr>
              <w:t>نامه</w:t>
            </w:r>
            <w:r>
              <w:rPr>
                <w:rFonts w:cs="Times New Roman"/>
                <w:bCs w:val="0"/>
                <w:rtl/>
              </w:rPr>
              <w:t xml:space="preserve"> </w:t>
            </w:r>
            <w:r>
              <w:rPr>
                <w:bCs w:val="0"/>
                <w:rtl/>
              </w:rPr>
              <w:t>پایان</w:t>
            </w:r>
            <w:r>
              <w:rPr>
                <w:rFonts w:cs="Times New Roman"/>
                <w:bCs w:val="0"/>
                <w:rtl/>
              </w:rPr>
              <w:t xml:space="preserve"> </w:t>
            </w:r>
            <w:r>
              <w:rPr>
                <w:bCs w:val="0"/>
                <w:rtl/>
              </w:rPr>
              <w:t>نامه</w:t>
            </w:r>
            <w:r>
              <w:rPr>
                <w:rFonts w:cs="Times New Roman"/>
                <w:bCs w:val="0"/>
                <w:rtl/>
              </w:rPr>
              <w:t xml:space="preserve"> </w:t>
            </w:r>
            <w:r>
              <w:rPr>
                <w:bCs w:val="0"/>
                <w:rtl/>
              </w:rPr>
              <w:t>های</w:t>
            </w:r>
            <w:r>
              <w:rPr>
                <w:rFonts w:cs="Times New Roman"/>
                <w:bCs w:val="0"/>
                <w:rtl/>
              </w:rPr>
              <w:t xml:space="preserve"> </w:t>
            </w:r>
            <w:r>
              <w:rPr>
                <w:bCs w:val="0"/>
                <w:rtl/>
              </w:rPr>
              <w:t>تقاضا</w:t>
            </w:r>
            <w:r>
              <w:rPr>
                <w:rFonts w:cs="Times New Roman"/>
                <w:bCs w:val="0"/>
                <w:rtl/>
              </w:rPr>
              <w:t xml:space="preserve"> </w:t>
            </w:r>
            <w:r>
              <w:rPr>
                <w:bCs w:val="0"/>
                <w:rtl/>
              </w:rPr>
              <w:t>محور</w:t>
            </w:r>
          </w:p>
        </w:tc>
      </w:tr>
      <w:tr w:rsidR="00430621" w14:paraId="3F2C9335"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7B2E6D85" w14:textId="77777777" w:rsidR="00430621" w:rsidRDefault="00000000">
            <w:pPr>
              <w:rPr>
                <w:bCs w:val="0"/>
              </w:rPr>
            </w:pPr>
            <w:r>
              <w:rPr>
                <w:bCs w:val="0"/>
                <w:rtl/>
              </w:rPr>
              <w:t>تقاضا</w:t>
            </w:r>
            <w:r>
              <w:rPr>
                <w:rFonts w:cs="Times New Roman"/>
                <w:bCs w:val="0"/>
                <w:rtl/>
              </w:rPr>
              <w:t xml:space="preserve"> </w:t>
            </w:r>
            <w:r>
              <w:rPr>
                <w:bCs w:val="0"/>
                <w:rtl/>
              </w:rPr>
              <w:t>محور</w:t>
            </w:r>
            <w:r>
              <w:rPr>
                <w:rFonts w:cs="Times New Roman"/>
                <w:bCs w:val="0"/>
                <w:rtl/>
              </w:rPr>
              <w:t xml:space="preserve"> </w:t>
            </w:r>
            <w:r>
              <w:rPr>
                <w:rFonts w:ascii="Wingdings 2" w:eastAsia="Wingdings 2" w:hAnsi="Wingdings 2" w:cs="Wingdings 2"/>
                <w:bCs w:val="0"/>
              </w:rPr>
              <w:sym w:font="Wingdings 2" w:char="F0A3"/>
            </w:r>
            <w:r>
              <w:rPr>
                <w:rFonts w:cs="Times New Roman"/>
                <w:bCs w:val="0"/>
                <w:rtl/>
              </w:rPr>
              <w:t xml:space="preserve">                     </w:t>
            </w:r>
            <w:r>
              <w:rPr>
                <w:bCs w:val="0"/>
                <w:rtl/>
              </w:rPr>
              <w:t>غیر</w:t>
            </w:r>
            <w:r>
              <w:rPr>
                <w:rFonts w:cs="Times New Roman"/>
                <w:bCs w:val="0"/>
                <w:rtl/>
              </w:rPr>
              <w:t xml:space="preserve"> </w:t>
            </w:r>
            <w:r>
              <w:rPr>
                <w:bCs w:val="0"/>
                <w:rtl/>
              </w:rPr>
              <w:t>تقاضا</w:t>
            </w:r>
            <w:r>
              <w:rPr>
                <w:rFonts w:cs="Times New Roman"/>
                <w:bCs w:val="0"/>
                <w:rtl/>
              </w:rPr>
              <w:t xml:space="preserve"> </w:t>
            </w:r>
            <w:r>
              <w:rPr>
                <w:bCs w:val="0"/>
                <w:rtl/>
              </w:rPr>
              <w:t>محور</w:t>
            </w:r>
            <w:r>
              <w:rPr>
                <w:rFonts w:cs="Times New Roman"/>
                <w:bCs w:val="0"/>
                <w:rtl/>
              </w:rPr>
              <w:t xml:space="preserve"> </w:t>
            </w:r>
            <w:r>
              <w:rPr>
                <w:rFonts w:ascii="Wingdings 2" w:eastAsia="Wingdings 2" w:hAnsi="Wingdings 2" w:cs="Wingdings 2"/>
                <w:bCs w:val="0"/>
              </w:rPr>
              <w:sym w:font="Wingdings" w:char="F0FE"/>
            </w:r>
          </w:p>
        </w:tc>
      </w:tr>
      <w:tr w:rsidR="00430621" w14:paraId="37FE8C1D"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2C1836E4" w14:textId="77777777" w:rsidR="00430621" w:rsidRDefault="00000000">
            <w:pPr>
              <w:rPr>
                <w:bCs w:val="0"/>
              </w:rPr>
            </w:pPr>
            <w:r>
              <w:rPr>
                <w:bCs w:val="0"/>
              </w:rPr>
              <w:t>4-5</w:t>
            </w:r>
            <w:r>
              <w:rPr>
                <w:bCs w:val="0"/>
                <w:rtl/>
              </w:rPr>
              <w:t>- در</w:t>
            </w:r>
            <w:r>
              <w:rPr>
                <w:rFonts w:cs="Times New Roman"/>
                <w:bCs w:val="0"/>
                <w:rtl/>
              </w:rPr>
              <w:t xml:space="preserve"> </w:t>
            </w:r>
            <w:r>
              <w:rPr>
                <w:bCs w:val="0"/>
                <w:rtl/>
              </w:rPr>
              <w:t>صورتی</w:t>
            </w:r>
            <w:r>
              <w:rPr>
                <w:rFonts w:cs="Times New Roman"/>
                <w:bCs w:val="0"/>
                <w:rtl/>
              </w:rPr>
              <w:t xml:space="preserve"> </w:t>
            </w:r>
            <w:r>
              <w:rPr>
                <w:bCs w:val="0"/>
                <w:rtl/>
              </w:rPr>
              <w:t>که</w:t>
            </w:r>
            <w:r>
              <w:rPr>
                <w:rFonts w:cs="Times New Roman"/>
                <w:bCs w:val="0"/>
                <w:rtl/>
              </w:rPr>
              <w:t xml:space="preserve"> </w:t>
            </w:r>
            <w:r>
              <w:rPr>
                <w:bCs w:val="0"/>
                <w:rtl/>
              </w:rPr>
              <w:t>تقاضا</w:t>
            </w:r>
            <w:r>
              <w:rPr>
                <w:rFonts w:cs="Times New Roman"/>
                <w:bCs w:val="0"/>
                <w:rtl/>
              </w:rPr>
              <w:t xml:space="preserve"> </w:t>
            </w:r>
            <w:r>
              <w:rPr>
                <w:bCs w:val="0"/>
                <w:rtl/>
              </w:rPr>
              <w:t>محور</w:t>
            </w:r>
            <w:r>
              <w:rPr>
                <w:rFonts w:cs="Times New Roman"/>
                <w:bCs w:val="0"/>
                <w:rtl/>
              </w:rPr>
              <w:t xml:space="preserve"> </w:t>
            </w:r>
            <w:r>
              <w:rPr>
                <w:bCs w:val="0"/>
                <w:rtl/>
              </w:rPr>
              <w:t>است</w:t>
            </w:r>
            <w:r>
              <w:rPr>
                <w:rFonts w:cs="Times New Roman"/>
                <w:bCs w:val="0"/>
                <w:rtl/>
              </w:rPr>
              <w:t xml:space="preserve"> </w:t>
            </w:r>
            <w:r>
              <w:rPr>
                <w:bCs w:val="0"/>
                <w:rtl/>
              </w:rPr>
              <w:t>موارد</w:t>
            </w:r>
            <w:r>
              <w:rPr>
                <w:rFonts w:cs="Times New Roman"/>
                <w:bCs w:val="0"/>
                <w:rtl/>
              </w:rPr>
              <w:t xml:space="preserve"> </w:t>
            </w:r>
            <w:r>
              <w:rPr>
                <w:bCs w:val="0"/>
                <w:rtl/>
              </w:rPr>
              <w:t>ذیل</w:t>
            </w:r>
            <w:r>
              <w:rPr>
                <w:rFonts w:cs="Times New Roman"/>
                <w:bCs w:val="0"/>
                <w:rtl/>
              </w:rPr>
              <w:t xml:space="preserve"> </w:t>
            </w:r>
            <w:r>
              <w:rPr>
                <w:bCs w:val="0"/>
                <w:rtl/>
              </w:rPr>
              <w:t>تکمیل</w:t>
            </w:r>
            <w:r>
              <w:rPr>
                <w:rFonts w:cs="Times New Roman"/>
                <w:bCs w:val="0"/>
                <w:rtl/>
              </w:rPr>
              <w:t xml:space="preserve"> </w:t>
            </w:r>
            <w:r>
              <w:rPr>
                <w:bCs w:val="0"/>
                <w:rtl/>
              </w:rPr>
              <w:t>گردد:</w:t>
            </w:r>
          </w:p>
        </w:tc>
      </w:tr>
      <w:tr w:rsidR="00430621" w14:paraId="56A5030B"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3B5212B8" w14:textId="77777777" w:rsidR="00430621" w:rsidRDefault="00000000">
            <w:pPr>
              <w:rPr>
                <w:bCs w:val="0"/>
              </w:rPr>
            </w:pPr>
            <w:r>
              <w:rPr>
                <w:bCs w:val="0"/>
              </w:rPr>
              <w:t>4-5-1</w:t>
            </w:r>
            <w:r>
              <w:rPr>
                <w:bCs w:val="0"/>
                <w:rtl/>
              </w:rPr>
              <w:t>- مشخصات</w:t>
            </w:r>
            <w:r>
              <w:rPr>
                <w:rFonts w:cs="Times New Roman"/>
                <w:bCs w:val="0"/>
                <w:rtl/>
              </w:rPr>
              <w:t xml:space="preserve"> </w:t>
            </w:r>
            <w:r>
              <w:rPr>
                <w:bCs w:val="0"/>
                <w:rtl/>
              </w:rPr>
              <w:t>سازمان</w:t>
            </w:r>
            <w:r>
              <w:rPr>
                <w:rFonts w:cs="Times New Roman"/>
                <w:bCs w:val="0"/>
                <w:rtl/>
              </w:rPr>
              <w:t xml:space="preserve"> </w:t>
            </w:r>
            <w:r>
              <w:rPr>
                <w:bCs w:val="0"/>
                <w:rtl/>
              </w:rPr>
              <w:t>حامی:</w:t>
            </w:r>
          </w:p>
        </w:tc>
      </w:tr>
      <w:tr w:rsidR="00430621" w14:paraId="326CAF3D"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1372B3E9" w14:textId="77777777" w:rsidR="00430621" w:rsidRDefault="00000000">
            <w:pPr>
              <w:rPr>
                <w:bCs w:val="0"/>
              </w:rPr>
            </w:pPr>
            <w:r>
              <w:rPr>
                <w:bCs w:val="0"/>
                <w:rtl/>
              </w:rPr>
              <w:t>نام</w:t>
            </w:r>
            <w:r>
              <w:rPr>
                <w:rFonts w:cs="Times New Roman"/>
                <w:bCs w:val="0"/>
                <w:rtl/>
              </w:rPr>
              <w:t xml:space="preserve"> </w:t>
            </w:r>
            <w:r>
              <w:rPr>
                <w:bCs w:val="0"/>
                <w:rtl/>
              </w:rPr>
              <w:t>سازمان</w:t>
            </w:r>
            <w:r>
              <w:rPr>
                <w:rFonts w:cs="Times New Roman"/>
                <w:bCs w:val="0"/>
                <w:rtl/>
              </w:rPr>
              <w:t xml:space="preserve"> </w:t>
            </w:r>
            <w:r>
              <w:rPr>
                <w:bCs w:val="0"/>
                <w:rtl/>
              </w:rPr>
              <w:t>حامی: دولتی</w:t>
            </w:r>
            <w:r>
              <w:rPr>
                <w:rFonts w:cs="Times New Roman"/>
                <w:bCs w:val="0"/>
                <w:rtl/>
              </w:rPr>
              <w:t xml:space="preserve">   </w:t>
            </w:r>
            <w:r>
              <w:rPr>
                <w:rFonts w:ascii="Wingdings 2" w:eastAsia="Wingdings 2" w:hAnsi="Wingdings 2" w:cs="Wingdings 2"/>
                <w:bCs w:val="0"/>
              </w:rPr>
              <w:sym w:font="Wingdings 2" w:char="F0A3"/>
            </w:r>
            <w:r>
              <w:rPr>
                <w:rFonts w:cs="Times New Roman"/>
                <w:bCs w:val="0"/>
                <w:rtl/>
              </w:rPr>
              <w:t xml:space="preserve">      </w:t>
            </w:r>
            <w:r>
              <w:rPr>
                <w:bCs w:val="0"/>
                <w:rtl/>
              </w:rPr>
              <w:t>غیردولتی</w:t>
            </w:r>
            <w:r>
              <w:rPr>
                <w:rFonts w:cs="Times New Roman"/>
                <w:bCs w:val="0"/>
                <w:rtl/>
              </w:rPr>
              <w:t xml:space="preserve"> </w:t>
            </w:r>
            <w:r>
              <w:rPr>
                <w:rFonts w:ascii="Wingdings 2" w:eastAsia="Wingdings 2" w:hAnsi="Wingdings 2" w:cs="Wingdings 2"/>
                <w:bCs w:val="0"/>
              </w:rPr>
              <w:sym w:font="Wingdings 2" w:char="F0A3"/>
            </w:r>
          </w:p>
        </w:tc>
      </w:tr>
      <w:tr w:rsidR="00430621" w14:paraId="174CEC75"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0E8B767A" w14:textId="77777777" w:rsidR="00430621" w:rsidRDefault="00000000">
            <w:r>
              <w:rPr>
                <w:bCs w:val="0"/>
                <w:rtl/>
              </w:rPr>
              <w:t>زمینه</w:t>
            </w:r>
            <w:r>
              <w:rPr>
                <w:rFonts w:cs="Times New Roman"/>
                <w:bCs w:val="0"/>
                <w:rtl/>
              </w:rPr>
              <w:t xml:space="preserve"> </w:t>
            </w:r>
            <w:r>
              <w:rPr>
                <w:bCs w:val="0"/>
                <w:rtl/>
              </w:rPr>
              <w:t>فعالیت</w:t>
            </w:r>
            <w:r>
              <w:rPr>
                <w:rFonts w:cs="Times New Roman"/>
                <w:bCs w:val="0"/>
                <w:rtl/>
              </w:rPr>
              <w:t xml:space="preserve"> </w:t>
            </w:r>
            <w:r>
              <w:rPr>
                <w:bCs w:val="0"/>
                <w:rtl/>
              </w:rPr>
              <w:t>سازمان/ شرکت</w:t>
            </w:r>
            <w:r>
              <w:rPr>
                <w:rFonts w:cs="Times New Roman"/>
                <w:bCs w:val="0"/>
                <w:rtl/>
              </w:rPr>
              <w:t xml:space="preserve">  </w:t>
            </w:r>
            <w:r>
              <w:rPr>
                <w:bCs w:val="0"/>
                <w:rtl/>
              </w:rPr>
              <w:t>حامی:</w:t>
            </w:r>
          </w:p>
        </w:tc>
      </w:tr>
      <w:tr w:rsidR="00430621" w14:paraId="1BA828D3"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7D17F893" w14:textId="77777777" w:rsidR="00430621" w:rsidRDefault="00000000">
            <w:pPr>
              <w:rPr>
                <w:bCs w:val="0"/>
              </w:rPr>
            </w:pPr>
            <w:r>
              <w:rPr>
                <w:bCs w:val="0"/>
                <w:rtl/>
              </w:rPr>
              <w:t>شناسنامه</w:t>
            </w:r>
            <w:r>
              <w:rPr>
                <w:rFonts w:cs="Times New Roman"/>
                <w:bCs w:val="0"/>
                <w:rtl/>
              </w:rPr>
              <w:t xml:space="preserve"> </w:t>
            </w:r>
            <w:r>
              <w:rPr>
                <w:bCs w:val="0"/>
                <w:rtl/>
              </w:rPr>
              <w:t>ملی</w:t>
            </w:r>
            <w:r>
              <w:rPr>
                <w:rFonts w:cs="Times New Roman"/>
                <w:bCs w:val="0"/>
                <w:rtl/>
              </w:rPr>
              <w:t xml:space="preserve"> </w:t>
            </w:r>
            <w:r>
              <w:rPr>
                <w:bCs w:val="0"/>
                <w:rtl/>
              </w:rPr>
              <w:t>سازمان/ شرکت</w:t>
            </w:r>
            <w:r>
              <w:rPr>
                <w:rFonts w:cs="Times New Roman"/>
                <w:bCs w:val="0"/>
                <w:rtl/>
              </w:rPr>
              <w:t xml:space="preserve"> </w:t>
            </w:r>
            <w:r>
              <w:rPr>
                <w:bCs w:val="0"/>
                <w:rtl/>
              </w:rPr>
              <w:t>حامی:</w:t>
            </w:r>
          </w:p>
        </w:tc>
      </w:tr>
      <w:tr w:rsidR="00430621" w14:paraId="43AA6CDE"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1D32DF3A" w14:textId="77777777" w:rsidR="00430621" w:rsidRDefault="00000000">
            <w:pPr>
              <w:rPr>
                <w:bCs w:val="0"/>
              </w:rPr>
            </w:pPr>
            <w:r>
              <w:rPr>
                <w:bCs w:val="0"/>
                <w:rtl/>
              </w:rPr>
              <w:t>آدرس</w:t>
            </w:r>
            <w:r>
              <w:rPr>
                <w:rFonts w:cs="Times New Roman"/>
                <w:bCs w:val="0"/>
                <w:rtl/>
              </w:rPr>
              <w:t xml:space="preserve"> </w:t>
            </w:r>
            <w:r>
              <w:rPr>
                <w:bCs w:val="0"/>
                <w:rtl/>
              </w:rPr>
              <w:t>سازمان/ شرکت:</w:t>
            </w:r>
          </w:p>
        </w:tc>
      </w:tr>
      <w:tr w:rsidR="00430621" w14:paraId="580D9408"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7C1F4E59" w14:textId="77777777" w:rsidR="00430621" w:rsidRDefault="00000000">
            <w:pPr>
              <w:rPr>
                <w:bCs w:val="0"/>
              </w:rPr>
            </w:pPr>
            <w:r>
              <w:rPr>
                <w:bCs w:val="0"/>
              </w:rPr>
              <w:t>4-5-2</w:t>
            </w:r>
            <w:r>
              <w:rPr>
                <w:bCs w:val="0"/>
                <w:rtl/>
              </w:rPr>
              <w:t>- مشخصات</w:t>
            </w:r>
            <w:r>
              <w:rPr>
                <w:rFonts w:cs="Times New Roman"/>
                <w:bCs w:val="0"/>
                <w:rtl/>
              </w:rPr>
              <w:t xml:space="preserve"> </w:t>
            </w:r>
            <w:r>
              <w:rPr>
                <w:bCs w:val="0"/>
                <w:rtl/>
              </w:rPr>
              <w:t>قرارداد</w:t>
            </w:r>
            <w:r>
              <w:rPr>
                <w:rFonts w:cs="Times New Roman"/>
                <w:bCs w:val="0"/>
                <w:rtl/>
              </w:rPr>
              <w:t xml:space="preserve"> </w:t>
            </w:r>
            <w:r>
              <w:rPr>
                <w:bCs w:val="0"/>
                <w:rtl/>
              </w:rPr>
              <w:t>حمایتی:</w:t>
            </w:r>
          </w:p>
        </w:tc>
      </w:tr>
      <w:tr w:rsidR="00430621" w14:paraId="1C37E732"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1BF4DFBC" w14:textId="77777777" w:rsidR="00430621" w:rsidRDefault="00000000">
            <w:pPr>
              <w:rPr>
                <w:bCs w:val="0"/>
              </w:rPr>
            </w:pPr>
            <w:r>
              <w:rPr>
                <w:bCs w:val="0"/>
                <w:rtl/>
              </w:rPr>
              <w:t>عنوان</w:t>
            </w:r>
            <w:r>
              <w:rPr>
                <w:rFonts w:cs="Times New Roman"/>
                <w:bCs w:val="0"/>
                <w:rtl/>
              </w:rPr>
              <w:t xml:space="preserve"> </w:t>
            </w:r>
            <w:r>
              <w:rPr>
                <w:bCs w:val="0"/>
                <w:rtl/>
              </w:rPr>
              <w:t>قرارداد:</w:t>
            </w:r>
          </w:p>
        </w:tc>
      </w:tr>
      <w:tr w:rsidR="00430621" w14:paraId="3A162FE2"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27AD2FF9" w14:textId="77777777" w:rsidR="00430621" w:rsidRDefault="00000000">
            <w:pPr>
              <w:rPr>
                <w:bCs w:val="0"/>
              </w:rPr>
            </w:pPr>
            <w:r>
              <w:rPr>
                <w:bCs w:val="0"/>
                <w:rtl/>
              </w:rPr>
              <w:lastRenderedPageBreak/>
              <w:t>تاریخ</w:t>
            </w:r>
            <w:r>
              <w:rPr>
                <w:rFonts w:cs="Times New Roman"/>
                <w:bCs w:val="0"/>
                <w:rtl/>
              </w:rPr>
              <w:t xml:space="preserve"> </w:t>
            </w:r>
            <w:r>
              <w:rPr>
                <w:bCs w:val="0"/>
                <w:rtl/>
              </w:rPr>
              <w:t>شروع</w:t>
            </w:r>
            <w:r>
              <w:rPr>
                <w:rFonts w:cs="Times New Roman"/>
                <w:bCs w:val="0"/>
                <w:rtl/>
              </w:rPr>
              <w:t xml:space="preserve"> </w:t>
            </w:r>
            <w:r>
              <w:rPr>
                <w:bCs w:val="0"/>
                <w:rtl/>
              </w:rPr>
              <w:t>قرارداد:                            تاریخ</w:t>
            </w:r>
            <w:r>
              <w:rPr>
                <w:rFonts w:cs="Times New Roman"/>
                <w:bCs w:val="0"/>
                <w:rtl/>
              </w:rPr>
              <w:t xml:space="preserve"> </w:t>
            </w:r>
            <w:r>
              <w:rPr>
                <w:bCs w:val="0"/>
                <w:rtl/>
              </w:rPr>
              <w:t>خاتمه</w:t>
            </w:r>
            <w:r>
              <w:rPr>
                <w:rFonts w:cs="Times New Roman"/>
                <w:bCs w:val="0"/>
                <w:rtl/>
              </w:rPr>
              <w:t xml:space="preserve"> </w:t>
            </w:r>
            <w:r>
              <w:rPr>
                <w:bCs w:val="0"/>
                <w:rtl/>
              </w:rPr>
              <w:t>قرارداد:                    مبلغ</w:t>
            </w:r>
            <w:r>
              <w:rPr>
                <w:rFonts w:cs="Times New Roman"/>
                <w:bCs w:val="0"/>
                <w:rtl/>
              </w:rPr>
              <w:t xml:space="preserve"> </w:t>
            </w:r>
            <w:r>
              <w:rPr>
                <w:bCs w:val="0"/>
                <w:rtl/>
              </w:rPr>
              <w:t>حمایت</w:t>
            </w:r>
            <w:r>
              <w:rPr>
                <w:rFonts w:cs="Times New Roman"/>
                <w:bCs w:val="0"/>
                <w:rtl/>
              </w:rPr>
              <w:t xml:space="preserve"> </w:t>
            </w:r>
            <w:r>
              <w:rPr>
                <w:bCs w:val="0"/>
                <w:rtl/>
              </w:rPr>
              <w:t>مالی:</w:t>
            </w:r>
          </w:p>
        </w:tc>
      </w:tr>
      <w:tr w:rsidR="00430621" w14:paraId="7903BF1D" w14:textId="77777777">
        <w:trPr>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0037D56F" w14:textId="77777777" w:rsidR="00430621" w:rsidRDefault="00000000">
            <w:pPr>
              <w:rPr>
                <w:bCs w:val="0"/>
              </w:rPr>
            </w:pPr>
            <w:r>
              <w:rPr>
                <w:bCs w:val="0"/>
              </w:rPr>
              <w:t>4-5-3</w:t>
            </w:r>
            <w:r>
              <w:rPr>
                <w:bCs w:val="0"/>
                <w:rtl/>
              </w:rPr>
              <w:t>- نوع</w:t>
            </w:r>
            <w:r>
              <w:rPr>
                <w:rFonts w:cs="Times New Roman"/>
                <w:bCs w:val="0"/>
                <w:rtl/>
              </w:rPr>
              <w:t xml:space="preserve"> </w:t>
            </w:r>
            <w:r>
              <w:rPr>
                <w:bCs w:val="0"/>
                <w:rtl/>
              </w:rPr>
              <w:t>پارسا:</w:t>
            </w:r>
          </w:p>
        </w:tc>
      </w:tr>
      <w:tr w:rsidR="00430621" w14:paraId="337921A1" w14:textId="77777777">
        <w:trPr>
          <w:trHeight w:val="2084"/>
          <w:jc w:val="center"/>
        </w:trPr>
        <w:tc>
          <w:tcPr>
            <w:tcW w:w="9924" w:type="dxa"/>
            <w:gridSpan w:val="3"/>
            <w:tcBorders>
              <w:top w:val="single" w:sz="4" w:space="0" w:color="000000"/>
              <w:left w:val="single" w:sz="4" w:space="0" w:color="000000"/>
              <w:bottom w:val="single" w:sz="4" w:space="0" w:color="000000"/>
              <w:right w:val="single" w:sz="4" w:space="0" w:color="000000"/>
            </w:tcBorders>
          </w:tcPr>
          <w:p w14:paraId="1FC7B9CB" w14:textId="77777777" w:rsidR="00430621" w:rsidRDefault="00000000">
            <w:pPr>
              <w:rPr>
                <w:bCs w:val="0"/>
              </w:rPr>
            </w:pPr>
            <w:r>
              <w:rPr>
                <w:bCs w:val="0"/>
                <w:rtl/>
              </w:rPr>
              <w:t>الف) در</w:t>
            </w:r>
            <w:r>
              <w:rPr>
                <w:rFonts w:cs="Times New Roman"/>
                <w:bCs w:val="0"/>
                <w:rtl/>
              </w:rPr>
              <w:t xml:space="preserve"> </w:t>
            </w:r>
            <w:r>
              <w:rPr>
                <w:bCs w:val="0"/>
                <w:rtl/>
              </w:rPr>
              <w:t>راستای</w:t>
            </w:r>
            <w:r>
              <w:rPr>
                <w:rFonts w:cs="Times New Roman"/>
                <w:bCs w:val="0"/>
                <w:rtl/>
              </w:rPr>
              <w:t xml:space="preserve"> </w:t>
            </w:r>
            <w:r>
              <w:rPr>
                <w:bCs w:val="0"/>
                <w:rtl/>
              </w:rPr>
              <w:t>قرارداد</w:t>
            </w:r>
            <w:r>
              <w:rPr>
                <w:rFonts w:cs="Times New Roman"/>
                <w:bCs w:val="0"/>
                <w:rtl/>
              </w:rPr>
              <w:t xml:space="preserve"> </w:t>
            </w:r>
            <w:r>
              <w:rPr>
                <w:bCs w:val="0"/>
                <w:rtl/>
              </w:rPr>
              <w:t>مستقل</w:t>
            </w:r>
            <w:r>
              <w:rPr>
                <w:rFonts w:cs="Times New Roman"/>
                <w:bCs w:val="0"/>
                <w:rtl/>
              </w:rPr>
              <w:t xml:space="preserve"> </w:t>
            </w:r>
            <w:r>
              <w:rPr>
                <w:bCs w:val="0"/>
                <w:rtl/>
              </w:rPr>
              <w:t>حمایت</w:t>
            </w:r>
            <w:r>
              <w:rPr>
                <w:rFonts w:cs="Times New Roman"/>
                <w:bCs w:val="0"/>
                <w:rtl/>
              </w:rPr>
              <w:t xml:space="preserve"> </w:t>
            </w:r>
            <w:r>
              <w:rPr>
                <w:bCs w:val="0"/>
                <w:rtl/>
              </w:rPr>
              <w:t>از</w:t>
            </w:r>
            <w:r>
              <w:rPr>
                <w:rFonts w:cs="Times New Roman"/>
                <w:bCs w:val="0"/>
                <w:rtl/>
              </w:rPr>
              <w:t xml:space="preserve"> </w:t>
            </w:r>
            <w:r>
              <w:rPr>
                <w:bCs w:val="0"/>
                <w:rtl/>
              </w:rPr>
              <w:t>پارسا</w:t>
            </w:r>
            <w:r>
              <w:rPr>
                <w:rFonts w:cs="Times New Roman"/>
                <w:bCs w:val="0"/>
                <w:rtl/>
              </w:rPr>
              <w:t xml:space="preserve"> </w:t>
            </w:r>
            <w:r>
              <w:rPr>
                <w:bCs w:val="0"/>
                <w:rtl/>
              </w:rPr>
              <w:t>می</w:t>
            </w:r>
            <w:r>
              <w:rPr>
                <w:rFonts w:cs="Times New Roman"/>
                <w:bCs w:val="0"/>
                <w:rtl/>
              </w:rPr>
              <w:t xml:space="preserve"> </w:t>
            </w:r>
            <w:r>
              <w:rPr>
                <w:bCs w:val="0"/>
                <w:rtl/>
              </w:rPr>
              <w:t>باشد</w:t>
            </w:r>
            <w:r>
              <w:rPr>
                <w:rFonts w:cs="Times New Roman"/>
                <w:bCs w:val="0"/>
                <w:rtl/>
              </w:rPr>
              <w:t xml:space="preserve"> </w:t>
            </w:r>
            <w:r>
              <w:rPr>
                <w:rFonts w:ascii="Wingdings 2" w:eastAsia="Wingdings 2" w:hAnsi="Wingdings 2" w:cs="Wingdings 2"/>
                <w:bCs w:val="0"/>
              </w:rPr>
              <w:sym w:font="Wingdings 2" w:char="F0A3"/>
            </w:r>
          </w:p>
          <w:p w14:paraId="4C2F6528" w14:textId="77777777" w:rsidR="00430621" w:rsidRDefault="00000000">
            <w:pPr>
              <w:rPr>
                <w:bCs w:val="0"/>
              </w:rPr>
            </w:pPr>
            <w:r>
              <w:rPr>
                <w:bCs w:val="0"/>
                <w:rtl/>
              </w:rPr>
              <w:t>ب) حمایت</w:t>
            </w:r>
            <w:r>
              <w:rPr>
                <w:rFonts w:cs="Times New Roman"/>
                <w:bCs w:val="0"/>
                <w:rtl/>
              </w:rPr>
              <w:t xml:space="preserve"> </w:t>
            </w:r>
            <w:r>
              <w:rPr>
                <w:bCs w:val="0"/>
                <w:rtl/>
              </w:rPr>
              <w:t>از</w:t>
            </w:r>
            <w:r>
              <w:rPr>
                <w:rFonts w:cs="Times New Roman"/>
                <w:bCs w:val="0"/>
                <w:rtl/>
              </w:rPr>
              <w:t xml:space="preserve"> </w:t>
            </w:r>
            <w:r>
              <w:rPr>
                <w:bCs w:val="0"/>
                <w:rtl/>
              </w:rPr>
              <w:t>پارسا</w:t>
            </w:r>
            <w:r>
              <w:rPr>
                <w:rFonts w:cs="Times New Roman"/>
                <w:bCs w:val="0"/>
                <w:rtl/>
              </w:rPr>
              <w:t xml:space="preserve"> </w:t>
            </w:r>
            <w:r>
              <w:rPr>
                <w:bCs w:val="0"/>
                <w:rtl/>
              </w:rPr>
              <w:t>بدون</w:t>
            </w:r>
            <w:r>
              <w:rPr>
                <w:rFonts w:cs="Times New Roman"/>
                <w:bCs w:val="0"/>
                <w:rtl/>
              </w:rPr>
              <w:t xml:space="preserve"> </w:t>
            </w:r>
            <w:r>
              <w:rPr>
                <w:bCs w:val="0"/>
                <w:rtl/>
              </w:rPr>
              <w:t>قرارداد</w:t>
            </w:r>
            <w:r>
              <w:rPr>
                <w:rFonts w:cs="Times New Roman"/>
                <w:bCs w:val="0"/>
                <w:rtl/>
              </w:rPr>
              <w:t xml:space="preserve"> </w:t>
            </w:r>
            <w:r>
              <w:rPr>
                <w:bCs w:val="0"/>
                <w:rtl/>
              </w:rPr>
              <w:t>ولی</w:t>
            </w:r>
            <w:r>
              <w:rPr>
                <w:rFonts w:cs="Times New Roman"/>
                <w:bCs w:val="0"/>
                <w:rtl/>
              </w:rPr>
              <w:t xml:space="preserve"> </w:t>
            </w:r>
            <w:r>
              <w:rPr>
                <w:bCs w:val="0"/>
                <w:rtl/>
              </w:rPr>
              <w:t>با</w:t>
            </w:r>
            <w:r>
              <w:rPr>
                <w:rFonts w:cs="Times New Roman"/>
                <w:bCs w:val="0"/>
                <w:rtl/>
              </w:rPr>
              <w:t xml:space="preserve"> </w:t>
            </w:r>
            <w:r>
              <w:rPr>
                <w:bCs w:val="0"/>
                <w:rtl/>
              </w:rPr>
              <w:t>نامه</w:t>
            </w:r>
            <w:r>
              <w:rPr>
                <w:rFonts w:cs="Times New Roman"/>
                <w:bCs w:val="0"/>
                <w:rtl/>
              </w:rPr>
              <w:t xml:space="preserve"> </w:t>
            </w:r>
            <w:r>
              <w:rPr>
                <w:bCs w:val="0"/>
                <w:rtl/>
              </w:rPr>
              <w:t>حمایت</w:t>
            </w:r>
            <w:r>
              <w:rPr>
                <w:rFonts w:cs="Times New Roman"/>
                <w:bCs w:val="0"/>
                <w:rtl/>
              </w:rPr>
              <w:t xml:space="preserve"> </w:t>
            </w:r>
            <w:r>
              <w:rPr>
                <w:bCs w:val="0"/>
                <w:rtl/>
              </w:rPr>
              <w:t>مورد</w:t>
            </w:r>
            <w:r>
              <w:rPr>
                <w:rFonts w:cs="Times New Roman"/>
                <w:bCs w:val="0"/>
                <w:rtl/>
              </w:rPr>
              <w:t xml:space="preserve"> </w:t>
            </w:r>
            <w:r>
              <w:rPr>
                <w:bCs w:val="0"/>
                <w:rtl/>
              </w:rPr>
              <w:t>تایید</w:t>
            </w:r>
            <w:r>
              <w:rPr>
                <w:rFonts w:cs="Times New Roman"/>
                <w:bCs w:val="0"/>
                <w:rtl/>
              </w:rPr>
              <w:t xml:space="preserve"> </w:t>
            </w:r>
            <w:r>
              <w:rPr>
                <w:bCs w:val="0"/>
                <w:rtl/>
              </w:rPr>
              <w:t>دانشکده</w:t>
            </w:r>
            <w:r>
              <w:rPr>
                <w:rFonts w:cs="Times New Roman"/>
                <w:bCs w:val="0"/>
                <w:rtl/>
              </w:rPr>
              <w:t xml:space="preserve">  </w:t>
            </w:r>
            <w:r>
              <w:rPr>
                <w:rFonts w:ascii="Wingdings 2" w:eastAsia="Wingdings 2" w:hAnsi="Wingdings 2" w:cs="Wingdings 2"/>
                <w:bCs w:val="0"/>
              </w:rPr>
              <w:sym w:font="Wingdings 2" w:char="F0A3"/>
            </w:r>
          </w:p>
          <w:p w14:paraId="51488327" w14:textId="77777777" w:rsidR="00430621" w:rsidRDefault="00000000">
            <w:pPr>
              <w:rPr>
                <w:bCs w:val="0"/>
              </w:rPr>
            </w:pPr>
            <w:r>
              <w:rPr>
                <w:bCs w:val="0"/>
                <w:rtl/>
              </w:rPr>
              <w:t>ج) در</w:t>
            </w:r>
            <w:r>
              <w:rPr>
                <w:rFonts w:cs="Times New Roman"/>
                <w:bCs w:val="0"/>
                <w:rtl/>
              </w:rPr>
              <w:t xml:space="preserve"> </w:t>
            </w:r>
            <w:r>
              <w:rPr>
                <w:bCs w:val="0"/>
                <w:rtl/>
              </w:rPr>
              <w:t>راستای</w:t>
            </w:r>
            <w:r>
              <w:rPr>
                <w:rFonts w:cs="Times New Roman"/>
                <w:bCs w:val="0"/>
                <w:rtl/>
              </w:rPr>
              <w:t xml:space="preserve"> </w:t>
            </w:r>
            <w:r>
              <w:rPr>
                <w:bCs w:val="0"/>
                <w:rtl/>
              </w:rPr>
              <w:t>انجام</w:t>
            </w:r>
            <w:r>
              <w:rPr>
                <w:rFonts w:cs="Times New Roman"/>
                <w:bCs w:val="0"/>
                <w:rtl/>
              </w:rPr>
              <w:t xml:space="preserve"> </w:t>
            </w:r>
            <w:r>
              <w:rPr>
                <w:bCs w:val="0"/>
                <w:rtl/>
              </w:rPr>
              <w:t>بخشی</w:t>
            </w:r>
            <w:r>
              <w:rPr>
                <w:rFonts w:cs="Times New Roman"/>
                <w:bCs w:val="0"/>
                <w:rtl/>
              </w:rPr>
              <w:t xml:space="preserve"> </w:t>
            </w:r>
            <w:r>
              <w:rPr>
                <w:bCs w:val="0"/>
                <w:rtl/>
              </w:rPr>
              <w:t>یا</w:t>
            </w:r>
            <w:r>
              <w:rPr>
                <w:rFonts w:cs="Times New Roman"/>
                <w:bCs w:val="0"/>
                <w:rtl/>
              </w:rPr>
              <w:t xml:space="preserve"> </w:t>
            </w:r>
            <w:r>
              <w:rPr>
                <w:bCs w:val="0"/>
                <w:rtl/>
              </w:rPr>
              <w:t>تمام</w:t>
            </w:r>
            <w:r>
              <w:rPr>
                <w:rFonts w:cs="Times New Roman"/>
                <w:bCs w:val="0"/>
                <w:rtl/>
              </w:rPr>
              <w:t xml:space="preserve"> </w:t>
            </w:r>
            <w:r>
              <w:rPr>
                <w:bCs w:val="0"/>
                <w:rtl/>
              </w:rPr>
              <w:t>قرارداد</w:t>
            </w:r>
            <w:r>
              <w:rPr>
                <w:rFonts w:cs="Times New Roman"/>
                <w:bCs w:val="0"/>
                <w:rtl/>
              </w:rPr>
              <w:t xml:space="preserve"> </w:t>
            </w:r>
            <w:r>
              <w:rPr>
                <w:bCs w:val="0"/>
                <w:rtl/>
              </w:rPr>
              <w:t>پژوهشی</w:t>
            </w:r>
            <w:r>
              <w:rPr>
                <w:rFonts w:cs="Times New Roman"/>
                <w:bCs w:val="0"/>
                <w:rtl/>
              </w:rPr>
              <w:t xml:space="preserve"> </w:t>
            </w:r>
            <w:r>
              <w:rPr>
                <w:bCs w:val="0"/>
                <w:rtl/>
              </w:rPr>
              <w:t>برون</w:t>
            </w:r>
            <w:r>
              <w:rPr>
                <w:rFonts w:cs="Times New Roman"/>
                <w:bCs w:val="0"/>
                <w:rtl/>
              </w:rPr>
              <w:t xml:space="preserve"> </w:t>
            </w:r>
            <w:r>
              <w:rPr>
                <w:bCs w:val="0"/>
                <w:rtl/>
              </w:rPr>
              <w:t>دانشگاهی</w:t>
            </w:r>
            <w:r>
              <w:rPr>
                <w:rFonts w:cs="Times New Roman"/>
                <w:bCs w:val="0"/>
                <w:rtl/>
              </w:rPr>
              <w:t xml:space="preserve"> </w:t>
            </w:r>
            <w:r>
              <w:rPr>
                <w:bCs w:val="0"/>
                <w:rtl/>
              </w:rPr>
              <w:t>استاد</w:t>
            </w:r>
            <w:r>
              <w:rPr>
                <w:rFonts w:cs="Times New Roman"/>
                <w:bCs w:val="0"/>
                <w:rtl/>
              </w:rPr>
              <w:t xml:space="preserve"> </w:t>
            </w:r>
            <w:r>
              <w:rPr>
                <w:bCs w:val="0"/>
                <w:rtl/>
              </w:rPr>
              <w:t>راهنما</w:t>
            </w:r>
            <w:r>
              <w:rPr>
                <w:rFonts w:cs="Times New Roman"/>
                <w:bCs w:val="0"/>
                <w:rtl/>
              </w:rPr>
              <w:t xml:space="preserve"> </w:t>
            </w:r>
            <w:r>
              <w:rPr>
                <w:bCs w:val="0"/>
                <w:rtl/>
              </w:rPr>
              <w:t>است</w:t>
            </w:r>
            <w:r>
              <w:rPr>
                <w:rFonts w:cs="Times New Roman"/>
                <w:bCs w:val="0"/>
                <w:rtl/>
              </w:rPr>
              <w:t xml:space="preserve"> </w:t>
            </w:r>
            <w:r>
              <w:rPr>
                <w:rFonts w:ascii="Wingdings 2" w:eastAsia="Wingdings 2" w:hAnsi="Wingdings 2" w:cs="Wingdings 2"/>
                <w:bCs w:val="0"/>
              </w:rPr>
              <w:sym w:font="Wingdings 2" w:char="F0A3"/>
            </w:r>
          </w:p>
          <w:p w14:paraId="65DC3DEA" w14:textId="77777777" w:rsidR="00430621" w:rsidRDefault="00000000">
            <w:r>
              <w:rPr>
                <w:bCs w:val="0"/>
                <w:rtl/>
              </w:rPr>
              <w:t>در</w:t>
            </w:r>
            <w:r>
              <w:rPr>
                <w:rFonts w:cs="Times New Roman"/>
                <w:bCs w:val="0"/>
                <w:rtl/>
              </w:rPr>
              <w:t xml:space="preserve"> </w:t>
            </w:r>
            <w:r>
              <w:rPr>
                <w:bCs w:val="0"/>
                <w:rtl/>
              </w:rPr>
              <w:t>صورتی</w:t>
            </w:r>
            <w:r>
              <w:rPr>
                <w:rFonts w:cs="Times New Roman"/>
                <w:bCs w:val="0"/>
                <w:rtl/>
              </w:rPr>
              <w:t xml:space="preserve"> </w:t>
            </w:r>
            <w:r>
              <w:rPr>
                <w:bCs w:val="0"/>
                <w:rtl/>
              </w:rPr>
              <w:t>که</w:t>
            </w:r>
            <w:r>
              <w:rPr>
                <w:rFonts w:cs="Times New Roman"/>
                <w:bCs w:val="0"/>
                <w:rtl/>
              </w:rPr>
              <w:t xml:space="preserve"> </w:t>
            </w:r>
            <w:r>
              <w:rPr>
                <w:bCs w:val="0"/>
                <w:rtl/>
              </w:rPr>
              <w:t>پایان</w:t>
            </w:r>
            <w:r>
              <w:rPr>
                <w:rFonts w:cs="Times New Roman"/>
                <w:bCs w:val="0"/>
                <w:rtl/>
              </w:rPr>
              <w:t xml:space="preserve"> </w:t>
            </w:r>
            <w:r>
              <w:rPr>
                <w:bCs w:val="0"/>
                <w:rtl/>
              </w:rPr>
              <w:t>نامه</w:t>
            </w:r>
            <w:r>
              <w:rPr>
                <w:rFonts w:cs="Times New Roman"/>
                <w:bCs w:val="0"/>
                <w:rtl/>
              </w:rPr>
              <w:t xml:space="preserve"> </w:t>
            </w:r>
            <w:r>
              <w:rPr>
                <w:bCs w:val="0"/>
                <w:rtl/>
              </w:rPr>
              <w:t>/ رساله</w:t>
            </w:r>
            <w:r>
              <w:rPr>
                <w:rFonts w:cs="Times New Roman"/>
                <w:bCs w:val="0"/>
                <w:rtl/>
              </w:rPr>
              <w:t xml:space="preserve"> </w:t>
            </w:r>
            <w:r>
              <w:rPr>
                <w:bCs w:val="0"/>
                <w:rtl/>
              </w:rPr>
              <w:t>در</w:t>
            </w:r>
            <w:r>
              <w:rPr>
                <w:rFonts w:cs="Times New Roman"/>
                <w:bCs w:val="0"/>
                <w:rtl/>
              </w:rPr>
              <w:t xml:space="preserve"> </w:t>
            </w:r>
            <w:r>
              <w:rPr>
                <w:bCs w:val="0"/>
                <w:rtl/>
              </w:rPr>
              <w:t>راستای</w:t>
            </w:r>
            <w:r>
              <w:rPr>
                <w:rFonts w:cs="Times New Roman"/>
                <w:bCs w:val="0"/>
                <w:rtl/>
              </w:rPr>
              <w:t xml:space="preserve"> </w:t>
            </w:r>
            <w:r>
              <w:rPr>
                <w:bCs w:val="0"/>
                <w:rtl/>
              </w:rPr>
              <w:t>انجام</w:t>
            </w:r>
            <w:r>
              <w:rPr>
                <w:rFonts w:cs="Times New Roman"/>
                <w:bCs w:val="0"/>
                <w:rtl/>
              </w:rPr>
              <w:t xml:space="preserve"> </w:t>
            </w:r>
            <w:r>
              <w:rPr>
                <w:bCs w:val="0"/>
                <w:rtl/>
              </w:rPr>
              <w:t>بخشی</w:t>
            </w:r>
            <w:r>
              <w:rPr>
                <w:rFonts w:cs="Times New Roman"/>
                <w:bCs w:val="0"/>
                <w:rtl/>
              </w:rPr>
              <w:t xml:space="preserve"> </w:t>
            </w:r>
            <w:r>
              <w:rPr>
                <w:bCs w:val="0"/>
                <w:rtl/>
              </w:rPr>
              <w:t>از</w:t>
            </w:r>
            <w:r>
              <w:rPr>
                <w:rFonts w:cs="Times New Roman"/>
                <w:bCs w:val="0"/>
                <w:rtl/>
              </w:rPr>
              <w:t xml:space="preserve"> </w:t>
            </w:r>
            <w:r>
              <w:rPr>
                <w:bCs w:val="0"/>
                <w:rtl/>
              </w:rPr>
              <w:t>قرارداد</w:t>
            </w:r>
            <w:r>
              <w:rPr>
                <w:rFonts w:cs="Times New Roman"/>
                <w:bCs w:val="0"/>
                <w:rtl/>
              </w:rPr>
              <w:t xml:space="preserve"> </w:t>
            </w:r>
            <w:r>
              <w:rPr>
                <w:bCs w:val="0"/>
                <w:rtl/>
              </w:rPr>
              <w:t>پژوهشی</w:t>
            </w:r>
            <w:r>
              <w:rPr>
                <w:rFonts w:cs="Times New Roman"/>
                <w:bCs w:val="0"/>
                <w:rtl/>
              </w:rPr>
              <w:t xml:space="preserve"> </w:t>
            </w:r>
            <w:r>
              <w:rPr>
                <w:bCs w:val="0"/>
                <w:rtl/>
              </w:rPr>
              <w:t>برون</w:t>
            </w:r>
            <w:r>
              <w:rPr>
                <w:rFonts w:cs="Times New Roman"/>
                <w:bCs w:val="0"/>
                <w:rtl/>
              </w:rPr>
              <w:t xml:space="preserve"> </w:t>
            </w:r>
            <w:r>
              <w:rPr>
                <w:bCs w:val="0"/>
                <w:rtl/>
              </w:rPr>
              <w:t>دانشگاهی</w:t>
            </w:r>
            <w:r>
              <w:rPr>
                <w:rFonts w:cs="Times New Roman"/>
                <w:bCs w:val="0"/>
                <w:rtl/>
              </w:rPr>
              <w:t xml:space="preserve"> </w:t>
            </w:r>
            <w:r>
              <w:rPr>
                <w:bCs w:val="0"/>
                <w:rtl/>
              </w:rPr>
              <w:t>استاد</w:t>
            </w:r>
            <w:r>
              <w:rPr>
                <w:rFonts w:cs="Times New Roman"/>
                <w:bCs w:val="0"/>
                <w:rtl/>
              </w:rPr>
              <w:t xml:space="preserve"> </w:t>
            </w:r>
            <w:r>
              <w:rPr>
                <w:bCs w:val="0"/>
                <w:rtl/>
              </w:rPr>
              <w:t>راهنما</w:t>
            </w:r>
            <w:r>
              <w:rPr>
                <w:rFonts w:cs="Times New Roman"/>
                <w:bCs w:val="0"/>
                <w:rtl/>
              </w:rPr>
              <w:t xml:space="preserve"> </w:t>
            </w:r>
            <w:r>
              <w:rPr>
                <w:bCs w:val="0"/>
                <w:rtl/>
              </w:rPr>
              <w:t>است</w:t>
            </w:r>
            <w:r>
              <w:rPr>
                <w:rFonts w:cs="Times New Roman"/>
                <w:bCs w:val="0"/>
                <w:rtl/>
              </w:rPr>
              <w:t xml:space="preserve"> </w:t>
            </w:r>
            <w:r>
              <w:rPr>
                <w:bCs w:val="0"/>
                <w:rtl/>
              </w:rPr>
              <w:t>توضیح</w:t>
            </w:r>
            <w:r>
              <w:rPr>
                <w:rFonts w:cs="Times New Roman"/>
                <w:bCs w:val="0"/>
                <w:rtl/>
              </w:rPr>
              <w:t xml:space="preserve"> </w:t>
            </w:r>
            <w:r>
              <w:rPr>
                <w:bCs w:val="0"/>
                <w:rtl/>
              </w:rPr>
              <w:t>مختصری</w:t>
            </w:r>
            <w:r>
              <w:rPr>
                <w:rFonts w:cs="Times New Roman"/>
                <w:bCs w:val="0"/>
                <w:rtl/>
              </w:rPr>
              <w:t xml:space="preserve"> </w:t>
            </w:r>
            <w:r>
              <w:rPr>
                <w:bCs w:val="0"/>
                <w:rtl/>
              </w:rPr>
              <w:t>در</w:t>
            </w:r>
            <w:r>
              <w:rPr>
                <w:rFonts w:cs="Times New Roman"/>
                <w:bCs w:val="0"/>
                <w:rtl/>
              </w:rPr>
              <w:t xml:space="preserve"> </w:t>
            </w:r>
            <w:r>
              <w:rPr>
                <w:bCs w:val="0"/>
                <w:rtl/>
              </w:rPr>
              <w:t>مورد</w:t>
            </w:r>
            <w:r>
              <w:rPr>
                <w:rFonts w:cs="Times New Roman"/>
                <w:bCs w:val="0"/>
                <w:rtl/>
              </w:rPr>
              <w:t xml:space="preserve"> </w:t>
            </w:r>
            <w:r>
              <w:rPr>
                <w:bCs w:val="0"/>
                <w:rtl/>
              </w:rPr>
              <w:t>میزان</w:t>
            </w:r>
            <w:r>
              <w:rPr>
                <w:rFonts w:cs="Times New Roman"/>
                <w:bCs w:val="0"/>
                <w:rtl/>
              </w:rPr>
              <w:t xml:space="preserve"> </w:t>
            </w:r>
            <w:r>
              <w:rPr>
                <w:bCs w:val="0"/>
                <w:rtl/>
              </w:rPr>
              <w:t>و</w:t>
            </w:r>
            <w:r>
              <w:rPr>
                <w:rFonts w:cs="Times New Roman"/>
                <w:bCs w:val="0"/>
                <w:rtl/>
              </w:rPr>
              <w:t xml:space="preserve"> </w:t>
            </w:r>
            <w:r>
              <w:rPr>
                <w:bCs w:val="0"/>
                <w:rtl/>
              </w:rPr>
              <w:t>محتوای</w:t>
            </w:r>
            <w:r>
              <w:rPr>
                <w:rFonts w:cs="Times New Roman"/>
                <w:bCs w:val="0"/>
                <w:rtl/>
              </w:rPr>
              <w:t xml:space="preserve"> </w:t>
            </w:r>
            <w:r>
              <w:rPr>
                <w:bCs w:val="0"/>
                <w:rtl/>
              </w:rPr>
              <w:t>انجام</w:t>
            </w:r>
            <w:r>
              <w:rPr>
                <w:rFonts w:cs="Times New Roman"/>
                <w:bCs w:val="0"/>
                <w:rtl/>
              </w:rPr>
              <w:t xml:space="preserve"> </w:t>
            </w:r>
            <w:r>
              <w:rPr>
                <w:bCs w:val="0"/>
                <w:rtl/>
              </w:rPr>
              <w:t>پژوهش</w:t>
            </w:r>
            <w:r>
              <w:rPr>
                <w:rFonts w:cs="Times New Roman"/>
                <w:bCs w:val="0"/>
                <w:rtl/>
              </w:rPr>
              <w:t xml:space="preserve"> </w:t>
            </w:r>
            <w:r>
              <w:rPr>
                <w:bCs w:val="0"/>
                <w:rtl/>
              </w:rPr>
              <w:t>مذکور</w:t>
            </w:r>
            <w:r>
              <w:rPr>
                <w:rFonts w:cs="Times New Roman"/>
                <w:bCs w:val="0"/>
                <w:rtl/>
              </w:rPr>
              <w:t xml:space="preserve"> </w:t>
            </w:r>
            <w:r>
              <w:rPr>
                <w:bCs w:val="0"/>
                <w:rtl/>
              </w:rPr>
              <w:t>در</w:t>
            </w:r>
            <w:r>
              <w:rPr>
                <w:rFonts w:cs="Times New Roman"/>
                <w:bCs w:val="0"/>
                <w:rtl/>
              </w:rPr>
              <w:t xml:space="preserve"> </w:t>
            </w:r>
            <w:r>
              <w:rPr>
                <w:bCs w:val="0"/>
                <w:rtl/>
              </w:rPr>
              <w:t>این</w:t>
            </w:r>
            <w:r>
              <w:rPr>
                <w:rFonts w:cs="Times New Roman"/>
                <w:bCs w:val="0"/>
                <w:rtl/>
              </w:rPr>
              <w:t xml:space="preserve"> </w:t>
            </w:r>
            <w:r>
              <w:rPr>
                <w:bCs w:val="0"/>
                <w:rtl/>
              </w:rPr>
              <w:t>پایان</w:t>
            </w:r>
            <w:r>
              <w:rPr>
                <w:rFonts w:cs="Times New Roman"/>
                <w:bCs w:val="0"/>
                <w:rtl/>
              </w:rPr>
              <w:t xml:space="preserve"> </w:t>
            </w:r>
            <w:r>
              <w:rPr>
                <w:bCs w:val="0"/>
                <w:rtl/>
              </w:rPr>
              <w:t>نامه</w:t>
            </w:r>
            <w:r>
              <w:rPr>
                <w:rFonts w:cs="Times New Roman"/>
                <w:bCs w:val="0"/>
                <w:rtl/>
              </w:rPr>
              <w:t xml:space="preserve"> </w:t>
            </w:r>
            <w:r>
              <w:rPr>
                <w:bCs w:val="0"/>
                <w:rtl/>
              </w:rPr>
              <w:t>داده</w:t>
            </w:r>
            <w:r>
              <w:rPr>
                <w:rFonts w:cs="Times New Roman"/>
                <w:bCs w:val="0"/>
                <w:rtl/>
              </w:rPr>
              <w:t xml:space="preserve"> </w:t>
            </w:r>
            <w:r>
              <w:rPr>
                <w:bCs w:val="0"/>
                <w:rtl/>
              </w:rPr>
              <w:t>شود.</w:t>
            </w:r>
          </w:p>
          <w:p w14:paraId="4D40368A" w14:textId="77777777" w:rsidR="00430621" w:rsidRDefault="00430621">
            <w:pPr>
              <w:rPr>
                <w:bCs w:val="0"/>
              </w:rPr>
            </w:pPr>
          </w:p>
        </w:tc>
      </w:tr>
    </w:tbl>
    <w:p w14:paraId="490BDAA1" w14:textId="77777777" w:rsidR="00430621" w:rsidRDefault="00430621">
      <w:pPr>
        <w:pStyle w:val="Normal1"/>
        <w:bidi/>
        <w:rPr>
          <w:rFonts w:cs="B Nazanin;Cambria"/>
          <w:b/>
          <w:highlight w:val="yellow"/>
        </w:rPr>
      </w:pPr>
    </w:p>
    <w:tbl>
      <w:tblPr>
        <w:bidiVisual/>
        <w:tblW w:w="9924" w:type="dxa"/>
        <w:jc w:val="center"/>
        <w:tblLayout w:type="fixed"/>
        <w:tblLook w:val="0000" w:firstRow="0" w:lastRow="0" w:firstColumn="0" w:lastColumn="0" w:noHBand="0" w:noVBand="0"/>
      </w:tblPr>
      <w:tblGrid>
        <w:gridCol w:w="9924"/>
      </w:tblGrid>
      <w:tr w:rsidR="00430621" w14:paraId="362655B4"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shd w:val="clear" w:color="auto" w:fill="C9C9C9"/>
          </w:tcPr>
          <w:p w14:paraId="66CF34B8" w14:textId="77777777" w:rsidR="00430621" w:rsidRDefault="00000000">
            <w:pPr>
              <w:pStyle w:val="Normal1"/>
              <w:bidi/>
              <w:rPr>
                <w:rFonts w:cs="B Nazanin;Cambria"/>
                <w:b/>
              </w:rPr>
            </w:pPr>
            <w:r>
              <w:rPr>
                <w:rFonts w:cs="B Nazanin;Cambria"/>
                <w:b/>
              </w:rPr>
              <w:t>4-6</w:t>
            </w:r>
            <w:r>
              <w:rPr>
                <w:rFonts w:cs="B Nazanin;Cambria"/>
                <w:b/>
                <w:rtl/>
              </w:rPr>
              <w:t>: تعريف</w:t>
            </w:r>
            <w:r>
              <w:rPr>
                <w:b/>
                <w:rtl/>
              </w:rPr>
              <w:t xml:space="preserve"> </w:t>
            </w:r>
            <w:r>
              <w:rPr>
                <w:rFonts w:cs="B Nazanin;Cambria"/>
                <w:b/>
                <w:rtl/>
              </w:rPr>
              <w:t>مساله،</w:t>
            </w:r>
            <w:r>
              <w:rPr>
                <w:b/>
                <w:rtl/>
              </w:rPr>
              <w:t xml:space="preserve"> </w:t>
            </w:r>
            <w:r>
              <w:rPr>
                <w:rFonts w:cs="B Nazanin;Cambria"/>
                <w:b/>
                <w:rtl/>
              </w:rPr>
              <w:t>سابقه</w:t>
            </w:r>
            <w:r>
              <w:rPr>
                <w:b/>
                <w:rtl/>
              </w:rPr>
              <w:t xml:space="preserve"> </w:t>
            </w:r>
            <w:r>
              <w:rPr>
                <w:rFonts w:cs="B Nazanin;Cambria"/>
                <w:b/>
                <w:rtl/>
              </w:rPr>
              <w:t>و</w:t>
            </w:r>
            <w:r>
              <w:rPr>
                <w:b/>
                <w:rtl/>
              </w:rPr>
              <w:t xml:space="preserve"> </w:t>
            </w:r>
            <w:r>
              <w:rPr>
                <w:rFonts w:cs="B Nazanin;Cambria"/>
                <w:b/>
                <w:rtl/>
              </w:rPr>
              <w:t>ضرورت</w:t>
            </w:r>
            <w:r>
              <w:rPr>
                <w:b/>
                <w:rtl/>
              </w:rPr>
              <w:t xml:space="preserve"> </w:t>
            </w:r>
            <w:r>
              <w:rPr>
                <w:rFonts w:cs="B Nazanin;Cambria"/>
                <w:b/>
                <w:rtl/>
              </w:rPr>
              <w:t>انجام</w:t>
            </w:r>
            <w:r>
              <w:rPr>
                <w:b/>
                <w:rtl/>
              </w:rPr>
              <w:t xml:space="preserve"> </w:t>
            </w:r>
            <w:r>
              <w:rPr>
                <w:rFonts w:cs="B Nazanin;Cambria"/>
                <w:b/>
                <w:rtl/>
              </w:rPr>
              <w:t>تحقيق</w:t>
            </w:r>
          </w:p>
        </w:tc>
      </w:tr>
      <w:tr w:rsidR="00430621" w14:paraId="6E5E4EEF"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tcPr>
          <w:p w14:paraId="77B2B294" w14:textId="77777777" w:rsidR="00430621" w:rsidRDefault="00000000">
            <w:pPr>
              <w:pStyle w:val="Normal1"/>
              <w:bidi/>
              <w:snapToGrid w:val="0"/>
              <w:spacing w:after="60" w:line="276" w:lineRule="auto"/>
              <w:jc w:val="both"/>
              <w:rPr>
                <w:rFonts w:cs="B Nazanin;Cambria"/>
                <w:b/>
                <w:sz w:val="26"/>
                <w:szCs w:val="26"/>
              </w:rPr>
            </w:pPr>
            <w:r>
              <w:rPr>
                <w:rFonts w:cs="B Nazanin;Cambria"/>
                <w:b/>
                <w:bCs/>
                <w:sz w:val="22"/>
                <w:rtl/>
              </w:rPr>
              <w:t>الف: تعریف مسأله</w:t>
            </w:r>
          </w:p>
          <w:p w14:paraId="1D79CFF4" w14:textId="77777777" w:rsidR="00430621" w:rsidRDefault="00000000">
            <w:pPr>
              <w:spacing w:after="60" w:line="276" w:lineRule="auto"/>
            </w:pPr>
            <w:r>
              <w:rPr>
                <w:b w:val="0"/>
                <w:bCs w:val="0"/>
                <w:sz w:val="22"/>
                <w:rtl/>
              </w:rPr>
              <w:t>سازمان بررسی سوانح دریایی بریتانیا (MAIB) هرساله هزاران گزارش کوتاه از حوادث و رویدادهای دریایی منتشر می‌کند. دسته‌بندی این گزارش‌ها بر حسب نوع رویداد، نخستین گام پایش ایمنی است؛ اما انجام دستی آن پرهزینه، کند و وابسته به تفسیر ذهنی کدگذار است. به همین دلیل، خودکارسازی این دسته‌بندی با مدل‌های زبانی به موضوعی فعال در ادبیات ایمنی دریانوردی بدل شده است.</w:t>
            </w:r>
          </w:p>
          <w:p w14:paraId="652B849A" w14:textId="77777777" w:rsidR="00430621" w:rsidRDefault="00000000">
            <w:pPr>
              <w:spacing w:after="60" w:line="276" w:lineRule="auto"/>
            </w:pPr>
            <w:r>
              <w:rPr>
                <w:b w:val="0"/>
                <w:bCs w:val="0"/>
                <w:sz w:val="22"/>
                <w:rtl/>
              </w:rPr>
              <w:t>مقالهٔ مرجع این پژوهش [۱] معماری BERT به‌همراه لایهٔ BiLSTM را برای همین منظور به‌کار برد و در آزمون کاهشی نشان داد افزودن BiLSTM دقت را از ۸۸٫۷ درصد به ۸۹٫۸ درصد ارتقا می‌دهد. با وجود این، بررسی دقیق آن کار دو کاستی روشن را آشکار می‌کند که مبنای پژوهش حاضر است.</w:t>
            </w:r>
          </w:p>
          <w:p w14:paraId="518AF44A" w14:textId="77777777" w:rsidR="00430621" w:rsidRDefault="00000000">
            <w:pPr>
              <w:spacing w:after="60" w:line="276" w:lineRule="auto"/>
            </w:pPr>
            <w:r>
              <w:rPr>
                <w:b w:val="0"/>
                <w:bCs w:val="0"/>
                <w:sz w:val="22"/>
                <w:rtl/>
              </w:rPr>
              <w:t>کاستی نخست، نحوهٔ استفاده از خروجی BiLSTM است. این لایه برای هر واژهٔ متن یک بردار حالت تولید می‌کند، اما در معماری مرجع تنها حالت پایانی به طبقه‌بند داده می‌شود و اطلاعات واژه‌های میانی عملاً کنار گذاشته می‌شود. در گزارش‌های حادثه، نشانهٔ تعیین‌کنندهٔ نوع رویداد غالباً در میانهٔ متن قرار دارد؛ برای نمونه واژهٔ grounded یا smoke ممکن است در جملهٔ دوم ظاهر شود و در بردار حالت پایانی کم‌رنگ گردد. سازوکاری که بتواند به واژه‌های مهم وزن بیشتری بدهد، مستقیماً این کاستی را جبران می‌کند.</w:t>
            </w:r>
          </w:p>
          <w:p w14:paraId="5ACAADBF" w14:textId="77777777" w:rsidR="00430621" w:rsidRDefault="00000000">
            <w:pPr>
              <w:spacing w:after="60" w:line="276" w:lineRule="auto"/>
            </w:pPr>
            <w:r>
              <w:rPr>
                <w:b w:val="0"/>
                <w:bCs w:val="0"/>
                <w:sz w:val="22"/>
                <w:rtl/>
              </w:rPr>
              <w:t>کاستی دوم، شیوهٔ مواجهه با نامتوازنی کلاس‌هاست. مقالهٔ مرجع با به‌کارگیری تکنیک‌های افزایش داده — شامل جایگزینی مترادف، ترجمهٔ برگشتی و حتی تولید متن با هوش مصنوعی — همهٔ دسته‌ها را به‌طور مصنوعی به حدود ۸۰۰ نمونه رساند. این کار مسأله را حل نمی‌کند بلکه دور می‌زند، و نویسندگان نیز در بخش محدودیت‌ها اذعان کرده‌اند که مدل در پوشش رویدادهای بسیار نادر ضعیف عمل می‌کند. در دادگان واقعی MAIB نیز، بنا بر مستندات خود مجموعه‌داده [۱۰]، دو ردهٔ «آسیب به اشخاص» و «آسیب یا از دست رفتن تجهیزات» بر داده غالب‌اند، در حالی که رده‌هایی نظیر «آتش‌سوزی و انفجار»، «واژگونی» و «آسیب بدنهٔ شناور» نمونه‌های اندکی دارند.</w:t>
            </w:r>
          </w:p>
          <w:p w14:paraId="2C7863B0" w14:textId="77777777" w:rsidR="00430621" w:rsidRDefault="00000000">
            <w:pPr>
              <w:spacing w:after="60" w:line="276" w:lineRule="auto"/>
            </w:pPr>
            <w:r>
              <w:rPr>
                <w:b w:val="0"/>
                <w:bCs w:val="0"/>
                <w:sz w:val="22"/>
                <w:rtl/>
              </w:rPr>
              <w:t>نکتهٔ محوری اینجاست که همین رده‌های کم‌نمونه، از منظر ایمنی دریانوردی بحرانی‌ترین رده‌ها هستند. در نتیجه، معیار دقت کلی می‌تواند گمراه‌کننده باشد: مدلی که دقت کلی بالایی گزارش می‌کند، ممکن است در تشخیص آتش‌سوزی یا واژگونی تقریباً ناتوان باشد، زیرا این رده‌ها سهم ناچیزی در میانگین کلی دارند.</w:t>
            </w:r>
          </w:p>
          <w:p w14:paraId="21950E9D" w14:textId="77777777" w:rsidR="00430621" w:rsidRDefault="00000000">
            <w:pPr>
              <w:spacing w:after="60" w:line="276" w:lineRule="auto"/>
            </w:pPr>
            <w:r>
              <w:rPr>
                <w:b w:val="0"/>
                <w:bCs w:val="0"/>
                <w:sz w:val="22"/>
                <w:rtl/>
              </w:rPr>
              <w:t>بر این اساس، مسألهٔ پژوهش چنین صورت‌بندی می‌شود: «چگونه می‌توان با افزودن سازوکار توجه به معماری مبتنی بر BERT و BiLSTM و به‌کارگیری تابع زیان حساس به نامتوازنی، کارایی دسته‌بندی گزارش‌های حوادث دریایی را به‌ویژه بر روی رده‌های نادر و ایمنی‌بحرانی بهبود داد، بدون آنکه به تولید دادهٔ مصنوعی متوسل شویم؟»</w:t>
            </w:r>
          </w:p>
        </w:tc>
      </w:tr>
      <w:tr w:rsidR="00430621" w14:paraId="3448CB1A"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tcPr>
          <w:p w14:paraId="330725FB" w14:textId="77777777" w:rsidR="00430621" w:rsidRDefault="00000000">
            <w:pPr>
              <w:pStyle w:val="Normal1"/>
              <w:bidi/>
              <w:rPr>
                <w:rFonts w:cs="B Nazanin;Cambria"/>
                <w:b/>
              </w:rPr>
            </w:pPr>
            <w:r>
              <w:rPr>
                <w:rFonts w:cs="B Nazanin;Cambria"/>
                <w:b/>
                <w:rtl/>
              </w:rPr>
              <w:t>ب-  سابقه</w:t>
            </w:r>
            <w:r>
              <w:rPr>
                <w:b/>
                <w:rtl/>
              </w:rPr>
              <w:t xml:space="preserve"> </w:t>
            </w:r>
            <w:r>
              <w:rPr>
                <w:rFonts w:cs="B Nazanin;Cambria"/>
                <w:b/>
                <w:rtl/>
              </w:rPr>
              <w:t>موضوع</w:t>
            </w:r>
          </w:p>
        </w:tc>
      </w:tr>
      <w:tr w:rsidR="00430621" w14:paraId="414AD536"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tcPr>
          <w:p w14:paraId="67A471C5" w14:textId="77777777" w:rsidR="00430621" w:rsidRDefault="00000000">
            <w:pPr>
              <w:pStyle w:val="Normal1"/>
              <w:bidi/>
              <w:snapToGrid w:val="0"/>
              <w:spacing w:after="60" w:line="276" w:lineRule="auto"/>
              <w:jc w:val="both"/>
              <w:rPr>
                <w:rFonts w:cs="B Nazanin;Cambria"/>
                <w:b/>
              </w:rPr>
            </w:pPr>
            <w:r>
              <w:rPr>
                <w:rFonts w:cs="B Nazanin;Cambria"/>
                <w:sz w:val="22"/>
                <w:rtl/>
              </w:rPr>
              <w:t>پیشینهٔ مرتبط را می‌توان در سه محور مرور کرد.</w:t>
            </w:r>
          </w:p>
          <w:p w14:paraId="2AAD7DCA" w14:textId="77777777" w:rsidR="00430621" w:rsidRDefault="00000000">
            <w:pPr>
              <w:spacing w:after="60" w:line="276" w:lineRule="auto"/>
            </w:pPr>
            <w:r>
              <w:rPr>
                <w:b w:val="0"/>
                <w:bCs w:val="0"/>
                <w:sz w:val="22"/>
                <w:rtl/>
              </w:rPr>
              <w:t xml:space="preserve">محور نخست، دسته‌بندی گزارش‌های ایمنی دریایی با مدل‌های زبانی است. ژائو و همکاران [۱] چارچوب BERT به‌همراه BiLSTM را روی حوادث ترافیک دریایی به‌کار بردند و برتری آن را نسبت به BERT تنها و BERT با لایهٔ Pooling نشان </w:t>
            </w:r>
            <w:r>
              <w:rPr>
                <w:b w:val="0"/>
                <w:bCs w:val="0"/>
                <w:sz w:val="22"/>
                <w:rtl/>
              </w:rPr>
              <w:lastRenderedPageBreak/>
              <w:t>دادند. بلک، کورت و توران [۲] با معرفی SeaSafeBERT — یک مدل BERT تطبیق‌یافته با پیکرهٔ بین‌المللی بررسی سوانح دریایی — نشان دادند تطبیق دامنه‌ای، کارایی طبقه‌بندی عوامل انسانی را به‌طور معنادار بهبود می‌دهد. در دامنهٔ همجوار گزارش‌های ایمنی بیمار نیز وانگ و همکاران [۸] با مقایسهٔ چهار مدل سبک دریافتند مدل رمزگذار ریزتنظیم‌شدهٔ BERT از تمامی مدل‌های مولد آزموده‌شده بهتر عمل می‌کند؛ یافته‌ای که انتخاب معماری مبتنی بر BERT را در پژوهش حاضر پشتیبانی می‌کند.</w:t>
            </w:r>
          </w:p>
          <w:p w14:paraId="5CBF8573" w14:textId="77777777" w:rsidR="00430621" w:rsidRDefault="00000000">
            <w:pPr>
              <w:spacing w:after="60" w:line="276" w:lineRule="auto"/>
            </w:pPr>
            <w:r>
              <w:rPr>
                <w:b w:val="0"/>
                <w:bCs w:val="0"/>
                <w:sz w:val="22"/>
                <w:rtl/>
              </w:rPr>
              <w:t>محور دوم، سازوکار توجه است. واسوانی و همکاران [۴] با معرفی معماری ترنسفورمر نشان دادند توجه می‌تواند وابستگی‌های بلندبرد را بدون اتکا به بازگشت مدل کند. پیش‌تر ژو و همکاران [۵] لایهٔ توجه را روی خروجی BiLSTM قرار داده و نشان داده بودند که این ترکیب، بدون نیاز به مهندسی ویژگی، به مدل امکان می‌دهد بخش‌های آگاهی‌بخش‌تر جمله را برجسته کند. همین ایده در پژوهش حاضر روی گزارش‌های حادثهٔ دریایی به‌کار گرفته می‌شود و افزون بر بهبود کارایی، امکان تحلیل تفسیرپذیری را نیز فراهم می‌سازد. مدل پایهٔ BERT نیز بر پایهٔ کار دولین و همکاران [۳] استفاده می‌شود.</w:t>
            </w:r>
          </w:p>
          <w:p w14:paraId="3A6F692A" w14:textId="77777777" w:rsidR="00430621" w:rsidRDefault="00000000">
            <w:pPr>
              <w:spacing w:after="60" w:line="276" w:lineRule="auto"/>
            </w:pPr>
            <w:r>
              <w:rPr>
                <w:b w:val="0"/>
                <w:bCs w:val="0"/>
                <w:sz w:val="22"/>
                <w:rtl/>
              </w:rPr>
              <w:t>محور سوم، مواجهه با نامتوازنی کلاس‌ها در یادگیری عمیق است. لین و همکاران [۶] با معرفی تابع زیان کانونی (Focal Loss) نشان دادند می‌توان با کاهش سهم نمونه‌های آسان در زیان، تمرکز آموزش را به نمونه‌های دشوار و کم‌نمونه منتقل کرد. تسویی و همکاران [۷] نیز با تعریف مفهوم «تعداد مؤثر نمونه‌ها»، طرح وزن‌دهی مبتنی بر کلاس را برای دادگان با دم بلند ارائه کردند. کارت مجموعه‌دادهٔ MAIB [۱۰] نیز صراحتاً استفاده از وزن‌دهی کلاس یا افزایش داده را برای رده‌های نادر توصیه کرده است. در سمت دادگان دریایی نیز شی و لیو [۹] نشان داده‌اند که گزارش‌های MAIB و ATSB برای تحلیل کمّی کفایت دارند.</w:t>
            </w:r>
          </w:p>
          <w:p w14:paraId="5F2248AC" w14:textId="77777777" w:rsidR="00430621" w:rsidRDefault="00000000">
            <w:pPr>
              <w:spacing w:after="60" w:line="276" w:lineRule="auto"/>
            </w:pPr>
            <w:r>
              <w:rPr>
                <w:b w:val="0"/>
                <w:bCs w:val="0"/>
                <w:sz w:val="22"/>
                <w:rtl/>
              </w:rPr>
              <w:t>جمع‌بندی و شکاف پژوهشی: پژوهش‌های دامنهٔ دریایی [۱، ۲] معماری‌های مبتنی بر BERT را ارزیابی کرده‌اند اما سازوکار توجه را به آن نیفزوده و مسألهٔ نامتوازنی را با دادهٔ مصنوعی دور زده‌اند. در مقابل، روش‌های مواجهه با نامتوازنی [۶، ۷] در حوزهٔ بینایی ماشین توسعه یافته و روی دسته‌بندی گزارش‌های حوادث دریایی به‌صورت مقایسه‌ای سنجیده نشده‌اند. همچنین هیچ‌یک از این پژوهش‌ها بازیابی به‌تفکیک ردهٔ رویدادهای ایمنی‌بحرانی را به‌عنوان معیار اصلی گزارش نکرده‌اند. پژوهش حاضر دقیقاً همین شکاف را هدف قرار می‌دهد.</w:t>
            </w:r>
          </w:p>
        </w:tc>
      </w:tr>
      <w:tr w:rsidR="00430621" w14:paraId="7BAD423C"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tcPr>
          <w:p w14:paraId="6EE25394" w14:textId="77777777" w:rsidR="00430621" w:rsidRDefault="00000000">
            <w:pPr>
              <w:pStyle w:val="Normal1"/>
              <w:bidi/>
              <w:rPr>
                <w:rFonts w:cs="B Nazanin;Cambria"/>
                <w:b/>
              </w:rPr>
            </w:pPr>
            <w:r>
              <w:rPr>
                <w:rFonts w:cs="B Nazanin;Cambria"/>
                <w:b/>
                <w:rtl/>
              </w:rPr>
              <w:lastRenderedPageBreak/>
              <w:t>ج: ضرورت</w:t>
            </w:r>
            <w:r>
              <w:rPr>
                <w:b/>
                <w:rtl/>
              </w:rPr>
              <w:t xml:space="preserve"> </w:t>
            </w:r>
            <w:r>
              <w:rPr>
                <w:rFonts w:cs="B Nazanin;Cambria"/>
                <w:b/>
                <w:rtl/>
              </w:rPr>
              <w:t>انجام</w:t>
            </w:r>
            <w:r>
              <w:rPr>
                <w:b/>
                <w:rtl/>
              </w:rPr>
              <w:t xml:space="preserve"> </w:t>
            </w:r>
            <w:r>
              <w:rPr>
                <w:rFonts w:cs="B Nazanin;Cambria"/>
                <w:b/>
                <w:rtl/>
              </w:rPr>
              <w:t>تحقیق</w:t>
            </w:r>
          </w:p>
        </w:tc>
      </w:tr>
      <w:tr w:rsidR="00430621" w14:paraId="2986DD03"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tcPr>
          <w:p w14:paraId="40D2E02C" w14:textId="77777777" w:rsidR="00430621" w:rsidRDefault="00000000">
            <w:pPr>
              <w:pStyle w:val="Normal1"/>
              <w:bidi/>
              <w:snapToGrid w:val="0"/>
              <w:spacing w:after="60" w:line="276" w:lineRule="auto"/>
              <w:jc w:val="both"/>
              <w:rPr>
                <w:rFonts w:cs="B Nazanin;Cambria"/>
                <w:b/>
                <w:sz w:val="26"/>
                <w:szCs w:val="26"/>
              </w:rPr>
            </w:pPr>
            <w:r>
              <w:rPr>
                <w:rFonts w:cs="B Nazanin;Cambria"/>
                <w:sz w:val="22"/>
                <w:rtl/>
              </w:rPr>
              <w:t>ضرورت این پژوهش از عدم تقارن هزینهٔ خطا در دامنهٔ ایمنی دریایی ناشی می‌شود. خطای مدل در تشخیص یک ردهٔ پرتکرار و کم‌پیامد، هزینهٔ عملیاتی محدودی دارد؛ اما ناتوانی در تشخیص یک رویداد آتش‌سوزی، انفجار یا واژگونی می‌تواند به از دست رفتن فرصت مداخلهٔ به‌موقع بینجامد. با این حال، معیار رایج ارزیابی در ادبیات موجود، دقت کلی است — معیاری که در دادگان نامتوازن، ضعف مدل بر روی همین رده‌های بحرانی را پنهان می‌کند.</w:t>
            </w:r>
          </w:p>
          <w:p w14:paraId="74EED2DF" w14:textId="77777777" w:rsidR="00430621" w:rsidRDefault="00000000">
            <w:pPr>
              <w:spacing w:after="60" w:line="276" w:lineRule="auto"/>
            </w:pPr>
            <w:r>
              <w:rPr>
                <w:b w:val="0"/>
                <w:bCs w:val="0"/>
                <w:sz w:val="22"/>
                <w:rtl/>
              </w:rPr>
              <w:t>در سطح عملی، خروجی این پژوهش یک سامانهٔ دسته‌بندی است که می‌تواند در فرآیند تریاژ گزارش‌های دریافتی نهادهای نظارتی به‌کار رود و گزارش‌های مربوط به رده‌های بحرانی را برای بررسی کارشناسی اولویت‌بندی کند. افزودن لایهٔ توجه، این خروجی را از یک جعبهٔ سیاه به ابزاری تبدیل می‌کند که می‌تواند نشان دهد تصمیم مدل بر پایهٔ کدام بخش از متن گزارش شکل گرفته است؛ ویژگی‌ای که برای پذیرش سامانه توسط بازرسان ایمنی اهمیت تعیین‌کننده دارد.</w:t>
            </w:r>
          </w:p>
          <w:p w14:paraId="091C9B84" w14:textId="77777777" w:rsidR="00430621" w:rsidRDefault="00000000">
            <w:pPr>
              <w:spacing w:after="60" w:line="276" w:lineRule="auto"/>
            </w:pPr>
            <w:r>
              <w:rPr>
                <w:b w:val="0"/>
                <w:bCs w:val="0"/>
                <w:sz w:val="22"/>
                <w:rtl/>
              </w:rPr>
              <w:t>در سطح علمی نیز، مقایسهٔ نظام‌مند راهکارهای مواجهه با نامتوازنی بر روی یک دادگان واقعی و عمومی دریایی، شواهدی فراهم می‌کند که تاکنون در این دامنه گزارش نشده است. نتیجهٔ این مقایسه — صرف‌نظر از اینکه کدام راهکار برتر باشد — یک یافتهٔ تجربی مستقل و قابل استناد برای پژوهش‌های بعدی خواهد بود.</w:t>
            </w:r>
          </w:p>
        </w:tc>
      </w:tr>
      <w:tr w:rsidR="00430621" w14:paraId="7665481F"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tcPr>
          <w:p w14:paraId="35D98F90" w14:textId="77777777" w:rsidR="00430621" w:rsidRDefault="00000000">
            <w:pPr>
              <w:pStyle w:val="Normal1"/>
              <w:bidi/>
              <w:rPr>
                <w:rFonts w:cs="B Nazanin;Cambria"/>
                <w:b/>
                <w:sz w:val="26"/>
                <w:szCs w:val="26"/>
              </w:rPr>
            </w:pPr>
            <w:r>
              <w:rPr>
                <w:rFonts w:cs="B Nazanin;Cambria"/>
                <w:b/>
                <w:rtl/>
              </w:rPr>
              <w:t>د: روش</w:t>
            </w:r>
            <w:r>
              <w:rPr>
                <w:b/>
                <w:rtl/>
              </w:rPr>
              <w:t xml:space="preserve"> </w:t>
            </w:r>
            <w:r>
              <w:rPr>
                <w:rFonts w:cs="B Nazanin;Cambria"/>
                <w:b/>
                <w:rtl/>
              </w:rPr>
              <w:t>تحقیق</w:t>
            </w:r>
          </w:p>
        </w:tc>
      </w:tr>
      <w:tr w:rsidR="00430621" w14:paraId="276D45AE"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tcPr>
          <w:p w14:paraId="268CD209" w14:textId="77777777" w:rsidR="00430621" w:rsidRDefault="00000000">
            <w:pPr>
              <w:snapToGrid w:val="0"/>
              <w:spacing w:after="60" w:line="276" w:lineRule="auto"/>
              <w:rPr>
                <w:bCs w:val="0"/>
                <w:sz w:val="26"/>
                <w:szCs w:val="26"/>
              </w:rPr>
            </w:pPr>
            <w:r>
              <w:rPr>
                <w:b w:val="0"/>
                <w:bCs w:val="0"/>
                <w:sz w:val="22"/>
                <w:rtl/>
              </w:rPr>
              <w:t>پژوهش در قالب یک مطالعهٔ مقایسه‌ای کنترل‌شده و در پنج گام اجرا می‌شود.</w:t>
            </w:r>
          </w:p>
          <w:p w14:paraId="03627804" w14:textId="77777777" w:rsidR="00430621" w:rsidRDefault="00000000">
            <w:pPr>
              <w:spacing w:after="60" w:line="276" w:lineRule="auto"/>
            </w:pPr>
            <w:r>
              <w:rPr>
                <w:b w:val="0"/>
                <w:bCs w:val="0"/>
                <w:sz w:val="22"/>
                <w:rtl/>
              </w:rPr>
              <w:t>گام یک — دادگان: مجموعه‌دادهٔ عمومی MAIB Incident Type [۱۰] با مجوز Apache-2.0 شامل ۵٬۷۶۸ رکورد؛ هر رکورد متشکل از یک شرح متنی کوتاه (میان ۴۵ تا حدود ۲٬۱۶۰ کاراکتر) و یک برچسب نوع رویداد در ۱۱ رده. نخستین خروجی این گام، گزارش دقیق توزیع رده‌ها و تعیین رده‌های کم‌نمونه است. پیش‌پردازش شامل پاک‌سازی متن، حذف رکوردهای تکراری و تفکیک طبقه‌بندی‌شده به نسبت ۷۰ درصد آموزش، ۱۵ درصد اعتبارسنجی و ۱۵ درصد آزمون خواهد بود، به‌گونه‌ای که نسبت رده‌ها در هر سه بخش حفظ شود.</w:t>
            </w:r>
          </w:p>
          <w:p w14:paraId="73A2F5A3" w14:textId="77777777" w:rsidR="00430621" w:rsidRDefault="00000000">
            <w:pPr>
              <w:spacing w:after="60" w:line="276" w:lineRule="auto"/>
            </w:pPr>
            <w:r>
              <w:rPr>
                <w:b w:val="0"/>
                <w:bCs w:val="0"/>
                <w:sz w:val="22"/>
                <w:rtl/>
              </w:rPr>
              <w:lastRenderedPageBreak/>
              <w:t>گام دو — پیاده‌سازی خطوط مبنا: سه خط مبنا برای مقایسهٔ منصفانه ساخته می‌شود؛ (الف) روش کلاسیک TF-IDF به‌همراه ماشین بردار پشتیبان، (ب) مدل BERT با طبقه‌بند ساده، و (ج) بازتولید معماری مقالهٔ مرجع یعنی BERT به‌همراه BiLSTM با تنظیمات اعلام‌شده در آن مقاله (اندازهٔ حالت پنهان ۱۲۸، نرخ یادگیری 1e-6، بهینه‌ساز AdamW).</w:t>
            </w:r>
          </w:p>
          <w:p w14:paraId="4DB6534B" w14:textId="77777777" w:rsidR="00430621" w:rsidRDefault="00000000">
            <w:pPr>
              <w:spacing w:after="60" w:line="276" w:lineRule="auto"/>
            </w:pPr>
            <w:r>
              <w:rPr>
                <w:b w:val="0"/>
                <w:bCs w:val="0"/>
                <w:sz w:val="22"/>
                <w:rtl/>
              </w:rPr>
              <w:t>گام سه — روش پیشنهادی، افزودن لایهٔ توجه: یک لایهٔ توجه بر روی خروجی گام‌به‌گام BiLSTM افزوده می‌شود تا به‌جای اتکا به حالت پایانی، بردار بازنمایی نهایی به‌صورت میانگین وزن‌دار حالت‌های تمامی واژه‌ها ساخته شود. وزن‌های حاصل، افزون بر نقش محاسباتی، برای تحلیل تفسیرپذیری در گام پنج نگهداری می‌شوند.</w:t>
            </w:r>
          </w:p>
          <w:p w14:paraId="66A63F6F" w14:textId="77777777" w:rsidR="00430621" w:rsidRDefault="00000000">
            <w:pPr>
              <w:spacing w:after="60" w:line="276" w:lineRule="auto"/>
            </w:pPr>
            <w:r>
              <w:rPr>
                <w:b w:val="0"/>
                <w:bCs w:val="0"/>
                <w:sz w:val="22"/>
                <w:rtl/>
              </w:rPr>
              <w:t>گام چهار — مواجهه با نامتوازنی رده‌ها: سه راهکار به‌صورت مقایسه‌ای و تحت شرایط یکسان ارزیابی می‌شود؛ (الف) تابع زیان آنتروپی متقاطع وزن‌دار بر پایهٔ بسامد معکوس رده، (ب) تابع زیان کانونی [۶]، و (ج) وزن‌دهی مبتنی بر تعداد مؤثر نمونه‌ها [۷]. حالت بدون هیچ اقدامی نیز به‌عنوان مبنا حفظ می‌شود تا میزان اثر هر راهکار به‌روشنی سنجیده شود.</w:t>
            </w:r>
          </w:p>
          <w:p w14:paraId="12DC6157" w14:textId="77777777" w:rsidR="00430621" w:rsidRDefault="00000000">
            <w:pPr>
              <w:spacing w:after="60" w:line="276" w:lineRule="auto"/>
            </w:pPr>
            <w:r>
              <w:rPr>
                <w:b w:val="0"/>
                <w:bCs w:val="0"/>
                <w:sz w:val="22"/>
                <w:rtl/>
              </w:rPr>
              <w:t>گام پنج — ارزیابی و تحلیل: معیار اصلی گزارش، Macro-F1 و بازیابی (Recall) به‌تفکیک هر رده است تا کارایی روی رده‌های نادر در میانگین کلی محو نشود؛ دقت کلی و ماتریس درهم‌ریختگی نیز برای مقایسه با ادبیات موجود گزارش می‌شود. با توجه به تعداد اندک نمونه در برخی رده‌ها، هر پیکربندی با چند بذر تصادفی مستقل تکرار شده و میانگین به‌همراه انحراف معیار ارائه می‌گردد تا تفاوت‌های ناشی از نوسان تصادفی از بهبود واقعی تفکیک شود. در پایان، تحلیل کیفی وزن‌های توجه روی نمونه‌های درست و نادرست انجام می‌شود تا مشخص گردد مدل بر پایهٔ کدام واژه‌ها تصمیم گرفته است.</w:t>
            </w:r>
          </w:p>
          <w:p w14:paraId="2B8EFC2E" w14:textId="77777777" w:rsidR="00430621" w:rsidRDefault="00000000">
            <w:pPr>
              <w:spacing w:after="60" w:line="276" w:lineRule="auto"/>
            </w:pPr>
            <w:r>
              <w:rPr>
                <w:b w:val="0"/>
                <w:bCs w:val="0"/>
                <w:sz w:val="22"/>
                <w:rtl/>
              </w:rPr>
              <w:t>ملاحظات پیاده‌سازی: ابزار کار زبان پایتون به‌همراه کتابخانه‌های PyTorch، Hugging Face Transformers و scikit-learn است. با توجه به محدودیت حافظهٔ کارت گرافیک در دسترس، از دقت مختلط و انباشت گرادیان استفاده می‌شود تا اندازهٔ دستهٔ مؤثر مقالهٔ مرجع حفظ شود. کدها، بذرهای تصادفی و پیکربندی‌ها به‌منظور تکرارپذیری کامل نتایج مستند و منتشر می‌گردد.</w:t>
            </w:r>
          </w:p>
        </w:tc>
      </w:tr>
      <w:tr w:rsidR="00430621" w14:paraId="591CDB77" w14:textId="77777777">
        <w:trPr>
          <w:trHeight w:val="410"/>
          <w:jc w:val="center"/>
        </w:trPr>
        <w:tc>
          <w:tcPr>
            <w:tcW w:w="9924" w:type="dxa"/>
            <w:tcBorders>
              <w:top w:val="single" w:sz="4" w:space="0" w:color="000000"/>
              <w:left w:val="single" w:sz="4" w:space="0" w:color="000000"/>
              <w:bottom w:val="single" w:sz="4" w:space="0" w:color="000000"/>
              <w:right w:val="single" w:sz="4" w:space="0" w:color="000000"/>
            </w:tcBorders>
          </w:tcPr>
          <w:p w14:paraId="2616FD4D" w14:textId="77777777" w:rsidR="00430621" w:rsidRDefault="00000000">
            <w:pPr>
              <w:rPr>
                <w:bCs w:val="0"/>
              </w:rPr>
            </w:pPr>
            <w:r>
              <w:rPr>
                <w:bCs w:val="0"/>
                <w:rtl/>
              </w:rPr>
              <w:lastRenderedPageBreak/>
              <w:t>فهرست</w:t>
            </w:r>
            <w:r>
              <w:rPr>
                <w:rFonts w:cs="Times New Roman"/>
                <w:bCs w:val="0"/>
                <w:rtl/>
              </w:rPr>
              <w:t xml:space="preserve"> </w:t>
            </w:r>
            <w:r>
              <w:rPr>
                <w:bCs w:val="0"/>
                <w:rtl/>
              </w:rPr>
              <w:t>منابع</w:t>
            </w:r>
            <w:r>
              <w:rPr>
                <w:rFonts w:cs="Times New Roman"/>
                <w:bCs w:val="0"/>
                <w:rtl/>
              </w:rPr>
              <w:t xml:space="preserve"> </w:t>
            </w:r>
            <w:r>
              <w:rPr>
                <w:bCs w:val="0"/>
                <w:rtl/>
              </w:rPr>
              <w:t>و</w:t>
            </w:r>
            <w:r>
              <w:rPr>
                <w:rFonts w:cs="Times New Roman"/>
                <w:bCs w:val="0"/>
                <w:rtl/>
              </w:rPr>
              <w:t xml:space="preserve"> </w:t>
            </w:r>
            <w:r>
              <w:rPr>
                <w:bCs w:val="0"/>
                <w:rtl/>
              </w:rPr>
              <w:t>ماخذ:</w:t>
            </w:r>
          </w:p>
          <w:p w14:paraId="5B004BB0" w14:textId="77777777" w:rsidR="00430621" w:rsidRDefault="00430621">
            <w:pPr>
              <w:rPr>
                <w:bCs w:val="0"/>
              </w:rPr>
            </w:pPr>
          </w:p>
          <w:p w14:paraId="35647B2D" w14:textId="77777777" w:rsidR="00430621" w:rsidRDefault="00430621">
            <w:pPr>
              <w:rPr>
                <w:bCs w:val="0"/>
              </w:rPr>
            </w:pPr>
          </w:p>
          <w:p w14:paraId="6AD637D3" w14:textId="77777777" w:rsidR="00430621" w:rsidRDefault="00430621">
            <w:pPr>
              <w:rPr>
                <w:bCs w:val="0"/>
              </w:rPr>
            </w:pPr>
          </w:p>
          <w:p w14:paraId="3728889F" w14:textId="77777777" w:rsidR="00430621" w:rsidRDefault="00000000">
            <w:pPr>
              <w:bidi w:val="0"/>
              <w:spacing w:after="60"/>
              <w:jc w:val="left"/>
            </w:pPr>
            <w:r>
              <w:rPr>
                <w:sz w:val="18"/>
              </w:rPr>
              <w:t>[1] Z. Zhao, X. Liu, L. Feng, M. Grifoll, and H. Feng, "Causation Analysis of Marine Traffic Accidents Using Deep Learning Approaches: A Case Study from China's Coasts," Systems, vol. 13, no. 4, p. 284, 2025.</w:t>
            </w:r>
          </w:p>
          <w:p w14:paraId="290E160D" w14:textId="77777777" w:rsidR="00430621" w:rsidRDefault="00000000">
            <w:pPr>
              <w:bidi w:val="0"/>
              <w:spacing w:after="60"/>
              <w:jc w:val="left"/>
            </w:pPr>
            <w:r>
              <w:rPr>
                <w:sz w:val="18"/>
              </w:rPr>
              <w:t>[2] H. Black, R. Kurt, and O. Turan, "A domain-adapted NLP pipeline for human factors classification of maritime accidents," Ocean Engineering, vol. 357, p. 125625, 2026.</w:t>
            </w:r>
          </w:p>
          <w:p w14:paraId="1C70C5D8" w14:textId="77777777" w:rsidR="00430621" w:rsidRDefault="00000000">
            <w:pPr>
              <w:bidi w:val="0"/>
              <w:spacing w:after="60"/>
              <w:jc w:val="left"/>
            </w:pPr>
            <w:r>
              <w:rPr>
                <w:sz w:val="18"/>
              </w:rPr>
              <w:t>[3] J. Devlin, M.-W. Chang, K. Lee, and K. Toutanova, "BERT: Pre-training of Deep Bidirectional Transformers for Language Understanding," in Proceedings of NAACL-HLT, pp. 4171-4186, 2019.</w:t>
            </w:r>
          </w:p>
          <w:p w14:paraId="2D62B022" w14:textId="77777777" w:rsidR="00430621" w:rsidRDefault="00000000">
            <w:pPr>
              <w:bidi w:val="0"/>
              <w:spacing w:after="60"/>
              <w:jc w:val="left"/>
            </w:pPr>
            <w:r>
              <w:rPr>
                <w:sz w:val="18"/>
              </w:rPr>
              <w:t>[4] A. Vaswani, N. Shazeer, N. Parmar, J. Uszkoreit, L. Jones, A. N. Gomez, L. Kaiser, and I. Polosukhin, "Attention Is All You Need," in Advances in Neural Information Processing Systems (NeurIPS), 2017.</w:t>
            </w:r>
          </w:p>
          <w:p w14:paraId="3E0BD8D3" w14:textId="77777777" w:rsidR="00430621" w:rsidRDefault="00000000">
            <w:pPr>
              <w:bidi w:val="0"/>
              <w:spacing w:after="60"/>
              <w:jc w:val="left"/>
            </w:pPr>
            <w:r>
              <w:rPr>
                <w:sz w:val="18"/>
              </w:rPr>
              <w:t>[5] P. Zhou, W. Shi, J. Tian, Z. Qi, B. Li, H. Hao, and B. Xu, "Attention-Based Bidirectional Long Short-Term Memory Networks for Relation Classification," in Proceedings of the 54th Annual Meeting of the Association for Computational Linguistics (ACL), pp. 207-212, 2016.</w:t>
            </w:r>
          </w:p>
          <w:p w14:paraId="6789F3A3" w14:textId="77777777" w:rsidR="00430621" w:rsidRDefault="00000000">
            <w:pPr>
              <w:bidi w:val="0"/>
              <w:spacing w:after="60"/>
              <w:jc w:val="left"/>
            </w:pPr>
            <w:r>
              <w:rPr>
                <w:sz w:val="18"/>
              </w:rPr>
              <w:t>[6] T.-Y. Lin, P. Goyal, R. Girshick, K. He, and P. Dollar, "Focal Loss for Dense Object Detection," in Proceedings of the IEEE International Conference on Computer Vision (ICCV), pp. 2980-2988, 2017.</w:t>
            </w:r>
          </w:p>
          <w:p w14:paraId="32549E04" w14:textId="77777777" w:rsidR="00430621" w:rsidRDefault="00000000">
            <w:pPr>
              <w:bidi w:val="0"/>
              <w:spacing w:after="60"/>
              <w:jc w:val="left"/>
            </w:pPr>
            <w:r>
              <w:rPr>
                <w:sz w:val="18"/>
              </w:rPr>
              <w:t>[7] Y. Cui, M. Jia, T.-Y. Lin, Y. Song, and S. Belongie, "Class-Balanced Loss Based on Effective Number of Samples," in Proceedings of the IEEE/CVF Conference on Computer Vision and Pattern Recognition (CVPR), pp. 9268-9277, 2019.</w:t>
            </w:r>
          </w:p>
          <w:p w14:paraId="733EC535" w14:textId="77777777" w:rsidR="00430621" w:rsidRDefault="00000000">
            <w:pPr>
              <w:bidi w:val="0"/>
              <w:spacing w:after="60"/>
              <w:jc w:val="left"/>
            </w:pPr>
            <w:r>
              <w:rPr>
                <w:sz w:val="18"/>
              </w:rPr>
              <w:t>[8] Y. Wang, L. Bowditch, C. Molloy, Y. Yu, P. Hibbert, and F. Magrabi, "Fine-tuning and evaluating large language models for patient safety tasks: classification of contributing factors in incident reports," Journal of the American Medical Informatics Association, vol. 33, no. 8, pp. 1494-1503, 2026.</w:t>
            </w:r>
          </w:p>
          <w:p w14:paraId="4A208694" w14:textId="77777777" w:rsidR="00430621" w:rsidRDefault="00000000">
            <w:pPr>
              <w:bidi w:val="0"/>
              <w:spacing w:after="60"/>
              <w:jc w:val="left"/>
            </w:pPr>
            <w:r>
              <w:rPr>
                <w:sz w:val="18"/>
              </w:rPr>
              <w:t>[9] J. Shi and Z. Liu, "Accident Data-Driven Consequence Analysis in Maritime Industries," Journal of Marine Science and Engineering, vol. 13, no. 1, p. 117, 2025.</w:t>
            </w:r>
          </w:p>
          <w:p w14:paraId="5CD7AD36" w14:textId="77777777" w:rsidR="00430621" w:rsidRDefault="00000000">
            <w:pPr>
              <w:bidi w:val="0"/>
              <w:spacing w:after="60"/>
              <w:jc w:val="left"/>
            </w:pPr>
            <w:r>
              <w:rPr>
                <w:sz w:val="18"/>
              </w:rPr>
              <w:t>[10] I. Munaev, "MAIB Incident Type Dataset: Labeled marine accident reports for text classification," Hugging Face Hub, 2025. Available: https://huggingface.co/datasets/baker-street/maib-incident-reports-5K</w:t>
            </w:r>
          </w:p>
        </w:tc>
      </w:tr>
    </w:tbl>
    <w:p w14:paraId="431C3ED2" w14:textId="77777777" w:rsidR="00430621" w:rsidRDefault="00430621">
      <w:pPr>
        <w:pStyle w:val="Normal1"/>
        <w:bidi/>
        <w:jc w:val="both"/>
        <w:rPr>
          <w:rFonts w:cs="B Nazanin;Cambria"/>
          <w:b/>
          <w:sz w:val="26"/>
          <w:szCs w:val="26"/>
        </w:rPr>
      </w:pPr>
    </w:p>
    <w:tbl>
      <w:tblPr>
        <w:bidiVisual/>
        <w:tblW w:w="9951" w:type="dxa"/>
        <w:jc w:val="center"/>
        <w:tblLayout w:type="fixed"/>
        <w:tblLook w:val="0000" w:firstRow="0" w:lastRow="0" w:firstColumn="0" w:lastColumn="0" w:noHBand="0" w:noVBand="0"/>
      </w:tblPr>
      <w:tblGrid>
        <w:gridCol w:w="894"/>
        <w:gridCol w:w="7625"/>
        <w:gridCol w:w="1432"/>
      </w:tblGrid>
      <w:tr w:rsidR="00430621" w14:paraId="04E4A316" w14:textId="77777777">
        <w:trPr>
          <w:jc w:val="center"/>
        </w:trPr>
        <w:tc>
          <w:tcPr>
            <w:tcW w:w="894" w:type="dxa"/>
            <w:tcBorders>
              <w:top w:val="single" w:sz="4" w:space="0" w:color="000000"/>
              <w:left w:val="single" w:sz="4" w:space="0" w:color="000000"/>
              <w:bottom w:val="single" w:sz="4" w:space="0" w:color="000000"/>
              <w:right w:val="single" w:sz="4" w:space="0" w:color="000000"/>
            </w:tcBorders>
            <w:shd w:val="clear" w:color="auto" w:fill="D9D9D9"/>
          </w:tcPr>
          <w:p w14:paraId="2DA2C8EB" w14:textId="77777777" w:rsidR="00430621" w:rsidRDefault="00000000">
            <w:pPr>
              <w:pStyle w:val="Normal1"/>
              <w:bidi/>
              <w:rPr>
                <w:rFonts w:cs="B Nazanin;Cambria"/>
                <w:b/>
              </w:rPr>
            </w:pPr>
            <w:r>
              <w:rPr>
                <w:rFonts w:cs="B Nazanin;Cambria"/>
                <w:b/>
              </w:rPr>
              <w:t>4-7</w:t>
            </w:r>
            <w:r>
              <w:rPr>
                <w:rFonts w:cs="B Nazanin;Cambria"/>
                <w:b/>
                <w:rtl/>
              </w:rPr>
              <w:t>:</w:t>
            </w:r>
          </w:p>
        </w:tc>
        <w:tc>
          <w:tcPr>
            <w:tcW w:w="7625" w:type="dxa"/>
            <w:tcBorders>
              <w:top w:val="single" w:sz="4" w:space="0" w:color="000000"/>
              <w:left w:val="single" w:sz="4" w:space="0" w:color="000000"/>
              <w:bottom w:val="single" w:sz="4" w:space="0" w:color="000000"/>
              <w:right w:val="single" w:sz="4" w:space="0" w:color="000000"/>
            </w:tcBorders>
            <w:shd w:val="clear" w:color="auto" w:fill="D9D9D9"/>
          </w:tcPr>
          <w:p w14:paraId="5902B5E9" w14:textId="77777777" w:rsidR="00430621" w:rsidRDefault="00000000">
            <w:pPr>
              <w:pStyle w:val="Normal1"/>
              <w:bidi/>
              <w:rPr>
                <w:rFonts w:cs="B Nazanin;Cambria"/>
                <w:b/>
              </w:rPr>
            </w:pPr>
            <w:r>
              <w:rPr>
                <w:rFonts w:cs="B Nazanin;Cambria"/>
                <w:b/>
                <w:rtl/>
              </w:rPr>
              <w:t>زمان</w:t>
            </w:r>
            <w:r>
              <w:rPr>
                <w:rFonts w:cs="B Nazanin;Cambria"/>
                <w:b/>
                <w:rtl/>
              </w:rPr>
              <w:softHyphen/>
              <w:t>بندي</w:t>
            </w:r>
            <w:r>
              <w:rPr>
                <w:b/>
                <w:rtl/>
              </w:rPr>
              <w:t xml:space="preserve"> </w:t>
            </w:r>
            <w:r>
              <w:rPr>
                <w:rFonts w:cs="B Nazanin;Cambria"/>
                <w:b/>
                <w:rtl/>
              </w:rPr>
              <w:t>مراحل</w:t>
            </w:r>
            <w:r>
              <w:rPr>
                <w:b/>
                <w:rtl/>
              </w:rPr>
              <w:t xml:space="preserve"> </w:t>
            </w:r>
            <w:r>
              <w:rPr>
                <w:rFonts w:cs="B Nazanin;Cambria"/>
                <w:b/>
                <w:rtl/>
              </w:rPr>
              <w:t>انجام</w:t>
            </w:r>
            <w:r>
              <w:rPr>
                <w:b/>
                <w:rtl/>
              </w:rPr>
              <w:t xml:space="preserve"> </w:t>
            </w:r>
            <w:r>
              <w:rPr>
                <w:rFonts w:cs="B Nazanin;Cambria"/>
                <w:b/>
                <w:rtl/>
              </w:rPr>
              <w:t>تحقيق</w:t>
            </w:r>
            <w:r>
              <w:rPr>
                <w:b/>
                <w:rtl/>
              </w:rPr>
              <w:t xml:space="preserve"> </w:t>
            </w:r>
            <w:r>
              <w:rPr>
                <w:rFonts w:cs="B Nazanin;Cambria"/>
                <w:b/>
                <w:rtl/>
              </w:rPr>
              <w:t>(از</w:t>
            </w:r>
            <w:r>
              <w:rPr>
                <w:b/>
                <w:rtl/>
              </w:rPr>
              <w:t xml:space="preserve"> </w:t>
            </w:r>
            <w:r>
              <w:rPr>
                <w:rFonts w:cs="B Nazanin;Cambria"/>
                <w:b/>
                <w:rtl/>
              </w:rPr>
              <w:t>زمان</w:t>
            </w:r>
            <w:r>
              <w:rPr>
                <w:b/>
                <w:rtl/>
              </w:rPr>
              <w:t xml:space="preserve"> </w:t>
            </w:r>
            <w:r>
              <w:rPr>
                <w:rFonts w:cs="B Nazanin;Cambria"/>
                <w:b/>
                <w:rtl/>
              </w:rPr>
              <w:t>تصویب</w:t>
            </w:r>
            <w:r>
              <w:rPr>
                <w:b/>
                <w:rtl/>
              </w:rPr>
              <w:t xml:space="preserve"> </w:t>
            </w:r>
            <w:r>
              <w:rPr>
                <w:rFonts w:cs="B Nazanin;Cambria"/>
                <w:b/>
                <w:rtl/>
              </w:rPr>
              <w:t>تا</w:t>
            </w:r>
            <w:r>
              <w:rPr>
                <w:b/>
                <w:rtl/>
              </w:rPr>
              <w:t xml:space="preserve"> </w:t>
            </w:r>
            <w:r>
              <w:rPr>
                <w:rFonts w:cs="B Nazanin;Cambria"/>
                <w:b/>
                <w:rtl/>
              </w:rPr>
              <w:t>دفاع</w:t>
            </w:r>
            <w:r>
              <w:rPr>
                <w:b/>
                <w:rtl/>
              </w:rPr>
              <w:t xml:space="preserve"> </w:t>
            </w:r>
            <w:r>
              <w:rPr>
                <w:rFonts w:cs="B Nazanin;Cambria"/>
                <w:b/>
                <w:rtl/>
              </w:rPr>
              <w:t>نهايي)</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Pr>
          <w:p w14:paraId="5809A3FA" w14:textId="77777777" w:rsidR="00430621" w:rsidRDefault="00000000">
            <w:pPr>
              <w:pStyle w:val="Normal1"/>
              <w:bidi/>
              <w:jc w:val="center"/>
              <w:rPr>
                <w:rFonts w:cs="B Nazanin;Cambria"/>
                <w:b/>
              </w:rPr>
            </w:pPr>
            <w:r>
              <w:rPr>
                <w:rFonts w:cs="B Nazanin;Cambria"/>
                <w:b/>
                <w:rtl/>
              </w:rPr>
              <w:t>مدت</w:t>
            </w:r>
            <w:r>
              <w:rPr>
                <w:b/>
                <w:rtl/>
              </w:rPr>
              <w:t xml:space="preserve"> </w:t>
            </w:r>
            <w:r>
              <w:rPr>
                <w:rFonts w:cs="B Nazanin;Cambria"/>
                <w:b/>
                <w:rtl/>
              </w:rPr>
              <w:t>زمان</w:t>
            </w:r>
          </w:p>
        </w:tc>
      </w:tr>
      <w:tr w:rsidR="00430621" w14:paraId="2D0FF7B9" w14:textId="77777777">
        <w:trPr>
          <w:jc w:val="center"/>
        </w:trPr>
        <w:tc>
          <w:tcPr>
            <w:tcW w:w="894" w:type="dxa"/>
            <w:tcBorders>
              <w:top w:val="single" w:sz="4" w:space="0" w:color="000000"/>
              <w:left w:val="single" w:sz="4" w:space="0" w:color="000000"/>
              <w:bottom w:val="single" w:sz="4" w:space="0" w:color="000000"/>
              <w:right w:val="single" w:sz="4" w:space="0" w:color="000000"/>
            </w:tcBorders>
            <w:shd w:val="clear" w:color="auto" w:fill="CCC0D9"/>
          </w:tcPr>
          <w:p w14:paraId="525140BB" w14:textId="77777777" w:rsidR="00430621" w:rsidRDefault="00000000">
            <w:pPr>
              <w:pStyle w:val="Normal1"/>
              <w:bidi/>
              <w:jc w:val="both"/>
              <w:rPr>
                <w:rFonts w:cs="B Nazanin;Cambria"/>
                <w:b/>
              </w:rPr>
            </w:pPr>
            <w:r>
              <w:rPr>
                <w:rFonts w:cs="B Nazanin;Cambria"/>
                <w:b/>
                <w:rtl/>
              </w:rPr>
              <w:t>مرحله</w:t>
            </w:r>
            <w:r>
              <w:rPr>
                <w:b/>
                <w:rtl/>
              </w:rPr>
              <w:t xml:space="preserve"> </w:t>
            </w:r>
            <w:r>
              <w:rPr>
                <w:rFonts w:cs="B Nazanin;Cambria"/>
                <w:b/>
              </w:rPr>
              <w:t>1</w:t>
            </w:r>
          </w:p>
        </w:tc>
        <w:tc>
          <w:tcPr>
            <w:tcW w:w="7625" w:type="dxa"/>
            <w:tcBorders>
              <w:top w:val="single" w:sz="4" w:space="0" w:color="000000"/>
              <w:left w:val="single" w:sz="4" w:space="0" w:color="000000"/>
              <w:bottom w:val="single" w:sz="4" w:space="0" w:color="000000"/>
              <w:right w:val="single" w:sz="4" w:space="0" w:color="000000"/>
            </w:tcBorders>
          </w:tcPr>
          <w:p w14:paraId="122D398D" w14:textId="77777777" w:rsidR="00430621" w:rsidRDefault="00000000" w:rsidP="00127B5F">
            <w:pPr>
              <w:snapToGrid w:val="0"/>
              <w:spacing w:after="60" w:line="276" w:lineRule="auto"/>
              <w:jc w:val="left"/>
              <w:rPr>
                <w:bCs w:val="0"/>
              </w:rPr>
            </w:pPr>
            <w:r>
              <w:rPr>
                <w:b w:val="0"/>
                <w:bCs w:val="0"/>
                <w:sz w:val="22"/>
                <w:rtl/>
              </w:rPr>
              <w:t>مطالعهٔ ادبیات موضوع، بررسی مقالهٔ مرجع و تثبیت طرح آزمایش و معیارهای ارزیابی</w:t>
            </w:r>
          </w:p>
        </w:tc>
        <w:tc>
          <w:tcPr>
            <w:tcW w:w="1432" w:type="dxa"/>
            <w:tcBorders>
              <w:top w:val="single" w:sz="4" w:space="0" w:color="000000"/>
              <w:left w:val="single" w:sz="4" w:space="0" w:color="000000"/>
              <w:bottom w:val="single" w:sz="4" w:space="0" w:color="000000"/>
              <w:right w:val="single" w:sz="4" w:space="0" w:color="000000"/>
            </w:tcBorders>
          </w:tcPr>
          <w:p w14:paraId="6C05941C" w14:textId="77777777" w:rsidR="00430621" w:rsidRDefault="00000000">
            <w:pPr>
              <w:snapToGrid w:val="0"/>
              <w:spacing w:after="60" w:line="276" w:lineRule="auto"/>
              <w:jc w:val="center"/>
              <w:rPr>
                <w:bCs w:val="0"/>
              </w:rPr>
            </w:pPr>
            <w:r>
              <w:rPr>
                <w:b w:val="0"/>
                <w:bCs w:val="0"/>
                <w:sz w:val="22"/>
                <w:rtl/>
              </w:rPr>
              <w:t>۲ ماه</w:t>
            </w:r>
          </w:p>
        </w:tc>
      </w:tr>
      <w:tr w:rsidR="00430621" w14:paraId="4D1887FE" w14:textId="77777777">
        <w:trPr>
          <w:jc w:val="center"/>
        </w:trPr>
        <w:tc>
          <w:tcPr>
            <w:tcW w:w="894" w:type="dxa"/>
            <w:tcBorders>
              <w:top w:val="single" w:sz="4" w:space="0" w:color="000000"/>
              <w:left w:val="single" w:sz="4" w:space="0" w:color="000000"/>
              <w:bottom w:val="single" w:sz="4" w:space="0" w:color="000000"/>
              <w:right w:val="single" w:sz="4" w:space="0" w:color="000000"/>
            </w:tcBorders>
            <w:shd w:val="clear" w:color="auto" w:fill="CCC0D9"/>
          </w:tcPr>
          <w:p w14:paraId="589F504B" w14:textId="77777777" w:rsidR="00430621" w:rsidRDefault="00000000">
            <w:pPr>
              <w:pStyle w:val="Normal1"/>
              <w:bidi/>
              <w:jc w:val="both"/>
              <w:rPr>
                <w:rFonts w:cs="B Nazanin;Cambria"/>
                <w:b/>
              </w:rPr>
            </w:pPr>
            <w:r>
              <w:rPr>
                <w:rFonts w:cs="B Nazanin;Cambria"/>
                <w:b/>
                <w:rtl/>
              </w:rPr>
              <w:t>مرحله</w:t>
            </w:r>
            <w:r>
              <w:rPr>
                <w:b/>
                <w:rtl/>
              </w:rPr>
              <w:t xml:space="preserve"> </w:t>
            </w:r>
            <w:r>
              <w:rPr>
                <w:rFonts w:cs="B Nazanin;Cambria"/>
                <w:b/>
              </w:rPr>
              <w:t>2</w:t>
            </w:r>
          </w:p>
        </w:tc>
        <w:tc>
          <w:tcPr>
            <w:tcW w:w="7625" w:type="dxa"/>
            <w:tcBorders>
              <w:top w:val="single" w:sz="4" w:space="0" w:color="000000"/>
              <w:left w:val="single" w:sz="4" w:space="0" w:color="000000"/>
              <w:bottom w:val="single" w:sz="4" w:space="0" w:color="000000"/>
              <w:right w:val="single" w:sz="4" w:space="0" w:color="000000"/>
            </w:tcBorders>
          </w:tcPr>
          <w:p w14:paraId="72D83026" w14:textId="77777777" w:rsidR="00430621" w:rsidRDefault="00000000" w:rsidP="00127B5F">
            <w:pPr>
              <w:snapToGrid w:val="0"/>
              <w:spacing w:after="60" w:line="276" w:lineRule="auto"/>
              <w:jc w:val="left"/>
              <w:rPr>
                <w:bCs w:val="0"/>
              </w:rPr>
            </w:pPr>
            <w:r>
              <w:rPr>
                <w:b w:val="0"/>
                <w:bCs w:val="0"/>
                <w:sz w:val="22"/>
                <w:rtl/>
              </w:rPr>
              <w:t>آماده‌سازی دادگان MAIB، تحلیل توزیع رده‌ها و تعیین رده‌های کم‌نمونه</w:t>
            </w:r>
          </w:p>
        </w:tc>
        <w:tc>
          <w:tcPr>
            <w:tcW w:w="1432" w:type="dxa"/>
            <w:tcBorders>
              <w:top w:val="single" w:sz="4" w:space="0" w:color="000000"/>
              <w:left w:val="single" w:sz="4" w:space="0" w:color="000000"/>
              <w:bottom w:val="single" w:sz="4" w:space="0" w:color="000000"/>
              <w:right w:val="single" w:sz="4" w:space="0" w:color="000000"/>
            </w:tcBorders>
          </w:tcPr>
          <w:p w14:paraId="6ABC1903" w14:textId="77777777" w:rsidR="00430621" w:rsidRDefault="00000000">
            <w:pPr>
              <w:snapToGrid w:val="0"/>
              <w:spacing w:after="60" w:line="276" w:lineRule="auto"/>
              <w:jc w:val="center"/>
              <w:rPr>
                <w:bCs w:val="0"/>
              </w:rPr>
            </w:pPr>
            <w:r>
              <w:rPr>
                <w:b w:val="0"/>
                <w:bCs w:val="0"/>
                <w:sz w:val="22"/>
                <w:rtl/>
              </w:rPr>
              <w:t>۱ ماه</w:t>
            </w:r>
          </w:p>
        </w:tc>
      </w:tr>
      <w:tr w:rsidR="00430621" w14:paraId="0C8E6375" w14:textId="77777777">
        <w:trPr>
          <w:jc w:val="center"/>
        </w:trPr>
        <w:tc>
          <w:tcPr>
            <w:tcW w:w="894" w:type="dxa"/>
            <w:tcBorders>
              <w:top w:val="single" w:sz="4" w:space="0" w:color="000000"/>
              <w:left w:val="single" w:sz="4" w:space="0" w:color="000000"/>
              <w:bottom w:val="single" w:sz="4" w:space="0" w:color="000000"/>
              <w:right w:val="single" w:sz="4" w:space="0" w:color="000000"/>
            </w:tcBorders>
            <w:shd w:val="clear" w:color="auto" w:fill="CCC0D9"/>
          </w:tcPr>
          <w:p w14:paraId="4125F76F" w14:textId="77777777" w:rsidR="00430621" w:rsidRDefault="00000000">
            <w:pPr>
              <w:pStyle w:val="Normal1"/>
              <w:bidi/>
              <w:jc w:val="both"/>
              <w:rPr>
                <w:rFonts w:cs="B Nazanin;Cambria"/>
                <w:b/>
              </w:rPr>
            </w:pPr>
            <w:r>
              <w:rPr>
                <w:rFonts w:cs="B Nazanin;Cambria"/>
                <w:b/>
                <w:rtl/>
              </w:rPr>
              <w:lastRenderedPageBreak/>
              <w:t>مرحله</w:t>
            </w:r>
            <w:r>
              <w:rPr>
                <w:b/>
                <w:rtl/>
              </w:rPr>
              <w:t xml:space="preserve"> </w:t>
            </w:r>
            <w:r>
              <w:rPr>
                <w:rFonts w:cs="B Nazanin;Cambria"/>
                <w:b/>
              </w:rPr>
              <w:t>3</w:t>
            </w:r>
          </w:p>
        </w:tc>
        <w:tc>
          <w:tcPr>
            <w:tcW w:w="7625" w:type="dxa"/>
            <w:tcBorders>
              <w:top w:val="single" w:sz="4" w:space="0" w:color="000000"/>
              <w:left w:val="single" w:sz="4" w:space="0" w:color="000000"/>
              <w:bottom w:val="single" w:sz="4" w:space="0" w:color="000000"/>
              <w:right w:val="single" w:sz="4" w:space="0" w:color="000000"/>
            </w:tcBorders>
          </w:tcPr>
          <w:p w14:paraId="68924732" w14:textId="77777777" w:rsidR="00430621" w:rsidRDefault="00000000" w:rsidP="00127B5F">
            <w:pPr>
              <w:snapToGrid w:val="0"/>
              <w:spacing w:after="60" w:line="276" w:lineRule="auto"/>
              <w:jc w:val="left"/>
              <w:rPr>
                <w:bCs w:val="0"/>
              </w:rPr>
            </w:pPr>
            <w:r>
              <w:rPr>
                <w:b w:val="0"/>
                <w:bCs w:val="0"/>
                <w:sz w:val="22"/>
                <w:rtl/>
              </w:rPr>
              <w:t>پیاده‌سازی خطوط مبنا و بازتولید معماری BERT به‌همراه BiLSTM مقالهٔ مرجع</w:t>
            </w:r>
          </w:p>
        </w:tc>
        <w:tc>
          <w:tcPr>
            <w:tcW w:w="1432" w:type="dxa"/>
            <w:tcBorders>
              <w:top w:val="single" w:sz="4" w:space="0" w:color="000000"/>
              <w:left w:val="single" w:sz="4" w:space="0" w:color="000000"/>
              <w:bottom w:val="single" w:sz="4" w:space="0" w:color="000000"/>
              <w:right w:val="single" w:sz="4" w:space="0" w:color="000000"/>
            </w:tcBorders>
          </w:tcPr>
          <w:p w14:paraId="4EC23C41" w14:textId="77777777" w:rsidR="00430621" w:rsidRDefault="00000000">
            <w:pPr>
              <w:snapToGrid w:val="0"/>
              <w:spacing w:after="60" w:line="276" w:lineRule="auto"/>
              <w:jc w:val="center"/>
              <w:rPr>
                <w:bCs w:val="0"/>
              </w:rPr>
            </w:pPr>
            <w:r>
              <w:rPr>
                <w:b w:val="0"/>
                <w:bCs w:val="0"/>
                <w:sz w:val="22"/>
                <w:rtl/>
              </w:rPr>
              <w:t>۲٫۵ ماه</w:t>
            </w:r>
          </w:p>
        </w:tc>
      </w:tr>
      <w:tr w:rsidR="00430621" w14:paraId="33172C67" w14:textId="77777777">
        <w:trPr>
          <w:jc w:val="center"/>
        </w:trPr>
        <w:tc>
          <w:tcPr>
            <w:tcW w:w="894" w:type="dxa"/>
            <w:tcBorders>
              <w:top w:val="single" w:sz="4" w:space="0" w:color="000000"/>
              <w:left w:val="single" w:sz="4" w:space="0" w:color="000000"/>
              <w:bottom w:val="single" w:sz="4" w:space="0" w:color="000000"/>
              <w:right w:val="single" w:sz="4" w:space="0" w:color="000000"/>
            </w:tcBorders>
            <w:shd w:val="clear" w:color="auto" w:fill="CCC0D9"/>
          </w:tcPr>
          <w:p w14:paraId="4D8A2AD0" w14:textId="77777777" w:rsidR="00430621" w:rsidRDefault="00000000">
            <w:pPr>
              <w:pStyle w:val="Normal1"/>
              <w:bidi/>
              <w:jc w:val="both"/>
              <w:rPr>
                <w:rFonts w:cs="B Nazanin;Cambria"/>
                <w:b/>
              </w:rPr>
            </w:pPr>
            <w:r>
              <w:rPr>
                <w:rFonts w:cs="B Nazanin;Cambria"/>
                <w:b/>
                <w:rtl/>
              </w:rPr>
              <w:t>مرحله</w:t>
            </w:r>
            <w:r>
              <w:rPr>
                <w:b/>
                <w:rtl/>
              </w:rPr>
              <w:t xml:space="preserve"> </w:t>
            </w:r>
            <w:r>
              <w:rPr>
                <w:rFonts w:cs="B Nazanin;Cambria"/>
                <w:b/>
              </w:rPr>
              <w:t>4</w:t>
            </w:r>
          </w:p>
        </w:tc>
        <w:tc>
          <w:tcPr>
            <w:tcW w:w="7625" w:type="dxa"/>
            <w:tcBorders>
              <w:top w:val="single" w:sz="4" w:space="0" w:color="000000"/>
              <w:left w:val="single" w:sz="4" w:space="0" w:color="000000"/>
              <w:bottom w:val="single" w:sz="4" w:space="0" w:color="000000"/>
              <w:right w:val="single" w:sz="4" w:space="0" w:color="000000"/>
            </w:tcBorders>
          </w:tcPr>
          <w:p w14:paraId="489946F4" w14:textId="77777777" w:rsidR="00430621" w:rsidRDefault="00000000" w:rsidP="00127B5F">
            <w:pPr>
              <w:snapToGrid w:val="0"/>
              <w:spacing w:after="60" w:line="276" w:lineRule="auto"/>
              <w:jc w:val="left"/>
              <w:rPr>
                <w:bCs w:val="0"/>
              </w:rPr>
            </w:pPr>
            <w:r>
              <w:rPr>
                <w:b w:val="0"/>
                <w:bCs w:val="0"/>
                <w:sz w:val="22"/>
                <w:rtl/>
              </w:rPr>
              <w:t>افزودن لایهٔ توجه و ارزیابی روش پیشنهادی</w:t>
            </w:r>
          </w:p>
        </w:tc>
        <w:tc>
          <w:tcPr>
            <w:tcW w:w="1432" w:type="dxa"/>
            <w:tcBorders>
              <w:top w:val="single" w:sz="4" w:space="0" w:color="000000"/>
              <w:left w:val="single" w:sz="4" w:space="0" w:color="000000"/>
              <w:bottom w:val="single" w:sz="4" w:space="0" w:color="000000"/>
              <w:right w:val="single" w:sz="4" w:space="0" w:color="000000"/>
            </w:tcBorders>
          </w:tcPr>
          <w:p w14:paraId="3B43CCDE" w14:textId="77777777" w:rsidR="00430621" w:rsidRDefault="00000000">
            <w:pPr>
              <w:snapToGrid w:val="0"/>
              <w:spacing w:after="60" w:line="276" w:lineRule="auto"/>
              <w:jc w:val="center"/>
              <w:rPr>
                <w:bCs w:val="0"/>
              </w:rPr>
            </w:pPr>
            <w:r>
              <w:rPr>
                <w:b w:val="0"/>
                <w:bCs w:val="0"/>
                <w:sz w:val="22"/>
                <w:rtl/>
              </w:rPr>
              <w:t>۲٫۵ ماه</w:t>
            </w:r>
          </w:p>
        </w:tc>
      </w:tr>
      <w:tr w:rsidR="00430621" w14:paraId="16D53061" w14:textId="77777777">
        <w:trPr>
          <w:jc w:val="center"/>
        </w:trPr>
        <w:tc>
          <w:tcPr>
            <w:tcW w:w="894" w:type="dxa"/>
            <w:tcBorders>
              <w:top w:val="single" w:sz="4" w:space="0" w:color="000000"/>
              <w:left w:val="single" w:sz="4" w:space="0" w:color="000000"/>
              <w:bottom w:val="single" w:sz="4" w:space="0" w:color="000000"/>
              <w:right w:val="single" w:sz="4" w:space="0" w:color="000000"/>
            </w:tcBorders>
            <w:shd w:val="clear" w:color="auto" w:fill="CCC0D9"/>
          </w:tcPr>
          <w:p w14:paraId="1B0F3766" w14:textId="77777777" w:rsidR="00430621" w:rsidRDefault="00000000">
            <w:pPr>
              <w:pStyle w:val="Normal1"/>
              <w:bidi/>
              <w:jc w:val="both"/>
              <w:rPr>
                <w:rFonts w:cs="B Nazanin;Cambria"/>
                <w:b/>
              </w:rPr>
            </w:pPr>
            <w:r>
              <w:rPr>
                <w:rFonts w:cs="B Nazanin;Cambria"/>
                <w:b/>
                <w:rtl/>
              </w:rPr>
              <w:t>مرحله</w:t>
            </w:r>
            <w:r>
              <w:rPr>
                <w:b/>
                <w:rtl/>
              </w:rPr>
              <w:t xml:space="preserve"> </w:t>
            </w:r>
            <w:r>
              <w:rPr>
                <w:rFonts w:cs="B Nazanin;Cambria"/>
                <w:b/>
              </w:rPr>
              <w:t>5</w:t>
            </w:r>
          </w:p>
        </w:tc>
        <w:tc>
          <w:tcPr>
            <w:tcW w:w="7625" w:type="dxa"/>
            <w:tcBorders>
              <w:top w:val="single" w:sz="4" w:space="0" w:color="000000"/>
              <w:left w:val="single" w:sz="4" w:space="0" w:color="000000"/>
              <w:bottom w:val="single" w:sz="4" w:space="0" w:color="000000"/>
              <w:right w:val="single" w:sz="4" w:space="0" w:color="000000"/>
            </w:tcBorders>
          </w:tcPr>
          <w:p w14:paraId="31CCFE93" w14:textId="77777777" w:rsidR="00430621" w:rsidRDefault="00000000" w:rsidP="00127B5F">
            <w:pPr>
              <w:snapToGrid w:val="0"/>
              <w:spacing w:after="60" w:line="276" w:lineRule="auto"/>
              <w:jc w:val="left"/>
              <w:rPr>
                <w:bCs w:val="0"/>
              </w:rPr>
            </w:pPr>
            <w:r>
              <w:rPr>
                <w:b w:val="0"/>
                <w:bCs w:val="0"/>
                <w:sz w:val="22"/>
                <w:rtl/>
              </w:rPr>
              <w:t>مقایسهٔ راهکارهای مواجهه با نامتوازنی و تحلیل تفسیرپذیری وزن‌های توجه</w:t>
            </w:r>
          </w:p>
        </w:tc>
        <w:tc>
          <w:tcPr>
            <w:tcW w:w="1432" w:type="dxa"/>
            <w:tcBorders>
              <w:top w:val="single" w:sz="4" w:space="0" w:color="000000"/>
              <w:left w:val="single" w:sz="4" w:space="0" w:color="000000"/>
              <w:bottom w:val="single" w:sz="4" w:space="0" w:color="000000"/>
              <w:right w:val="single" w:sz="4" w:space="0" w:color="000000"/>
            </w:tcBorders>
          </w:tcPr>
          <w:p w14:paraId="204F21EC" w14:textId="77777777" w:rsidR="00430621" w:rsidRDefault="00000000">
            <w:pPr>
              <w:snapToGrid w:val="0"/>
              <w:spacing w:after="60" w:line="276" w:lineRule="auto"/>
              <w:jc w:val="center"/>
              <w:rPr>
                <w:bCs w:val="0"/>
              </w:rPr>
            </w:pPr>
            <w:r>
              <w:rPr>
                <w:b w:val="0"/>
                <w:bCs w:val="0"/>
                <w:sz w:val="22"/>
                <w:rtl/>
              </w:rPr>
              <w:t>۲٫۵ ماه</w:t>
            </w:r>
          </w:p>
        </w:tc>
      </w:tr>
      <w:tr w:rsidR="00430621" w14:paraId="3D3C430C" w14:textId="77777777">
        <w:trPr>
          <w:jc w:val="center"/>
        </w:trPr>
        <w:tc>
          <w:tcPr>
            <w:tcW w:w="894" w:type="dxa"/>
            <w:tcBorders>
              <w:top w:val="single" w:sz="4" w:space="0" w:color="000000"/>
              <w:left w:val="single" w:sz="4" w:space="0" w:color="000000"/>
              <w:bottom w:val="single" w:sz="4" w:space="0" w:color="000000"/>
              <w:right w:val="single" w:sz="4" w:space="0" w:color="000000"/>
            </w:tcBorders>
            <w:shd w:val="clear" w:color="auto" w:fill="CCC0D9"/>
          </w:tcPr>
          <w:p w14:paraId="0BADC452" w14:textId="77777777" w:rsidR="00430621" w:rsidRDefault="00000000">
            <w:pPr>
              <w:bidi w:val="0"/>
              <w:rPr>
                <w:bCs w:val="0"/>
              </w:rPr>
            </w:pPr>
            <w:r>
              <w:rPr>
                <w:bCs w:val="0"/>
                <w:rtl/>
              </w:rPr>
              <w:t>مرحله</w:t>
            </w:r>
            <w:r>
              <w:rPr>
                <w:rFonts w:cs="Times New Roman"/>
                <w:bCs w:val="0"/>
                <w:rtl/>
              </w:rPr>
              <w:t xml:space="preserve"> </w:t>
            </w:r>
            <w:r>
              <w:rPr>
                <w:bCs w:val="0"/>
              </w:rPr>
              <w:t>6</w:t>
            </w:r>
          </w:p>
        </w:tc>
        <w:tc>
          <w:tcPr>
            <w:tcW w:w="7625" w:type="dxa"/>
            <w:tcBorders>
              <w:top w:val="single" w:sz="4" w:space="0" w:color="000000"/>
              <w:left w:val="single" w:sz="4" w:space="0" w:color="000000"/>
              <w:bottom w:val="single" w:sz="4" w:space="0" w:color="000000"/>
              <w:right w:val="single" w:sz="4" w:space="0" w:color="000000"/>
            </w:tcBorders>
          </w:tcPr>
          <w:p w14:paraId="2451316B" w14:textId="77777777" w:rsidR="00430621" w:rsidRDefault="00000000" w:rsidP="00127B5F">
            <w:pPr>
              <w:snapToGrid w:val="0"/>
              <w:spacing w:after="60" w:line="276" w:lineRule="auto"/>
              <w:jc w:val="left"/>
              <w:rPr>
                <w:bCs w:val="0"/>
              </w:rPr>
            </w:pPr>
            <w:r>
              <w:rPr>
                <w:b w:val="0"/>
                <w:bCs w:val="0"/>
                <w:sz w:val="22"/>
                <w:rtl/>
              </w:rPr>
              <w:t>جمع‌بندی نتایج، مستندسازی و نگارش پایان‌نامه</w:t>
            </w:r>
          </w:p>
        </w:tc>
        <w:tc>
          <w:tcPr>
            <w:tcW w:w="1432" w:type="dxa"/>
            <w:tcBorders>
              <w:top w:val="single" w:sz="4" w:space="0" w:color="000000"/>
              <w:left w:val="single" w:sz="4" w:space="0" w:color="000000"/>
              <w:bottom w:val="single" w:sz="4" w:space="0" w:color="000000"/>
              <w:right w:val="single" w:sz="4" w:space="0" w:color="000000"/>
            </w:tcBorders>
          </w:tcPr>
          <w:p w14:paraId="59E18F1D" w14:textId="77777777" w:rsidR="00430621" w:rsidRDefault="00000000">
            <w:pPr>
              <w:snapToGrid w:val="0"/>
              <w:spacing w:after="60" w:line="276" w:lineRule="auto"/>
              <w:jc w:val="center"/>
              <w:rPr>
                <w:bCs w:val="0"/>
              </w:rPr>
            </w:pPr>
            <w:r>
              <w:rPr>
                <w:b w:val="0"/>
                <w:bCs w:val="0"/>
                <w:sz w:val="22"/>
                <w:rtl/>
              </w:rPr>
              <w:t>۱٫۵ ماه</w:t>
            </w:r>
          </w:p>
        </w:tc>
      </w:tr>
    </w:tbl>
    <w:p w14:paraId="4BE4F255" w14:textId="77777777" w:rsidR="00430621" w:rsidRDefault="00430621">
      <w:pPr>
        <w:pStyle w:val="Normal1"/>
        <w:bidi/>
        <w:rPr>
          <w:rFonts w:cs="B Nazanin;Cambria"/>
          <w:b/>
          <w:sz w:val="20"/>
          <w:szCs w:val="20"/>
        </w:rPr>
      </w:pPr>
    </w:p>
    <w:tbl>
      <w:tblPr>
        <w:bidiVisual/>
        <w:tblW w:w="9896" w:type="dxa"/>
        <w:jc w:val="center"/>
        <w:tblLayout w:type="fixed"/>
        <w:tblLook w:val="0000" w:firstRow="0" w:lastRow="0" w:firstColumn="0" w:lastColumn="0" w:noHBand="0" w:noVBand="0"/>
      </w:tblPr>
      <w:tblGrid>
        <w:gridCol w:w="4522"/>
        <w:gridCol w:w="2211"/>
        <w:gridCol w:w="3163"/>
      </w:tblGrid>
      <w:tr w:rsidR="00430621" w14:paraId="6DB906C5" w14:textId="77777777">
        <w:trPr>
          <w:jc w:val="center"/>
        </w:trPr>
        <w:tc>
          <w:tcPr>
            <w:tcW w:w="9896" w:type="dxa"/>
            <w:gridSpan w:val="3"/>
            <w:tcBorders>
              <w:top w:val="single" w:sz="4" w:space="0" w:color="000000"/>
              <w:left w:val="single" w:sz="4" w:space="0" w:color="000000"/>
              <w:bottom w:val="single" w:sz="4" w:space="0" w:color="000000"/>
              <w:right w:val="single" w:sz="4" w:space="0" w:color="000000"/>
            </w:tcBorders>
            <w:shd w:val="clear" w:color="auto" w:fill="D9D9D9"/>
          </w:tcPr>
          <w:p w14:paraId="293191F4" w14:textId="77777777" w:rsidR="00430621" w:rsidRDefault="00000000">
            <w:pPr>
              <w:pStyle w:val="Normal1"/>
              <w:bidi/>
              <w:rPr>
                <w:rFonts w:cs="B Nazanin;Cambria"/>
                <w:b/>
              </w:rPr>
            </w:pPr>
            <w:r>
              <w:rPr>
                <w:rFonts w:cs="B Nazanin;Cambria"/>
                <w:b/>
              </w:rPr>
              <w:t>5</w:t>
            </w:r>
            <w:r>
              <w:rPr>
                <w:rFonts w:cs="B Nazanin;Cambria"/>
                <w:b/>
                <w:rtl/>
              </w:rPr>
              <w:t>: هزینه</w:t>
            </w:r>
            <w:r>
              <w:rPr>
                <w:rFonts w:cs="B Nazanin;Cambria"/>
                <w:b/>
                <w:rtl/>
              </w:rPr>
              <w:softHyphen/>
              <w:t>های</w:t>
            </w:r>
            <w:r>
              <w:rPr>
                <w:b/>
                <w:rtl/>
              </w:rPr>
              <w:t xml:space="preserve"> </w:t>
            </w:r>
            <w:r>
              <w:rPr>
                <w:rFonts w:cs="B Nazanin;Cambria"/>
                <w:b/>
                <w:rtl/>
              </w:rPr>
              <w:t>پایان</w:t>
            </w:r>
            <w:r>
              <w:rPr>
                <w:rFonts w:cs="B Nazanin;Cambria"/>
                <w:b/>
                <w:rtl/>
              </w:rPr>
              <w:softHyphen/>
              <w:t>نامه</w:t>
            </w:r>
          </w:p>
        </w:tc>
      </w:tr>
      <w:tr w:rsidR="00430621" w14:paraId="7EEC8DE7" w14:textId="77777777">
        <w:trPr>
          <w:jc w:val="center"/>
        </w:trPr>
        <w:tc>
          <w:tcPr>
            <w:tcW w:w="9896" w:type="dxa"/>
            <w:gridSpan w:val="3"/>
            <w:tcBorders>
              <w:top w:val="single" w:sz="4" w:space="0" w:color="000000"/>
              <w:left w:val="single" w:sz="4" w:space="0" w:color="000000"/>
              <w:bottom w:val="single" w:sz="4" w:space="0" w:color="000000"/>
              <w:right w:val="single" w:sz="4" w:space="0" w:color="000000"/>
            </w:tcBorders>
          </w:tcPr>
          <w:p w14:paraId="6E459831" w14:textId="77777777" w:rsidR="00430621" w:rsidRDefault="00000000">
            <w:pPr>
              <w:pStyle w:val="Normal1"/>
              <w:bidi/>
              <w:jc w:val="both"/>
              <w:rPr>
                <w:rFonts w:cs="B Nazanin;Cambria"/>
                <w:b/>
              </w:rPr>
            </w:pPr>
            <w:r>
              <w:rPr>
                <w:rFonts w:cs="B Nazanin;Cambria"/>
                <w:b/>
                <w:rtl/>
              </w:rPr>
              <w:t>آيا</w:t>
            </w:r>
            <w:r>
              <w:rPr>
                <w:b/>
                <w:rtl/>
              </w:rPr>
              <w:t xml:space="preserve"> </w:t>
            </w:r>
            <w:r>
              <w:rPr>
                <w:rFonts w:cs="B Nazanin;Cambria"/>
                <w:b/>
                <w:rtl/>
              </w:rPr>
              <w:t>براي</w:t>
            </w:r>
            <w:r>
              <w:rPr>
                <w:b/>
                <w:rtl/>
              </w:rPr>
              <w:t xml:space="preserve"> </w:t>
            </w:r>
            <w:r>
              <w:rPr>
                <w:rFonts w:cs="B Nazanin;Cambria"/>
                <w:b/>
                <w:rtl/>
              </w:rPr>
              <w:t>اين</w:t>
            </w:r>
            <w:r>
              <w:rPr>
                <w:b/>
                <w:rtl/>
              </w:rPr>
              <w:t xml:space="preserve"> </w:t>
            </w:r>
            <w:r>
              <w:rPr>
                <w:rFonts w:cs="B Nazanin;Cambria"/>
                <w:b/>
                <w:rtl/>
              </w:rPr>
              <w:t>طرح</w:t>
            </w:r>
            <w:r>
              <w:rPr>
                <w:b/>
                <w:rtl/>
              </w:rPr>
              <w:t xml:space="preserve"> </w:t>
            </w:r>
            <w:r>
              <w:rPr>
                <w:rFonts w:cs="B Nazanin;Cambria"/>
                <w:b/>
                <w:rtl/>
              </w:rPr>
              <w:t>از</w:t>
            </w:r>
            <w:r>
              <w:rPr>
                <w:b/>
                <w:rtl/>
              </w:rPr>
              <w:t xml:space="preserve"> </w:t>
            </w:r>
            <w:r>
              <w:rPr>
                <w:rFonts w:cs="B Nazanin;Cambria"/>
                <w:b/>
                <w:rtl/>
              </w:rPr>
              <w:t>سازمان</w:t>
            </w:r>
            <w:r>
              <w:rPr>
                <w:b/>
                <w:rtl/>
              </w:rPr>
              <w:t xml:space="preserve"> </w:t>
            </w:r>
            <w:r>
              <w:rPr>
                <w:rFonts w:cs="B Nazanin;Cambria"/>
                <w:b/>
                <w:rtl/>
              </w:rPr>
              <w:t>ديگري</w:t>
            </w:r>
            <w:r>
              <w:rPr>
                <w:b/>
                <w:rtl/>
              </w:rPr>
              <w:t xml:space="preserve"> </w:t>
            </w:r>
            <w:r>
              <w:rPr>
                <w:rFonts w:cs="B Nazanin;Cambria"/>
                <w:b/>
                <w:rtl/>
              </w:rPr>
              <w:t>تامين</w:t>
            </w:r>
            <w:r>
              <w:rPr>
                <w:b/>
                <w:rtl/>
              </w:rPr>
              <w:t xml:space="preserve"> </w:t>
            </w:r>
            <w:r>
              <w:rPr>
                <w:rFonts w:cs="B Nazanin;Cambria"/>
                <w:b/>
                <w:rtl/>
              </w:rPr>
              <w:t>اعتبار</w:t>
            </w:r>
            <w:r>
              <w:rPr>
                <w:b/>
                <w:rtl/>
              </w:rPr>
              <w:t xml:space="preserve"> </w:t>
            </w:r>
            <w:r>
              <w:rPr>
                <w:rFonts w:cs="B Nazanin;Cambria"/>
                <w:b/>
                <w:rtl/>
              </w:rPr>
              <w:t>شده</w:t>
            </w:r>
            <w:r>
              <w:rPr>
                <w:b/>
                <w:rtl/>
              </w:rPr>
              <w:t xml:space="preserve"> </w:t>
            </w:r>
            <w:r>
              <w:rPr>
                <w:rFonts w:cs="B Nazanin;Cambria"/>
                <w:b/>
                <w:rtl/>
              </w:rPr>
              <w:t>است؟</w:t>
            </w:r>
            <w:r>
              <w:rPr>
                <w:b/>
                <w:rtl/>
              </w:rPr>
              <w:t xml:space="preserve">   </w:t>
            </w:r>
            <w:r>
              <w:rPr>
                <w:rFonts w:cs="B Nazanin;Cambria"/>
                <w:b/>
                <w:rtl/>
              </w:rPr>
              <w:t>آری</w:t>
            </w:r>
            <w:r>
              <w:rPr>
                <w:b/>
                <w:rtl/>
              </w:rPr>
              <w:t xml:space="preserve"> </w:t>
            </w:r>
            <w:r>
              <w:rPr>
                <w:rFonts w:ascii="Wingdings 2" w:eastAsia="Wingdings 2" w:hAnsi="Wingdings 2" w:cs="Wingdings 2"/>
                <w:b/>
              </w:rPr>
              <w:sym w:font="Wingdings 2" w:char="F0A3"/>
            </w:r>
            <w:r>
              <w:rPr>
                <w:rFonts w:ascii="B Nazanin;Cambria" w:hAnsi="B Nazanin;Cambria" w:cs="B Nazanin;Cambria"/>
                <w:b/>
                <w:rtl/>
              </w:rPr>
              <w:t xml:space="preserve">      </w:t>
            </w:r>
            <w:r>
              <w:rPr>
                <w:rFonts w:cs="B Nazanin;Cambria"/>
                <w:b/>
                <w:rtl/>
              </w:rPr>
              <w:t>خیر</w:t>
            </w:r>
            <w:r>
              <w:rPr>
                <w:rFonts w:ascii="B Nazanin;Cambria" w:hAnsi="B Nazanin;Cambria" w:cs="B Nazanin;Cambria"/>
                <w:b/>
                <w:rtl/>
              </w:rPr>
              <w:t xml:space="preserve"> </w:t>
            </w:r>
            <w:r>
              <w:rPr>
                <w:rFonts w:ascii="Webdings" w:eastAsia="Webdings" w:hAnsi="Webdings" w:cs="Webdings"/>
                <w:b/>
                <w:color w:val="000000"/>
                <w:highlight w:val="black"/>
              </w:rPr>
              <w:sym w:font="Wingdings" w:char="F0FE"/>
            </w:r>
            <w:r>
              <w:rPr>
                <w:rFonts w:ascii="B Nazanin;Cambria" w:hAnsi="B Nazanin;Cambria" w:cs="B Nazanin;Cambria"/>
                <w:b/>
                <w:rtl/>
              </w:rPr>
              <w:t xml:space="preserve"> </w:t>
            </w:r>
          </w:p>
        </w:tc>
      </w:tr>
      <w:tr w:rsidR="00430621" w14:paraId="09F0A5AB" w14:textId="77777777">
        <w:trPr>
          <w:jc w:val="center"/>
        </w:trPr>
        <w:tc>
          <w:tcPr>
            <w:tcW w:w="9896" w:type="dxa"/>
            <w:gridSpan w:val="3"/>
            <w:tcBorders>
              <w:top w:val="single" w:sz="4" w:space="0" w:color="000000"/>
              <w:left w:val="single" w:sz="4" w:space="0" w:color="000000"/>
              <w:bottom w:val="single" w:sz="4" w:space="0" w:color="000000"/>
              <w:right w:val="single" w:sz="4" w:space="0" w:color="000000"/>
            </w:tcBorders>
          </w:tcPr>
          <w:p w14:paraId="540CCBBB" w14:textId="77777777" w:rsidR="00430621" w:rsidRDefault="00000000">
            <w:pPr>
              <w:pStyle w:val="Normal1"/>
              <w:bidi/>
              <w:rPr>
                <w:rFonts w:cs="B Nazanin;Cambria"/>
                <w:b/>
              </w:rPr>
            </w:pPr>
            <w:r>
              <w:rPr>
                <w:rFonts w:cs="B Nazanin;Cambria"/>
                <w:b/>
                <w:rtl/>
              </w:rPr>
              <w:t>در</w:t>
            </w:r>
            <w:r>
              <w:rPr>
                <w:b/>
                <w:rtl/>
              </w:rPr>
              <w:t xml:space="preserve"> </w:t>
            </w:r>
            <w:r>
              <w:rPr>
                <w:rFonts w:cs="B Nazanin;Cambria"/>
                <w:b/>
                <w:rtl/>
              </w:rPr>
              <w:t>صورت</w:t>
            </w:r>
            <w:r>
              <w:rPr>
                <w:b/>
                <w:rtl/>
              </w:rPr>
              <w:t xml:space="preserve"> </w:t>
            </w:r>
            <w:r>
              <w:rPr>
                <w:rFonts w:cs="B Nazanin;Cambria"/>
                <w:b/>
                <w:rtl/>
              </w:rPr>
              <w:t>مثبت</w:t>
            </w:r>
            <w:r>
              <w:rPr>
                <w:b/>
                <w:rtl/>
              </w:rPr>
              <w:t xml:space="preserve"> </w:t>
            </w:r>
            <w:r>
              <w:rPr>
                <w:rFonts w:cs="B Nazanin;Cambria"/>
                <w:b/>
                <w:rtl/>
              </w:rPr>
              <w:t>بودن،</w:t>
            </w:r>
            <w:r>
              <w:rPr>
                <w:b/>
                <w:rtl/>
              </w:rPr>
              <w:t xml:space="preserve"> </w:t>
            </w:r>
            <w:r>
              <w:rPr>
                <w:rFonts w:cs="B Nazanin;Cambria"/>
                <w:b/>
                <w:rtl/>
              </w:rPr>
              <w:t>تاريخ</w:t>
            </w:r>
            <w:r>
              <w:rPr>
                <w:b/>
                <w:rtl/>
              </w:rPr>
              <w:t xml:space="preserve"> </w:t>
            </w:r>
            <w:r>
              <w:rPr>
                <w:rFonts w:cs="B Nazanin;Cambria"/>
                <w:b/>
                <w:rtl/>
              </w:rPr>
              <w:t>تصويب،</w:t>
            </w:r>
            <w:r>
              <w:rPr>
                <w:b/>
                <w:rtl/>
              </w:rPr>
              <w:t xml:space="preserve"> </w:t>
            </w:r>
            <w:r>
              <w:rPr>
                <w:rFonts w:cs="B Nazanin;Cambria"/>
                <w:b/>
                <w:rtl/>
              </w:rPr>
              <w:t>ميزان</w:t>
            </w:r>
            <w:r>
              <w:rPr>
                <w:b/>
                <w:rtl/>
              </w:rPr>
              <w:t xml:space="preserve"> </w:t>
            </w:r>
            <w:r>
              <w:rPr>
                <w:rFonts w:cs="B Nazanin;Cambria"/>
                <w:b/>
                <w:rtl/>
              </w:rPr>
              <w:t>اعتبار</w:t>
            </w:r>
            <w:r>
              <w:rPr>
                <w:b/>
                <w:rtl/>
              </w:rPr>
              <w:t xml:space="preserve"> </w:t>
            </w:r>
            <w:r>
              <w:rPr>
                <w:rFonts w:cs="B Nazanin;Cambria"/>
                <w:b/>
                <w:rtl/>
              </w:rPr>
              <w:t>و</w:t>
            </w:r>
            <w:r>
              <w:rPr>
                <w:b/>
                <w:rtl/>
              </w:rPr>
              <w:t xml:space="preserve"> </w:t>
            </w:r>
            <w:r>
              <w:rPr>
                <w:rFonts w:cs="B Nazanin;Cambria"/>
                <w:b/>
                <w:rtl/>
              </w:rPr>
              <w:t>نام</w:t>
            </w:r>
            <w:r>
              <w:rPr>
                <w:b/>
                <w:rtl/>
              </w:rPr>
              <w:t xml:space="preserve"> </w:t>
            </w:r>
            <w:r>
              <w:rPr>
                <w:rFonts w:cs="B Nazanin;Cambria"/>
                <w:b/>
                <w:rtl/>
              </w:rPr>
              <w:t>سازمان</w:t>
            </w:r>
            <w:r>
              <w:rPr>
                <w:b/>
                <w:rtl/>
              </w:rPr>
              <w:t xml:space="preserve"> </w:t>
            </w:r>
            <w:r>
              <w:rPr>
                <w:rFonts w:cs="B Nazanin;Cambria"/>
                <w:b/>
                <w:rtl/>
              </w:rPr>
              <w:t>را</w:t>
            </w:r>
            <w:r>
              <w:rPr>
                <w:b/>
                <w:rtl/>
              </w:rPr>
              <w:t xml:space="preserve"> </w:t>
            </w:r>
            <w:r>
              <w:rPr>
                <w:rFonts w:cs="B Nazanin;Cambria"/>
                <w:b/>
                <w:rtl/>
              </w:rPr>
              <w:t>مشخص</w:t>
            </w:r>
            <w:r>
              <w:rPr>
                <w:b/>
                <w:rtl/>
              </w:rPr>
              <w:t xml:space="preserve"> </w:t>
            </w:r>
            <w:r>
              <w:rPr>
                <w:rFonts w:cs="B Nazanin;Cambria"/>
                <w:b/>
                <w:rtl/>
              </w:rPr>
              <w:t xml:space="preserve">نماييد.  </w:t>
            </w:r>
          </w:p>
        </w:tc>
      </w:tr>
      <w:tr w:rsidR="00430621" w14:paraId="3B37DE2A" w14:textId="77777777">
        <w:trPr>
          <w:jc w:val="center"/>
        </w:trPr>
        <w:tc>
          <w:tcPr>
            <w:tcW w:w="4522" w:type="dxa"/>
            <w:tcBorders>
              <w:top w:val="single" w:sz="4" w:space="0" w:color="000000"/>
              <w:left w:val="single" w:sz="4" w:space="0" w:color="000000"/>
              <w:bottom w:val="single" w:sz="4" w:space="0" w:color="000000"/>
              <w:right w:val="single" w:sz="4" w:space="0" w:color="000000"/>
            </w:tcBorders>
          </w:tcPr>
          <w:p w14:paraId="701057B3" w14:textId="77777777" w:rsidR="00430621" w:rsidRDefault="00000000">
            <w:pPr>
              <w:pStyle w:val="Normal1"/>
              <w:bidi/>
              <w:rPr>
                <w:rFonts w:cs="B Nazanin;Cambria"/>
                <w:b/>
              </w:rPr>
            </w:pPr>
            <w:r>
              <w:rPr>
                <w:rFonts w:cs="B Nazanin;Cambria"/>
                <w:b/>
                <w:rtl/>
              </w:rPr>
              <w:t>نام</w:t>
            </w:r>
            <w:r>
              <w:rPr>
                <w:b/>
                <w:rtl/>
              </w:rPr>
              <w:t xml:space="preserve"> </w:t>
            </w:r>
            <w:r>
              <w:rPr>
                <w:rFonts w:cs="B Nazanin;Cambria"/>
                <w:b/>
                <w:rtl/>
              </w:rPr>
              <w:t xml:space="preserve">سازمان:    </w:t>
            </w:r>
          </w:p>
        </w:tc>
        <w:tc>
          <w:tcPr>
            <w:tcW w:w="2211" w:type="dxa"/>
            <w:tcBorders>
              <w:top w:val="single" w:sz="4" w:space="0" w:color="000000"/>
              <w:left w:val="single" w:sz="4" w:space="0" w:color="000000"/>
              <w:bottom w:val="single" w:sz="4" w:space="0" w:color="000000"/>
              <w:right w:val="single" w:sz="4" w:space="0" w:color="000000"/>
            </w:tcBorders>
          </w:tcPr>
          <w:p w14:paraId="3E017247" w14:textId="77777777" w:rsidR="00430621" w:rsidRDefault="00000000">
            <w:pPr>
              <w:pStyle w:val="Normal1"/>
              <w:bidi/>
              <w:rPr>
                <w:rFonts w:cs="B Nazanin;Cambria"/>
                <w:b/>
              </w:rPr>
            </w:pPr>
            <w:r>
              <w:rPr>
                <w:rFonts w:cs="B Nazanin;Cambria"/>
                <w:b/>
                <w:rtl/>
              </w:rPr>
              <w:t>تاريخ</w:t>
            </w:r>
            <w:r>
              <w:rPr>
                <w:b/>
                <w:rtl/>
              </w:rPr>
              <w:t xml:space="preserve"> </w:t>
            </w:r>
            <w:r>
              <w:rPr>
                <w:rFonts w:cs="B Nazanin;Cambria"/>
                <w:b/>
                <w:rtl/>
              </w:rPr>
              <w:t xml:space="preserve">تصويب: </w:t>
            </w:r>
          </w:p>
        </w:tc>
        <w:tc>
          <w:tcPr>
            <w:tcW w:w="3163" w:type="dxa"/>
            <w:tcBorders>
              <w:top w:val="single" w:sz="4" w:space="0" w:color="000000"/>
              <w:left w:val="single" w:sz="4" w:space="0" w:color="000000"/>
              <w:bottom w:val="single" w:sz="4" w:space="0" w:color="000000"/>
              <w:right w:val="single" w:sz="4" w:space="0" w:color="000000"/>
            </w:tcBorders>
          </w:tcPr>
          <w:p w14:paraId="5889D832" w14:textId="77777777" w:rsidR="00430621" w:rsidRDefault="00000000">
            <w:pPr>
              <w:pStyle w:val="Normal1"/>
              <w:bidi/>
              <w:rPr>
                <w:rFonts w:cs="B Nazanin;Cambria"/>
                <w:b/>
              </w:rPr>
            </w:pPr>
            <w:r>
              <w:rPr>
                <w:rFonts w:cs="B Nazanin;Cambria"/>
                <w:b/>
                <w:rtl/>
              </w:rPr>
              <w:t>بودجه</w:t>
            </w:r>
            <w:r>
              <w:rPr>
                <w:b/>
                <w:rtl/>
              </w:rPr>
              <w:t xml:space="preserve"> </w:t>
            </w:r>
            <w:r>
              <w:rPr>
                <w:rFonts w:cs="B Nazanin;Cambria"/>
                <w:b/>
                <w:rtl/>
              </w:rPr>
              <w:t xml:space="preserve">مصوب:       </w:t>
            </w:r>
          </w:p>
        </w:tc>
      </w:tr>
      <w:tr w:rsidR="00430621" w14:paraId="28F2C7FF" w14:textId="77777777">
        <w:trPr>
          <w:trHeight w:val="635"/>
          <w:jc w:val="center"/>
        </w:trPr>
        <w:tc>
          <w:tcPr>
            <w:tcW w:w="9896" w:type="dxa"/>
            <w:gridSpan w:val="3"/>
            <w:tcBorders>
              <w:top w:val="single" w:sz="4" w:space="0" w:color="000000"/>
              <w:left w:val="single" w:sz="4" w:space="0" w:color="000000"/>
              <w:bottom w:val="single" w:sz="4" w:space="0" w:color="000000"/>
              <w:right w:val="single" w:sz="4" w:space="0" w:color="000000"/>
            </w:tcBorders>
          </w:tcPr>
          <w:p w14:paraId="6952CF97" w14:textId="77777777" w:rsidR="00430621" w:rsidRDefault="00000000">
            <w:pPr>
              <w:pStyle w:val="Normal1"/>
              <w:bidi/>
              <w:jc w:val="both"/>
              <w:rPr>
                <w:rFonts w:cs="B Nazanin;Cambria"/>
                <w:b/>
              </w:rPr>
            </w:pPr>
            <w:r>
              <w:rPr>
                <w:rFonts w:cs="B Nazanin;Cambria"/>
                <w:b/>
                <w:rtl/>
              </w:rPr>
              <w:t>توضیحات:   این پژوهش بر مجموعه‌دادهٔ عمومی و متن‌باز گزارش‌های حوادث دریایی (MAIB) و منابع محاسباتی شخصی دانشجو اجرا می‌شود و نیازمند تأمین اعتبار بیرونی نیست.</w:t>
            </w:r>
          </w:p>
        </w:tc>
      </w:tr>
    </w:tbl>
    <w:p w14:paraId="04EF49F2" w14:textId="77777777" w:rsidR="00430621" w:rsidRDefault="00430621">
      <w:pPr>
        <w:pStyle w:val="Normal1"/>
        <w:bidi/>
        <w:rPr>
          <w:rFonts w:cs="B Nazanin;Cambria"/>
          <w:b/>
          <w:sz w:val="20"/>
          <w:szCs w:val="20"/>
          <w:highlight w:val="yellow"/>
        </w:rPr>
      </w:pPr>
    </w:p>
    <w:tbl>
      <w:tblPr>
        <w:bidiVisual/>
        <w:tblW w:w="9978" w:type="dxa"/>
        <w:jc w:val="center"/>
        <w:tblLayout w:type="fixed"/>
        <w:tblLook w:val="0000" w:firstRow="0" w:lastRow="0" w:firstColumn="0" w:lastColumn="0" w:noHBand="0" w:noVBand="0"/>
      </w:tblPr>
      <w:tblGrid>
        <w:gridCol w:w="701"/>
        <w:gridCol w:w="7562"/>
        <w:gridCol w:w="1715"/>
      </w:tblGrid>
      <w:tr w:rsidR="00430621" w14:paraId="02CA16D4" w14:textId="77777777">
        <w:trPr>
          <w:jc w:val="center"/>
        </w:trPr>
        <w:tc>
          <w:tcPr>
            <w:tcW w:w="701" w:type="dxa"/>
            <w:tcBorders>
              <w:top w:val="single" w:sz="4" w:space="0" w:color="000000"/>
              <w:left w:val="single" w:sz="4" w:space="0" w:color="000000"/>
              <w:bottom w:val="single" w:sz="4" w:space="0" w:color="000000"/>
              <w:right w:val="single" w:sz="4" w:space="0" w:color="000000"/>
            </w:tcBorders>
            <w:shd w:val="clear" w:color="auto" w:fill="D9D9D9"/>
          </w:tcPr>
          <w:p w14:paraId="6AF48741" w14:textId="77777777" w:rsidR="00430621" w:rsidRDefault="00000000">
            <w:pPr>
              <w:pStyle w:val="Normal1"/>
              <w:bidi/>
              <w:rPr>
                <w:rFonts w:cs="B Nazanin;Cambria"/>
                <w:b/>
              </w:rPr>
            </w:pPr>
            <w:r>
              <w:rPr>
                <w:rFonts w:cs="B Nazanin;Cambria"/>
                <w:b/>
              </w:rPr>
              <w:t>5-1</w:t>
            </w:r>
            <w:r>
              <w:rPr>
                <w:rFonts w:cs="B Nazanin;Cambria"/>
                <w:b/>
                <w:rtl/>
              </w:rPr>
              <w:t>:</w:t>
            </w:r>
          </w:p>
        </w:tc>
        <w:tc>
          <w:tcPr>
            <w:tcW w:w="7562" w:type="dxa"/>
            <w:tcBorders>
              <w:top w:val="single" w:sz="4" w:space="0" w:color="000000"/>
              <w:left w:val="single" w:sz="4" w:space="0" w:color="000000"/>
              <w:bottom w:val="single" w:sz="4" w:space="0" w:color="000000"/>
              <w:right w:val="single" w:sz="4" w:space="0" w:color="000000"/>
            </w:tcBorders>
            <w:shd w:val="clear" w:color="auto" w:fill="D9D9D9"/>
          </w:tcPr>
          <w:p w14:paraId="41F5A73F" w14:textId="77777777" w:rsidR="00430621" w:rsidRDefault="00000000">
            <w:pPr>
              <w:pStyle w:val="Normal1"/>
              <w:bidi/>
              <w:rPr>
                <w:rFonts w:cs="B Nazanin;Cambria"/>
                <w:b/>
              </w:rPr>
            </w:pPr>
            <w:r>
              <w:rPr>
                <w:rFonts w:cs="B Nazanin;Cambria"/>
                <w:b/>
                <w:rtl/>
              </w:rPr>
              <w:t>هزينه</w:t>
            </w:r>
            <w:r>
              <w:rPr>
                <w:b/>
                <w:rtl/>
              </w:rPr>
              <w:t xml:space="preserve"> </w:t>
            </w:r>
            <w:r>
              <w:rPr>
                <w:rFonts w:cs="B Nazanin;Cambria"/>
                <w:b/>
                <w:rtl/>
              </w:rPr>
              <w:t>هاي</w:t>
            </w:r>
            <w:r>
              <w:rPr>
                <w:b/>
                <w:rtl/>
              </w:rPr>
              <w:t xml:space="preserve"> </w:t>
            </w:r>
            <w:r>
              <w:rPr>
                <w:rFonts w:cs="B Nazanin;Cambria"/>
                <w:b/>
                <w:rtl/>
              </w:rPr>
              <w:t>مواد</w:t>
            </w:r>
            <w:r>
              <w:rPr>
                <w:b/>
                <w:rtl/>
              </w:rPr>
              <w:t xml:space="preserve"> </w:t>
            </w:r>
            <w:r>
              <w:rPr>
                <w:rFonts w:cs="B Nazanin;Cambria"/>
                <w:b/>
                <w:rtl/>
              </w:rPr>
              <w:t>و</w:t>
            </w:r>
            <w:r>
              <w:rPr>
                <w:b/>
                <w:rtl/>
              </w:rPr>
              <w:t xml:space="preserve"> </w:t>
            </w:r>
            <w:r>
              <w:rPr>
                <w:rFonts w:cs="B Nazanin;Cambria"/>
                <w:b/>
                <w:rtl/>
              </w:rPr>
              <w:t>وسايل</w:t>
            </w:r>
            <w:r>
              <w:rPr>
                <w:b/>
                <w:rtl/>
              </w:rPr>
              <w:t xml:space="preserve"> </w:t>
            </w:r>
            <w:r>
              <w:rPr>
                <w:rFonts w:cs="B Nazanin;Cambria"/>
                <w:b/>
                <w:rtl/>
              </w:rPr>
              <w:t>و</w:t>
            </w:r>
            <w:r>
              <w:rPr>
                <w:b/>
                <w:rtl/>
              </w:rPr>
              <w:t xml:space="preserve"> </w:t>
            </w:r>
            <w:r>
              <w:rPr>
                <w:rFonts w:cs="B Nazanin;Cambria"/>
                <w:b/>
                <w:rtl/>
              </w:rPr>
              <w:t>مسافرت</w:t>
            </w:r>
            <w:r>
              <w:rPr>
                <w:b/>
                <w:rtl/>
              </w:rPr>
              <w:t xml:space="preserve"> </w:t>
            </w:r>
            <w:r>
              <w:rPr>
                <w:rFonts w:cs="B Nazanin;Cambria"/>
                <w:b/>
                <w:rtl/>
              </w:rPr>
              <w:t>و</w:t>
            </w:r>
            <w:r>
              <w:rPr>
                <w:b/>
                <w:rtl/>
              </w:rPr>
              <w:t xml:space="preserve"> </w:t>
            </w:r>
            <w:r>
              <w:rPr>
                <w:rFonts w:cs="B Nazanin;Cambria"/>
                <w:b/>
                <w:rtl/>
              </w:rPr>
              <w:t>اندازه</w:t>
            </w:r>
            <w:r>
              <w:rPr>
                <w:b/>
                <w:rtl/>
              </w:rPr>
              <w:t xml:space="preserve"> </w:t>
            </w:r>
            <w:r>
              <w:rPr>
                <w:rFonts w:cs="B Nazanin;Cambria"/>
                <w:b/>
                <w:rtl/>
              </w:rPr>
              <w:t>گيري</w:t>
            </w:r>
          </w:p>
        </w:tc>
        <w:tc>
          <w:tcPr>
            <w:tcW w:w="1715" w:type="dxa"/>
            <w:tcBorders>
              <w:top w:val="single" w:sz="4" w:space="0" w:color="000000"/>
              <w:left w:val="single" w:sz="4" w:space="0" w:color="000000"/>
              <w:bottom w:val="single" w:sz="4" w:space="0" w:color="000000"/>
              <w:right w:val="single" w:sz="4" w:space="0" w:color="000000"/>
            </w:tcBorders>
            <w:shd w:val="clear" w:color="auto" w:fill="D9D9D9"/>
          </w:tcPr>
          <w:p w14:paraId="081E059D" w14:textId="77777777" w:rsidR="00430621" w:rsidRDefault="00000000">
            <w:pPr>
              <w:pStyle w:val="Normal1"/>
              <w:bidi/>
              <w:jc w:val="center"/>
              <w:rPr>
                <w:rFonts w:cs="B Nazanin;Cambria"/>
                <w:b/>
              </w:rPr>
            </w:pPr>
            <w:r>
              <w:rPr>
                <w:rFonts w:cs="B Nazanin;Cambria"/>
                <w:b/>
                <w:rtl/>
              </w:rPr>
              <w:t>مبلغ</w:t>
            </w:r>
            <w:r>
              <w:rPr>
                <w:b/>
                <w:rtl/>
              </w:rPr>
              <w:t xml:space="preserve"> </w:t>
            </w:r>
            <w:r>
              <w:rPr>
                <w:rFonts w:cs="B Nazanin;Cambria"/>
                <w:b/>
                <w:rtl/>
              </w:rPr>
              <w:t>به</w:t>
            </w:r>
            <w:r>
              <w:rPr>
                <w:b/>
                <w:rtl/>
              </w:rPr>
              <w:t xml:space="preserve"> </w:t>
            </w:r>
            <w:r>
              <w:rPr>
                <w:rFonts w:cs="B Nazanin;Cambria"/>
                <w:b/>
                <w:rtl/>
              </w:rPr>
              <w:t>ریال</w:t>
            </w:r>
          </w:p>
        </w:tc>
      </w:tr>
      <w:tr w:rsidR="00430621" w14:paraId="181AEAAA" w14:textId="77777777">
        <w:trPr>
          <w:jc w:val="center"/>
        </w:trPr>
        <w:tc>
          <w:tcPr>
            <w:tcW w:w="701" w:type="dxa"/>
            <w:tcBorders>
              <w:top w:val="single" w:sz="4" w:space="0" w:color="000000"/>
              <w:left w:val="single" w:sz="4" w:space="0" w:color="000000"/>
              <w:bottom w:val="single" w:sz="4" w:space="0" w:color="000000"/>
              <w:right w:val="single" w:sz="4" w:space="0" w:color="000000"/>
            </w:tcBorders>
            <w:shd w:val="clear" w:color="auto" w:fill="CCC0D9"/>
          </w:tcPr>
          <w:p w14:paraId="1DDA7EBC" w14:textId="77777777" w:rsidR="00430621" w:rsidRDefault="00000000">
            <w:pPr>
              <w:pStyle w:val="Normal1"/>
              <w:bidi/>
              <w:jc w:val="center"/>
              <w:rPr>
                <w:rFonts w:cs="B Nazanin;Cambria"/>
                <w:b/>
              </w:rPr>
            </w:pPr>
            <w:r>
              <w:rPr>
                <w:rFonts w:cs="B Nazanin;Cambria"/>
                <w:b/>
              </w:rPr>
              <w:t>1</w:t>
            </w:r>
          </w:p>
        </w:tc>
        <w:tc>
          <w:tcPr>
            <w:tcW w:w="7562" w:type="dxa"/>
            <w:tcBorders>
              <w:top w:val="single" w:sz="4" w:space="0" w:color="000000"/>
              <w:left w:val="single" w:sz="4" w:space="0" w:color="000000"/>
              <w:bottom w:val="single" w:sz="4" w:space="0" w:color="000000"/>
              <w:right w:val="single" w:sz="4" w:space="0" w:color="000000"/>
            </w:tcBorders>
          </w:tcPr>
          <w:p w14:paraId="623CC338" w14:textId="77777777" w:rsidR="00430621" w:rsidRDefault="00000000">
            <w:pPr>
              <w:rPr>
                <w:bCs w:val="0"/>
              </w:rPr>
            </w:pPr>
            <w:r>
              <w:rPr>
                <w:bCs w:val="0"/>
                <w:rtl/>
              </w:rPr>
              <w:t>هزينه</w:t>
            </w:r>
            <w:r>
              <w:rPr>
                <w:rFonts w:cs="Times New Roman"/>
                <w:bCs w:val="0"/>
                <w:rtl/>
              </w:rPr>
              <w:t xml:space="preserve"> </w:t>
            </w:r>
            <w:r>
              <w:rPr>
                <w:bCs w:val="0"/>
                <w:rtl/>
              </w:rPr>
              <w:t>خريد</w:t>
            </w:r>
            <w:r>
              <w:rPr>
                <w:rFonts w:cs="Times New Roman"/>
                <w:bCs w:val="0"/>
                <w:rtl/>
              </w:rPr>
              <w:t xml:space="preserve"> </w:t>
            </w:r>
            <w:r>
              <w:rPr>
                <w:bCs w:val="0"/>
                <w:rtl/>
              </w:rPr>
              <w:t>مواد</w:t>
            </w:r>
            <w:r>
              <w:rPr>
                <w:rFonts w:cs="Times New Roman"/>
                <w:bCs w:val="0"/>
                <w:rtl/>
              </w:rPr>
              <w:t xml:space="preserve"> </w:t>
            </w:r>
            <w:r>
              <w:rPr>
                <w:bCs w:val="0"/>
                <w:rtl/>
              </w:rPr>
              <w:t>و</w:t>
            </w:r>
            <w:r>
              <w:rPr>
                <w:rFonts w:cs="Times New Roman"/>
                <w:bCs w:val="0"/>
                <w:rtl/>
              </w:rPr>
              <w:t xml:space="preserve"> </w:t>
            </w:r>
            <w:r>
              <w:rPr>
                <w:bCs w:val="0"/>
                <w:rtl/>
              </w:rPr>
              <w:t>وسايل</w:t>
            </w:r>
            <w:r>
              <w:rPr>
                <w:rFonts w:cs="Times New Roman"/>
                <w:bCs w:val="0"/>
                <w:rtl/>
              </w:rPr>
              <w:t xml:space="preserve"> </w:t>
            </w:r>
          </w:p>
        </w:tc>
        <w:tc>
          <w:tcPr>
            <w:tcW w:w="1715" w:type="dxa"/>
            <w:tcBorders>
              <w:top w:val="single" w:sz="4" w:space="0" w:color="000000"/>
              <w:left w:val="single" w:sz="4" w:space="0" w:color="000000"/>
              <w:bottom w:val="single" w:sz="4" w:space="0" w:color="000000"/>
              <w:right w:val="single" w:sz="4" w:space="0" w:color="000000"/>
            </w:tcBorders>
          </w:tcPr>
          <w:p w14:paraId="501A32C7" w14:textId="77777777" w:rsidR="00430621" w:rsidRDefault="00000000">
            <w:pPr>
              <w:pStyle w:val="Normal1"/>
              <w:bidi/>
              <w:snapToGrid w:val="0"/>
              <w:spacing w:after="60" w:line="276" w:lineRule="auto"/>
              <w:jc w:val="center"/>
              <w:rPr>
                <w:rFonts w:cs="B Nazanin;Cambria"/>
                <w:b/>
              </w:rPr>
            </w:pPr>
            <w:r>
              <w:rPr>
                <w:rFonts w:cs="B Nazanin;Cambria"/>
                <w:sz w:val="22"/>
                <w:rtl/>
              </w:rPr>
              <w:t>—</w:t>
            </w:r>
          </w:p>
        </w:tc>
      </w:tr>
      <w:tr w:rsidR="00430621" w14:paraId="37CB5190" w14:textId="77777777">
        <w:trPr>
          <w:jc w:val="center"/>
        </w:trPr>
        <w:tc>
          <w:tcPr>
            <w:tcW w:w="701" w:type="dxa"/>
            <w:tcBorders>
              <w:top w:val="single" w:sz="4" w:space="0" w:color="000000"/>
              <w:left w:val="single" w:sz="4" w:space="0" w:color="000000"/>
              <w:bottom w:val="single" w:sz="4" w:space="0" w:color="000000"/>
              <w:right w:val="single" w:sz="4" w:space="0" w:color="000000"/>
            </w:tcBorders>
            <w:shd w:val="clear" w:color="auto" w:fill="CCC0D9"/>
          </w:tcPr>
          <w:p w14:paraId="5BA94496" w14:textId="77777777" w:rsidR="00430621" w:rsidRDefault="00000000">
            <w:pPr>
              <w:pStyle w:val="Normal1"/>
              <w:bidi/>
              <w:jc w:val="center"/>
              <w:rPr>
                <w:rFonts w:cs="B Nazanin;Cambria"/>
                <w:b/>
              </w:rPr>
            </w:pPr>
            <w:r>
              <w:rPr>
                <w:rFonts w:cs="B Nazanin;Cambria"/>
                <w:b/>
              </w:rPr>
              <w:t>2</w:t>
            </w:r>
          </w:p>
        </w:tc>
        <w:tc>
          <w:tcPr>
            <w:tcW w:w="7562" w:type="dxa"/>
            <w:tcBorders>
              <w:top w:val="single" w:sz="4" w:space="0" w:color="000000"/>
              <w:left w:val="single" w:sz="4" w:space="0" w:color="000000"/>
              <w:bottom w:val="single" w:sz="4" w:space="0" w:color="000000"/>
              <w:right w:val="single" w:sz="4" w:space="0" w:color="000000"/>
            </w:tcBorders>
          </w:tcPr>
          <w:p w14:paraId="07B91D9D" w14:textId="77777777" w:rsidR="00430621" w:rsidRDefault="00000000">
            <w:pPr>
              <w:rPr>
                <w:bCs w:val="0"/>
              </w:rPr>
            </w:pPr>
            <w:r>
              <w:rPr>
                <w:bCs w:val="0"/>
                <w:rtl/>
              </w:rPr>
              <w:t>هزينه</w:t>
            </w:r>
            <w:r>
              <w:rPr>
                <w:rFonts w:cs="Times New Roman"/>
                <w:bCs w:val="0"/>
                <w:rtl/>
              </w:rPr>
              <w:t xml:space="preserve"> </w:t>
            </w:r>
            <w:r>
              <w:rPr>
                <w:bCs w:val="0"/>
                <w:rtl/>
              </w:rPr>
              <w:t>ساخت</w:t>
            </w:r>
            <w:r>
              <w:rPr>
                <w:rFonts w:cs="Times New Roman"/>
                <w:bCs w:val="0"/>
                <w:rtl/>
              </w:rPr>
              <w:t xml:space="preserve"> </w:t>
            </w:r>
            <w:r>
              <w:rPr>
                <w:bCs w:val="0"/>
                <w:rtl/>
              </w:rPr>
              <w:t>وسايل</w:t>
            </w:r>
          </w:p>
        </w:tc>
        <w:tc>
          <w:tcPr>
            <w:tcW w:w="1715" w:type="dxa"/>
            <w:tcBorders>
              <w:top w:val="single" w:sz="4" w:space="0" w:color="000000"/>
              <w:left w:val="single" w:sz="4" w:space="0" w:color="000000"/>
              <w:bottom w:val="single" w:sz="4" w:space="0" w:color="000000"/>
              <w:right w:val="single" w:sz="4" w:space="0" w:color="000000"/>
            </w:tcBorders>
          </w:tcPr>
          <w:p w14:paraId="63B1D1D2" w14:textId="77777777" w:rsidR="00430621" w:rsidRDefault="00000000">
            <w:pPr>
              <w:pStyle w:val="Normal1"/>
              <w:bidi/>
              <w:snapToGrid w:val="0"/>
              <w:spacing w:after="60" w:line="276" w:lineRule="auto"/>
              <w:jc w:val="center"/>
              <w:rPr>
                <w:rFonts w:cs="B Nazanin;Cambria"/>
                <w:b/>
              </w:rPr>
            </w:pPr>
            <w:r>
              <w:rPr>
                <w:rFonts w:cs="B Nazanin;Cambria"/>
                <w:sz w:val="22"/>
                <w:rtl/>
              </w:rPr>
              <w:t>—</w:t>
            </w:r>
          </w:p>
        </w:tc>
      </w:tr>
      <w:tr w:rsidR="00430621" w14:paraId="5ED81469" w14:textId="77777777">
        <w:trPr>
          <w:jc w:val="center"/>
        </w:trPr>
        <w:tc>
          <w:tcPr>
            <w:tcW w:w="701" w:type="dxa"/>
            <w:tcBorders>
              <w:top w:val="single" w:sz="4" w:space="0" w:color="000000"/>
              <w:left w:val="single" w:sz="4" w:space="0" w:color="000000"/>
              <w:bottom w:val="single" w:sz="4" w:space="0" w:color="000000"/>
              <w:right w:val="single" w:sz="4" w:space="0" w:color="000000"/>
            </w:tcBorders>
            <w:shd w:val="clear" w:color="auto" w:fill="CCC0D9"/>
          </w:tcPr>
          <w:p w14:paraId="0E04C6D9" w14:textId="77777777" w:rsidR="00430621" w:rsidRDefault="00000000">
            <w:pPr>
              <w:pStyle w:val="Normal1"/>
              <w:bidi/>
              <w:jc w:val="center"/>
              <w:rPr>
                <w:rFonts w:cs="B Nazanin;Cambria"/>
                <w:b/>
              </w:rPr>
            </w:pPr>
            <w:r>
              <w:rPr>
                <w:rFonts w:cs="B Nazanin;Cambria"/>
                <w:b/>
              </w:rPr>
              <w:t>3</w:t>
            </w:r>
          </w:p>
        </w:tc>
        <w:tc>
          <w:tcPr>
            <w:tcW w:w="7562" w:type="dxa"/>
            <w:tcBorders>
              <w:top w:val="single" w:sz="4" w:space="0" w:color="000000"/>
              <w:left w:val="single" w:sz="4" w:space="0" w:color="000000"/>
              <w:bottom w:val="single" w:sz="4" w:space="0" w:color="000000"/>
              <w:right w:val="single" w:sz="4" w:space="0" w:color="000000"/>
            </w:tcBorders>
          </w:tcPr>
          <w:p w14:paraId="684D3BE3" w14:textId="77777777" w:rsidR="00430621" w:rsidRDefault="00000000">
            <w:pPr>
              <w:rPr>
                <w:bCs w:val="0"/>
              </w:rPr>
            </w:pPr>
            <w:r>
              <w:rPr>
                <w:bCs w:val="0"/>
                <w:rtl/>
              </w:rPr>
              <w:t>هزينه</w:t>
            </w:r>
            <w:r>
              <w:rPr>
                <w:rFonts w:cs="Times New Roman"/>
                <w:bCs w:val="0"/>
                <w:rtl/>
              </w:rPr>
              <w:t xml:space="preserve"> </w:t>
            </w:r>
            <w:r>
              <w:rPr>
                <w:bCs w:val="0"/>
                <w:rtl/>
              </w:rPr>
              <w:t>اندازه</w:t>
            </w:r>
            <w:r>
              <w:rPr>
                <w:bCs w:val="0"/>
                <w:rtl/>
              </w:rPr>
              <w:softHyphen/>
              <w:t>گيري</w:t>
            </w:r>
          </w:p>
        </w:tc>
        <w:tc>
          <w:tcPr>
            <w:tcW w:w="1715" w:type="dxa"/>
            <w:tcBorders>
              <w:top w:val="single" w:sz="4" w:space="0" w:color="000000"/>
              <w:left w:val="single" w:sz="4" w:space="0" w:color="000000"/>
              <w:bottom w:val="single" w:sz="4" w:space="0" w:color="000000"/>
              <w:right w:val="single" w:sz="4" w:space="0" w:color="000000"/>
            </w:tcBorders>
          </w:tcPr>
          <w:p w14:paraId="75FF511F" w14:textId="77777777" w:rsidR="00430621" w:rsidRDefault="00000000">
            <w:pPr>
              <w:pStyle w:val="Normal1"/>
              <w:bidi/>
              <w:snapToGrid w:val="0"/>
              <w:spacing w:after="60" w:line="276" w:lineRule="auto"/>
              <w:jc w:val="center"/>
              <w:rPr>
                <w:rFonts w:cs="B Nazanin;Cambria"/>
                <w:b/>
              </w:rPr>
            </w:pPr>
            <w:r>
              <w:rPr>
                <w:rFonts w:cs="B Nazanin;Cambria"/>
                <w:sz w:val="22"/>
                <w:rtl/>
              </w:rPr>
              <w:t>—</w:t>
            </w:r>
          </w:p>
        </w:tc>
      </w:tr>
      <w:tr w:rsidR="00430621" w14:paraId="602B72A5" w14:textId="77777777">
        <w:trPr>
          <w:jc w:val="center"/>
        </w:trPr>
        <w:tc>
          <w:tcPr>
            <w:tcW w:w="701" w:type="dxa"/>
            <w:tcBorders>
              <w:top w:val="single" w:sz="4" w:space="0" w:color="000000"/>
              <w:left w:val="single" w:sz="4" w:space="0" w:color="000000"/>
              <w:bottom w:val="single" w:sz="4" w:space="0" w:color="000000"/>
              <w:right w:val="single" w:sz="4" w:space="0" w:color="000000"/>
            </w:tcBorders>
            <w:shd w:val="clear" w:color="auto" w:fill="CCC0D9"/>
          </w:tcPr>
          <w:p w14:paraId="2293ED9E" w14:textId="77777777" w:rsidR="00430621" w:rsidRDefault="00000000">
            <w:pPr>
              <w:pStyle w:val="Normal1"/>
              <w:bidi/>
              <w:jc w:val="center"/>
              <w:rPr>
                <w:rFonts w:cs="B Nazanin;Cambria"/>
                <w:b/>
              </w:rPr>
            </w:pPr>
            <w:r>
              <w:rPr>
                <w:rFonts w:cs="B Nazanin;Cambria"/>
                <w:b/>
              </w:rPr>
              <w:t>4</w:t>
            </w:r>
          </w:p>
        </w:tc>
        <w:tc>
          <w:tcPr>
            <w:tcW w:w="7562" w:type="dxa"/>
            <w:tcBorders>
              <w:top w:val="single" w:sz="4" w:space="0" w:color="000000"/>
              <w:left w:val="single" w:sz="4" w:space="0" w:color="000000"/>
              <w:bottom w:val="single" w:sz="4" w:space="0" w:color="000000"/>
              <w:right w:val="single" w:sz="4" w:space="0" w:color="000000"/>
            </w:tcBorders>
          </w:tcPr>
          <w:p w14:paraId="200F8856" w14:textId="77777777" w:rsidR="00430621" w:rsidRDefault="00000000">
            <w:pPr>
              <w:rPr>
                <w:bCs w:val="0"/>
              </w:rPr>
            </w:pPr>
            <w:r>
              <w:rPr>
                <w:bCs w:val="0"/>
                <w:rtl/>
              </w:rPr>
              <w:t>هزينه</w:t>
            </w:r>
            <w:r>
              <w:rPr>
                <w:rFonts w:cs="Times New Roman"/>
                <w:bCs w:val="0"/>
                <w:rtl/>
              </w:rPr>
              <w:t xml:space="preserve"> </w:t>
            </w:r>
            <w:r>
              <w:rPr>
                <w:bCs w:val="0"/>
                <w:rtl/>
              </w:rPr>
              <w:t>مسافرت</w:t>
            </w:r>
            <w:r>
              <w:rPr>
                <w:rFonts w:cs="Times New Roman"/>
                <w:bCs w:val="0"/>
                <w:rtl/>
              </w:rPr>
              <w:t xml:space="preserve"> </w:t>
            </w:r>
          </w:p>
        </w:tc>
        <w:tc>
          <w:tcPr>
            <w:tcW w:w="1715" w:type="dxa"/>
            <w:tcBorders>
              <w:top w:val="single" w:sz="4" w:space="0" w:color="000000"/>
              <w:left w:val="single" w:sz="4" w:space="0" w:color="000000"/>
              <w:bottom w:val="single" w:sz="4" w:space="0" w:color="000000"/>
              <w:right w:val="single" w:sz="4" w:space="0" w:color="000000"/>
            </w:tcBorders>
          </w:tcPr>
          <w:p w14:paraId="0EEE1F17" w14:textId="77777777" w:rsidR="00430621" w:rsidRDefault="00000000">
            <w:pPr>
              <w:pStyle w:val="Normal1"/>
              <w:bidi/>
              <w:snapToGrid w:val="0"/>
              <w:spacing w:after="60" w:line="276" w:lineRule="auto"/>
              <w:jc w:val="center"/>
              <w:rPr>
                <w:rFonts w:cs="B Nazanin;Cambria"/>
                <w:b/>
              </w:rPr>
            </w:pPr>
            <w:r>
              <w:rPr>
                <w:rFonts w:cs="B Nazanin;Cambria"/>
                <w:sz w:val="22"/>
                <w:rtl/>
              </w:rPr>
              <w:t>—</w:t>
            </w:r>
          </w:p>
        </w:tc>
      </w:tr>
      <w:tr w:rsidR="00430621" w14:paraId="7C60CCED" w14:textId="77777777">
        <w:trPr>
          <w:jc w:val="center"/>
        </w:trPr>
        <w:tc>
          <w:tcPr>
            <w:tcW w:w="701" w:type="dxa"/>
            <w:tcBorders>
              <w:top w:val="single" w:sz="4" w:space="0" w:color="000000"/>
              <w:left w:val="single" w:sz="4" w:space="0" w:color="000000"/>
              <w:bottom w:val="single" w:sz="4" w:space="0" w:color="000000"/>
              <w:right w:val="single" w:sz="4" w:space="0" w:color="000000"/>
            </w:tcBorders>
            <w:shd w:val="clear" w:color="auto" w:fill="CCC0D9"/>
          </w:tcPr>
          <w:p w14:paraId="7DDA141B" w14:textId="77777777" w:rsidR="00430621" w:rsidRDefault="00000000">
            <w:pPr>
              <w:pStyle w:val="Normal1"/>
              <w:bidi/>
              <w:jc w:val="center"/>
              <w:rPr>
                <w:rFonts w:cs="B Nazanin;Cambria"/>
                <w:b/>
              </w:rPr>
            </w:pPr>
            <w:r>
              <w:rPr>
                <w:rFonts w:cs="B Nazanin;Cambria"/>
                <w:b/>
              </w:rPr>
              <w:t>5</w:t>
            </w:r>
          </w:p>
        </w:tc>
        <w:tc>
          <w:tcPr>
            <w:tcW w:w="7562" w:type="dxa"/>
            <w:tcBorders>
              <w:top w:val="single" w:sz="4" w:space="0" w:color="000000"/>
              <w:left w:val="single" w:sz="4" w:space="0" w:color="000000"/>
              <w:bottom w:val="single" w:sz="4" w:space="0" w:color="000000"/>
              <w:right w:val="single" w:sz="4" w:space="0" w:color="000000"/>
            </w:tcBorders>
          </w:tcPr>
          <w:p w14:paraId="32424CCA" w14:textId="77777777" w:rsidR="00430621" w:rsidRDefault="00000000">
            <w:pPr>
              <w:rPr>
                <w:bCs w:val="0"/>
              </w:rPr>
            </w:pPr>
            <w:r>
              <w:rPr>
                <w:bCs w:val="0"/>
                <w:rtl/>
              </w:rPr>
              <w:t>ساير</w:t>
            </w:r>
            <w:r>
              <w:rPr>
                <w:rFonts w:cs="Times New Roman"/>
                <w:bCs w:val="0"/>
                <w:rtl/>
              </w:rPr>
              <w:t xml:space="preserve"> </w:t>
            </w:r>
            <w:r>
              <w:rPr>
                <w:bCs w:val="0"/>
                <w:rtl/>
              </w:rPr>
              <w:t>هزینه</w:t>
            </w:r>
            <w:r>
              <w:rPr>
                <w:rFonts w:cs="Times New Roman"/>
                <w:bCs w:val="0"/>
                <w:rtl/>
              </w:rPr>
              <w:t>‌</w:t>
            </w:r>
            <w:r>
              <w:rPr>
                <w:bCs w:val="0"/>
                <w:rtl/>
              </w:rPr>
              <w:t>ها</w:t>
            </w:r>
            <w:r>
              <w:rPr>
                <w:rFonts w:cs="Times New Roman"/>
                <w:bCs w:val="0"/>
                <w:rtl/>
              </w:rPr>
              <w:t xml:space="preserve">  </w:t>
            </w:r>
          </w:p>
        </w:tc>
        <w:tc>
          <w:tcPr>
            <w:tcW w:w="1715" w:type="dxa"/>
            <w:tcBorders>
              <w:top w:val="single" w:sz="4" w:space="0" w:color="000000"/>
              <w:left w:val="single" w:sz="4" w:space="0" w:color="000000"/>
              <w:bottom w:val="single" w:sz="4" w:space="0" w:color="000000"/>
              <w:right w:val="single" w:sz="4" w:space="0" w:color="000000"/>
            </w:tcBorders>
          </w:tcPr>
          <w:p w14:paraId="3488BA53" w14:textId="77777777" w:rsidR="00430621" w:rsidRDefault="00000000">
            <w:pPr>
              <w:pStyle w:val="Normal1"/>
              <w:bidi/>
              <w:snapToGrid w:val="0"/>
              <w:spacing w:after="60" w:line="276" w:lineRule="auto"/>
              <w:jc w:val="center"/>
              <w:rPr>
                <w:rFonts w:cs="B Nazanin;Cambria"/>
                <w:b/>
              </w:rPr>
            </w:pPr>
            <w:r>
              <w:rPr>
                <w:rFonts w:cs="B Nazanin;Cambria"/>
                <w:sz w:val="22"/>
                <w:rtl/>
              </w:rPr>
              <w:t>—</w:t>
            </w:r>
          </w:p>
        </w:tc>
      </w:tr>
      <w:tr w:rsidR="00430621" w14:paraId="1361DEAE" w14:textId="77777777">
        <w:trPr>
          <w:jc w:val="center"/>
        </w:trPr>
        <w:tc>
          <w:tcPr>
            <w:tcW w:w="8263" w:type="dxa"/>
            <w:gridSpan w:val="2"/>
            <w:tcBorders>
              <w:top w:val="single" w:sz="4" w:space="0" w:color="000000"/>
              <w:left w:val="single" w:sz="4" w:space="0" w:color="000000"/>
              <w:bottom w:val="single" w:sz="4" w:space="0" w:color="000000"/>
              <w:right w:val="single" w:sz="4" w:space="0" w:color="000000"/>
            </w:tcBorders>
            <w:shd w:val="clear" w:color="auto" w:fill="CCC0D9"/>
          </w:tcPr>
          <w:p w14:paraId="28A2AAF1" w14:textId="77777777" w:rsidR="00430621" w:rsidRDefault="00000000">
            <w:pPr>
              <w:pStyle w:val="Normal1"/>
              <w:bidi/>
              <w:rPr>
                <w:rFonts w:cs="B Nazanin;Cambria"/>
                <w:b/>
              </w:rPr>
            </w:pPr>
            <w:r>
              <w:rPr>
                <w:rFonts w:cs="B Nazanin;Cambria"/>
                <w:b/>
                <w:rtl/>
              </w:rPr>
              <w:t>جمع</w:t>
            </w:r>
            <w:r>
              <w:rPr>
                <w:b/>
                <w:rtl/>
              </w:rPr>
              <w:t xml:space="preserve"> </w:t>
            </w:r>
            <w:r>
              <w:rPr>
                <w:rFonts w:cs="B Nazanin;Cambria"/>
                <w:b/>
                <w:rtl/>
              </w:rPr>
              <w:t>کل</w:t>
            </w:r>
            <w:r>
              <w:rPr>
                <w:b/>
                <w:rtl/>
              </w:rPr>
              <w:t xml:space="preserve"> </w:t>
            </w:r>
            <w:r>
              <w:rPr>
                <w:rFonts w:cs="B Nazanin;Cambria"/>
                <w:b/>
                <w:rtl/>
              </w:rPr>
              <w:t>به</w:t>
            </w:r>
            <w:r>
              <w:rPr>
                <w:b/>
                <w:rtl/>
              </w:rPr>
              <w:t xml:space="preserve"> </w:t>
            </w:r>
            <w:r>
              <w:rPr>
                <w:rFonts w:cs="B Nazanin;Cambria"/>
                <w:b/>
                <w:rtl/>
              </w:rPr>
              <w:t>ریال:</w:t>
            </w:r>
          </w:p>
        </w:tc>
        <w:tc>
          <w:tcPr>
            <w:tcW w:w="1715" w:type="dxa"/>
            <w:tcBorders>
              <w:top w:val="single" w:sz="4" w:space="0" w:color="000000"/>
              <w:left w:val="single" w:sz="4" w:space="0" w:color="000000"/>
              <w:bottom w:val="single" w:sz="4" w:space="0" w:color="000000"/>
              <w:right w:val="single" w:sz="4" w:space="0" w:color="000000"/>
            </w:tcBorders>
          </w:tcPr>
          <w:p w14:paraId="0384A95C" w14:textId="77777777" w:rsidR="00430621" w:rsidRDefault="00430621">
            <w:pPr>
              <w:pStyle w:val="Normal1"/>
              <w:bidi/>
              <w:snapToGrid w:val="0"/>
              <w:jc w:val="center"/>
              <w:rPr>
                <w:rFonts w:cs="B Nazanin;Cambria"/>
                <w:b/>
              </w:rPr>
            </w:pPr>
          </w:p>
        </w:tc>
      </w:tr>
    </w:tbl>
    <w:p w14:paraId="2CA86BCA" w14:textId="77777777" w:rsidR="00430621" w:rsidRDefault="00430621">
      <w:pPr>
        <w:pStyle w:val="Normal1"/>
        <w:bidi/>
        <w:rPr>
          <w:rFonts w:cs="B Nazanin;Cambria"/>
          <w:b/>
          <w:sz w:val="20"/>
          <w:szCs w:val="20"/>
          <w:highlight w:val="yellow"/>
        </w:rPr>
      </w:pPr>
    </w:p>
    <w:p w14:paraId="543BEF29" w14:textId="77777777" w:rsidR="00430621" w:rsidRDefault="00430621">
      <w:pPr>
        <w:pStyle w:val="Normal1"/>
        <w:bidi/>
        <w:rPr>
          <w:rFonts w:cs="B Nazanin;Cambria"/>
          <w:b/>
          <w:sz w:val="20"/>
          <w:szCs w:val="20"/>
          <w:highlight w:val="yellow"/>
        </w:rPr>
      </w:pPr>
    </w:p>
    <w:tbl>
      <w:tblPr>
        <w:bidiVisual/>
        <w:tblW w:w="9978" w:type="dxa"/>
        <w:jc w:val="center"/>
        <w:tblLayout w:type="fixed"/>
        <w:tblLook w:val="0000" w:firstRow="0" w:lastRow="0" w:firstColumn="0" w:lastColumn="0" w:noHBand="0" w:noVBand="0"/>
      </w:tblPr>
      <w:tblGrid>
        <w:gridCol w:w="1543"/>
        <w:gridCol w:w="3015"/>
        <w:gridCol w:w="3138"/>
        <w:gridCol w:w="2282"/>
      </w:tblGrid>
      <w:tr w:rsidR="00430621" w14:paraId="77DD189A" w14:textId="77777777">
        <w:trPr>
          <w:jc w:val="center"/>
        </w:trPr>
        <w:tc>
          <w:tcPr>
            <w:tcW w:w="99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A52DC60" w14:textId="77777777" w:rsidR="00430621" w:rsidRDefault="00000000">
            <w:pPr>
              <w:pStyle w:val="Normal1"/>
              <w:bidi/>
              <w:rPr>
                <w:rFonts w:cs="B Nazanin;Cambria"/>
                <w:b/>
              </w:rPr>
            </w:pPr>
            <w:r>
              <w:rPr>
                <w:rFonts w:cs="B Nazanin;Cambria"/>
                <w:b/>
              </w:rPr>
              <w:t>6</w:t>
            </w:r>
            <w:r>
              <w:rPr>
                <w:rFonts w:cs="B Nazanin;Cambria"/>
                <w:b/>
                <w:rtl/>
              </w:rPr>
              <w:t>: تاییدیه</w:t>
            </w:r>
            <w:r>
              <w:rPr>
                <w:b/>
                <w:rtl/>
              </w:rPr>
              <w:t xml:space="preserve"> </w:t>
            </w:r>
            <w:r>
              <w:rPr>
                <w:rFonts w:cs="B Nazanin;Cambria"/>
                <w:b/>
                <w:rtl/>
              </w:rPr>
              <w:t>دانشجو</w:t>
            </w:r>
            <w:r>
              <w:rPr>
                <w:b/>
                <w:rtl/>
              </w:rPr>
              <w:t xml:space="preserve"> </w:t>
            </w:r>
            <w:r>
              <w:rPr>
                <w:rFonts w:cs="B Nazanin;Cambria"/>
                <w:b/>
                <w:rtl/>
              </w:rPr>
              <w:t>و</w:t>
            </w:r>
            <w:r>
              <w:rPr>
                <w:b/>
                <w:rtl/>
              </w:rPr>
              <w:t xml:space="preserve"> </w:t>
            </w:r>
            <w:r>
              <w:rPr>
                <w:rFonts w:cs="B Nazanin;Cambria"/>
                <w:b/>
                <w:rtl/>
              </w:rPr>
              <w:t>اساتید</w:t>
            </w:r>
            <w:r>
              <w:rPr>
                <w:b/>
                <w:rtl/>
              </w:rPr>
              <w:t xml:space="preserve"> </w:t>
            </w:r>
            <w:r>
              <w:rPr>
                <w:rFonts w:cs="B Nazanin;Cambria"/>
                <w:b/>
                <w:rtl/>
              </w:rPr>
              <w:t>راهنما</w:t>
            </w:r>
            <w:r>
              <w:rPr>
                <w:b/>
                <w:rtl/>
              </w:rPr>
              <w:t xml:space="preserve"> </w:t>
            </w:r>
            <w:r>
              <w:rPr>
                <w:rFonts w:cs="B Nazanin;Cambria"/>
                <w:b/>
                <w:rtl/>
              </w:rPr>
              <w:t>و</w:t>
            </w:r>
            <w:r>
              <w:rPr>
                <w:b/>
                <w:rtl/>
              </w:rPr>
              <w:t xml:space="preserve"> </w:t>
            </w:r>
            <w:r>
              <w:rPr>
                <w:rFonts w:cs="B Nazanin;Cambria"/>
                <w:b/>
                <w:rtl/>
              </w:rPr>
              <w:t>مشاور</w:t>
            </w:r>
          </w:p>
        </w:tc>
      </w:tr>
      <w:tr w:rsidR="00430621" w14:paraId="061393A3" w14:textId="77777777">
        <w:trPr>
          <w:jc w:val="center"/>
        </w:trPr>
        <w:tc>
          <w:tcPr>
            <w:tcW w:w="1543" w:type="dxa"/>
            <w:tcBorders>
              <w:top w:val="single" w:sz="4" w:space="0" w:color="000000"/>
              <w:left w:val="single" w:sz="4" w:space="0" w:color="000000"/>
              <w:bottom w:val="single" w:sz="4" w:space="0" w:color="000000"/>
              <w:right w:val="single" w:sz="4" w:space="0" w:color="000000"/>
            </w:tcBorders>
            <w:shd w:val="clear" w:color="auto" w:fill="CCC0D9"/>
          </w:tcPr>
          <w:p w14:paraId="7805C1F4" w14:textId="77777777" w:rsidR="00430621" w:rsidRDefault="00000000">
            <w:pPr>
              <w:pStyle w:val="Normal1"/>
              <w:bidi/>
              <w:rPr>
                <w:rFonts w:cs="B Nazanin;Cambria"/>
                <w:b/>
              </w:rPr>
            </w:pPr>
            <w:r>
              <w:rPr>
                <w:rFonts w:cs="B Nazanin;Cambria"/>
                <w:b/>
                <w:rtl/>
              </w:rPr>
              <w:t>سمت</w:t>
            </w:r>
          </w:p>
        </w:tc>
        <w:tc>
          <w:tcPr>
            <w:tcW w:w="3015" w:type="dxa"/>
            <w:tcBorders>
              <w:top w:val="single" w:sz="4" w:space="0" w:color="000000"/>
              <w:left w:val="single" w:sz="4" w:space="0" w:color="000000"/>
              <w:bottom w:val="single" w:sz="4" w:space="0" w:color="000000"/>
              <w:right w:val="single" w:sz="4" w:space="0" w:color="000000"/>
            </w:tcBorders>
          </w:tcPr>
          <w:p w14:paraId="0FEEB125" w14:textId="77777777" w:rsidR="00430621" w:rsidRDefault="00000000">
            <w:pPr>
              <w:pStyle w:val="Normal1"/>
              <w:bidi/>
              <w:jc w:val="center"/>
              <w:rPr>
                <w:rFonts w:cs="B Nazanin;Cambria"/>
                <w:b/>
              </w:rPr>
            </w:pPr>
            <w:r>
              <w:rPr>
                <w:rFonts w:cs="B Nazanin;Cambria"/>
                <w:b/>
                <w:rtl/>
              </w:rPr>
              <w:t>نام</w:t>
            </w:r>
            <w:r>
              <w:rPr>
                <w:b/>
                <w:rtl/>
              </w:rPr>
              <w:t xml:space="preserve"> </w:t>
            </w:r>
            <w:r>
              <w:rPr>
                <w:rFonts w:cs="B Nazanin;Cambria"/>
                <w:b/>
                <w:rtl/>
              </w:rPr>
              <w:t>و</w:t>
            </w:r>
            <w:r>
              <w:rPr>
                <w:b/>
                <w:rtl/>
              </w:rPr>
              <w:t xml:space="preserve"> </w:t>
            </w:r>
            <w:r>
              <w:rPr>
                <w:rFonts w:cs="B Nazanin;Cambria"/>
                <w:b/>
                <w:rtl/>
              </w:rPr>
              <w:t>نام</w:t>
            </w:r>
            <w:r>
              <w:rPr>
                <w:b/>
                <w:rtl/>
              </w:rPr>
              <w:t xml:space="preserve"> </w:t>
            </w:r>
            <w:r>
              <w:rPr>
                <w:rFonts w:cs="B Nazanin;Cambria"/>
                <w:b/>
                <w:rtl/>
              </w:rPr>
              <w:t>خانوادگی</w:t>
            </w:r>
          </w:p>
        </w:tc>
        <w:tc>
          <w:tcPr>
            <w:tcW w:w="3138" w:type="dxa"/>
            <w:tcBorders>
              <w:top w:val="single" w:sz="4" w:space="0" w:color="000000"/>
              <w:left w:val="single" w:sz="4" w:space="0" w:color="000000"/>
              <w:bottom w:val="single" w:sz="4" w:space="0" w:color="000000"/>
              <w:right w:val="single" w:sz="4" w:space="0" w:color="000000"/>
            </w:tcBorders>
          </w:tcPr>
          <w:p w14:paraId="530E8386" w14:textId="77777777" w:rsidR="00430621" w:rsidRDefault="00000000">
            <w:pPr>
              <w:pStyle w:val="Normal1"/>
              <w:bidi/>
              <w:jc w:val="center"/>
              <w:rPr>
                <w:rFonts w:cs="B Nazanin;Cambria"/>
                <w:b/>
              </w:rPr>
            </w:pPr>
            <w:r>
              <w:rPr>
                <w:rFonts w:cs="B Nazanin;Cambria"/>
                <w:b/>
                <w:rtl/>
              </w:rPr>
              <w:t>امضاء</w:t>
            </w:r>
          </w:p>
        </w:tc>
        <w:tc>
          <w:tcPr>
            <w:tcW w:w="2282" w:type="dxa"/>
            <w:tcBorders>
              <w:top w:val="single" w:sz="4" w:space="0" w:color="000000"/>
              <w:left w:val="single" w:sz="4" w:space="0" w:color="000000"/>
              <w:bottom w:val="single" w:sz="4" w:space="0" w:color="000000"/>
              <w:right w:val="single" w:sz="4" w:space="0" w:color="000000"/>
            </w:tcBorders>
          </w:tcPr>
          <w:p w14:paraId="6ED89686" w14:textId="77777777" w:rsidR="00430621" w:rsidRDefault="00000000">
            <w:pPr>
              <w:pStyle w:val="Normal1"/>
              <w:bidi/>
              <w:jc w:val="center"/>
              <w:rPr>
                <w:rFonts w:cs="B Nazanin;Cambria"/>
                <w:b/>
              </w:rPr>
            </w:pPr>
            <w:r>
              <w:rPr>
                <w:rFonts w:cs="B Nazanin;Cambria"/>
                <w:b/>
                <w:rtl/>
              </w:rPr>
              <w:t>تاریخ</w:t>
            </w:r>
          </w:p>
        </w:tc>
      </w:tr>
      <w:tr w:rsidR="00430621" w14:paraId="29B98483" w14:textId="77777777">
        <w:trPr>
          <w:trHeight w:val="403"/>
          <w:jc w:val="center"/>
        </w:trPr>
        <w:tc>
          <w:tcPr>
            <w:tcW w:w="1543" w:type="dxa"/>
            <w:tcBorders>
              <w:top w:val="single" w:sz="4" w:space="0" w:color="000000"/>
              <w:left w:val="single" w:sz="4" w:space="0" w:color="000000"/>
              <w:bottom w:val="single" w:sz="4" w:space="0" w:color="000000"/>
              <w:right w:val="single" w:sz="4" w:space="0" w:color="000000"/>
            </w:tcBorders>
            <w:shd w:val="clear" w:color="auto" w:fill="CCC0D9"/>
          </w:tcPr>
          <w:p w14:paraId="3813788E" w14:textId="77777777" w:rsidR="00430621" w:rsidRDefault="00000000">
            <w:pPr>
              <w:pStyle w:val="Normal1"/>
              <w:bidi/>
              <w:spacing w:line="360" w:lineRule="auto"/>
              <w:rPr>
                <w:rFonts w:cs="B Nazanin;Cambria"/>
                <w:b/>
              </w:rPr>
            </w:pPr>
            <w:r>
              <w:rPr>
                <w:rFonts w:cs="B Nazanin;Cambria"/>
                <w:b/>
                <w:rtl/>
              </w:rPr>
              <w:t>دانشجو</w:t>
            </w:r>
          </w:p>
        </w:tc>
        <w:tc>
          <w:tcPr>
            <w:tcW w:w="3015" w:type="dxa"/>
            <w:tcBorders>
              <w:top w:val="single" w:sz="4" w:space="0" w:color="000000"/>
              <w:left w:val="single" w:sz="4" w:space="0" w:color="000000"/>
              <w:bottom w:val="single" w:sz="4" w:space="0" w:color="000000"/>
              <w:right w:val="single" w:sz="4" w:space="0" w:color="000000"/>
            </w:tcBorders>
          </w:tcPr>
          <w:p w14:paraId="5E04BD18" w14:textId="77777777" w:rsidR="00430621" w:rsidRDefault="00000000">
            <w:pPr>
              <w:pStyle w:val="Normal1"/>
              <w:bidi/>
              <w:spacing w:line="360" w:lineRule="auto"/>
              <w:jc w:val="center"/>
              <w:rPr>
                <w:rFonts w:cs="B Nazanin;Cambria"/>
              </w:rPr>
            </w:pPr>
            <w:r>
              <w:rPr>
                <w:rtl/>
              </w:rPr>
              <w:t>محمد مهدی عرب</w:t>
            </w:r>
          </w:p>
          <w:p w14:paraId="76D735EE" w14:textId="77777777" w:rsidR="00430621" w:rsidRDefault="00430621">
            <w:pPr>
              <w:pStyle w:val="Normal1"/>
              <w:bidi/>
              <w:spacing w:line="360" w:lineRule="auto"/>
              <w:rPr>
                <w:rFonts w:cs="B Nazanin;Cambria"/>
                <w:b/>
              </w:rPr>
            </w:pPr>
          </w:p>
        </w:tc>
        <w:tc>
          <w:tcPr>
            <w:tcW w:w="3138" w:type="dxa"/>
            <w:tcBorders>
              <w:top w:val="single" w:sz="4" w:space="0" w:color="000000"/>
              <w:left w:val="single" w:sz="4" w:space="0" w:color="000000"/>
              <w:bottom w:val="single" w:sz="4" w:space="0" w:color="000000"/>
              <w:right w:val="single" w:sz="4" w:space="0" w:color="000000"/>
            </w:tcBorders>
          </w:tcPr>
          <w:p w14:paraId="393CE119" w14:textId="77777777" w:rsidR="00430621" w:rsidRDefault="00430621">
            <w:pPr>
              <w:pStyle w:val="Normal1"/>
              <w:bidi/>
              <w:snapToGrid w:val="0"/>
              <w:spacing w:line="360" w:lineRule="auto"/>
              <w:jc w:val="center"/>
              <w:rPr>
                <w:rFonts w:cs="B Nazanin;Cambria"/>
                <w:b/>
                <w:highlight w:val="yellow"/>
              </w:rPr>
            </w:pPr>
          </w:p>
        </w:tc>
        <w:tc>
          <w:tcPr>
            <w:tcW w:w="2282" w:type="dxa"/>
            <w:tcBorders>
              <w:top w:val="single" w:sz="4" w:space="0" w:color="000000"/>
              <w:left w:val="single" w:sz="4" w:space="0" w:color="000000"/>
              <w:bottom w:val="single" w:sz="4" w:space="0" w:color="000000"/>
              <w:right w:val="single" w:sz="4" w:space="0" w:color="000000"/>
            </w:tcBorders>
          </w:tcPr>
          <w:p w14:paraId="6F945CD0" w14:textId="77777777" w:rsidR="00430621" w:rsidRDefault="00430621">
            <w:pPr>
              <w:pStyle w:val="Normal1"/>
              <w:bidi/>
              <w:snapToGrid w:val="0"/>
              <w:spacing w:line="360" w:lineRule="auto"/>
              <w:jc w:val="center"/>
              <w:rPr>
                <w:rFonts w:cs="B Nazanin;Cambria"/>
                <w:b/>
                <w:highlight w:val="yellow"/>
              </w:rPr>
            </w:pPr>
          </w:p>
        </w:tc>
      </w:tr>
      <w:tr w:rsidR="00430621" w14:paraId="1374C930" w14:textId="77777777">
        <w:trPr>
          <w:trHeight w:val="975"/>
          <w:jc w:val="center"/>
        </w:trPr>
        <w:tc>
          <w:tcPr>
            <w:tcW w:w="1543" w:type="dxa"/>
            <w:tcBorders>
              <w:top w:val="single" w:sz="4" w:space="0" w:color="000000"/>
              <w:left w:val="single" w:sz="4" w:space="0" w:color="000000"/>
              <w:bottom w:val="single" w:sz="4" w:space="0" w:color="000000"/>
              <w:right w:val="single" w:sz="4" w:space="0" w:color="000000"/>
            </w:tcBorders>
            <w:shd w:val="clear" w:color="auto" w:fill="CCC0D9"/>
          </w:tcPr>
          <w:p w14:paraId="4D1D4D43" w14:textId="77777777" w:rsidR="00430621" w:rsidRDefault="00000000">
            <w:pPr>
              <w:pStyle w:val="Normal1"/>
              <w:bidi/>
              <w:spacing w:line="360" w:lineRule="auto"/>
              <w:rPr>
                <w:rFonts w:cs="B Nazanin;Cambria"/>
                <w:b/>
              </w:rPr>
            </w:pPr>
            <w:r>
              <w:rPr>
                <w:rFonts w:cs="B Nazanin;Cambria"/>
                <w:b/>
                <w:rtl/>
              </w:rPr>
              <w:t>استاد</w:t>
            </w:r>
            <w:r>
              <w:rPr>
                <w:b/>
                <w:rtl/>
              </w:rPr>
              <w:t xml:space="preserve"> </w:t>
            </w:r>
            <w:r>
              <w:rPr>
                <w:rFonts w:cs="B Nazanin;Cambria"/>
                <w:b/>
                <w:rtl/>
              </w:rPr>
              <w:t>راهنما</w:t>
            </w:r>
            <w:r>
              <w:rPr>
                <w:b/>
                <w:rtl/>
              </w:rPr>
              <w:t xml:space="preserve"> </w:t>
            </w:r>
            <w:r>
              <w:rPr>
                <w:rFonts w:cs="B Nazanin;Cambria"/>
                <w:b/>
                <w:rtl/>
              </w:rPr>
              <w:t>(اول)</w:t>
            </w:r>
          </w:p>
        </w:tc>
        <w:tc>
          <w:tcPr>
            <w:tcW w:w="3015" w:type="dxa"/>
            <w:tcBorders>
              <w:top w:val="single" w:sz="4" w:space="0" w:color="000000"/>
              <w:left w:val="single" w:sz="4" w:space="0" w:color="000000"/>
              <w:bottom w:val="single" w:sz="4" w:space="0" w:color="000000"/>
              <w:right w:val="single" w:sz="4" w:space="0" w:color="000000"/>
            </w:tcBorders>
          </w:tcPr>
          <w:p w14:paraId="7829DB9A" w14:textId="77777777" w:rsidR="00430621" w:rsidRDefault="00000000">
            <w:pPr>
              <w:pStyle w:val="Normal1"/>
              <w:bidi/>
              <w:spacing w:line="360" w:lineRule="auto"/>
              <w:jc w:val="center"/>
              <w:rPr>
                <w:b/>
              </w:rPr>
            </w:pPr>
            <w:r>
              <w:rPr>
                <w:b/>
                <w:rtl/>
              </w:rPr>
              <w:t>هدی مشایخی</w:t>
            </w:r>
          </w:p>
        </w:tc>
        <w:tc>
          <w:tcPr>
            <w:tcW w:w="3138" w:type="dxa"/>
            <w:tcBorders>
              <w:top w:val="single" w:sz="4" w:space="0" w:color="000000"/>
              <w:left w:val="single" w:sz="4" w:space="0" w:color="000000"/>
              <w:bottom w:val="single" w:sz="4" w:space="0" w:color="000000"/>
              <w:right w:val="single" w:sz="4" w:space="0" w:color="000000"/>
            </w:tcBorders>
          </w:tcPr>
          <w:p w14:paraId="78DAA218" w14:textId="77777777" w:rsidR="00430621" w:rsidRDefault="00430621">
            <w:pPr>
              <w:pStyle w:val="Normal1"/>
              <w:bidi/>
              <w:snapToGrid w:val="0"/>
              <w:spacing w:line="360" w:lineRule="auto"/>
              <w:jc w:val="center"/>
              <w:rPr>
                <w:rFonts w:cs="B Nazanin;Cambria"/>
                <w:b/>
              </w:rPr>
            </w:pPr>
          </w:p>
        </w:tc>
        <w:tc>
          <w:tcPr>
            <w:tcW w:w="2282" w:type="dxa"/>
            <w:tcBorders>
              <w:top w:val="single" w:sz="4" w:space="0" w:color="000000"/>
              <w:left w:val="single" w:sz="4" w:space="0" w:color="000000"/>
              <w:bottom w:val="single" w:sz="4" w:space="0" w:color="000000"/>
              <w:right w:val="single" w:sz="4" w:space="0" w:color="000000"/>
            </w:tcBorders>
          </w:tcPr>
          <w:p w14:paraId="76897C5C" w14:textId="77777777" w:rsidR="00430621" w:rsidRDefault="00430621">
            <w:pPr>
              <w:pStyle w:val="Normal1"/>
              <w:bidi/>
              <w:snapToGrid w:val="0"/>
              <w:spacing w:line="360" w:lineRule="auto"/>
              <w:jc w:val="center"/>
              <w:rPr>
                <w:rFonts w:cs="B Nazanin;Cambria"/>
                <w:b/>
              </w:rPr>
            </w:pPr>
          </w:p>
        </w:tc>
      </w:tr>
      <w:tr w:rsidR="00430621" w14:paraId="17EB2754" w14:textId="77777777">
        <w:trPr>
          <w:trHeight w:val="1020"/>
          <w:jc w:val="center"/>
        </w:trPr>
        <w:tc>
          <w:tcPr>
            <w:tcW w:w="1543" w:type="dxa"/>
            <w:tcBorders>
              <w:top w:val="single" w:sz="4" w:space="0" w:color="000000"/>
              <w:left w:val="single" w:sz="4" w:space="0" w:color="000000"/>
              <w:bottom w:val="single" w:sz="4" w:space="0" w:color="000000"/>
              <w:right w:val="single" w:sz="4" w:space="0" w:color="000000"/>
            </w:tcBorders>
            <w:shd w:val="clear" w:color="auto" w:fill="CCC0D9"/>
          </w:tcPr>
          <w:p w14:paraId="02570258" w14:textId="77777777" w:rsidR="00430621" w:rsidRDefault="00000000">
            <w:pPr>
              <w:pStyle w:val="Normal1"/>
              <w:bidi/>
              <w:spacing w:line="360" w:lineRule="auto"/>
              <w:rPr>
                <w:rFonts w:cs="B Nazanin;Cambria"/>
                <w:b/>
              </w:rPr>
            </w:pPr>
            <w:r>
              <w:rPr>
                <w:rFonts w:cs="B Nazanin;Cambria"/>
                <w:b/>
                <w:rtl/>
              </w:rPr>
              <w:t>استاد</w:t>
            </w:r>
            <w:r>
              <w:rPr>
                <w:b/>
                <w:rtl/>
              </w:rPr>
              <w:t xml:space="preserve"> </w:t>
            </w:r>
            <w:r>
              <w:rPr>
                <w:rFonts w:cs="B Nazanin;Cambria"/>
                <w:b/>
                <w:rtl/>
              </w:rPr>
              <w:t>راهنما</w:t>
            </w:r>
            <w:r>
              <w:rPr>
                <w:b/>
                <w:rtl/>
              </w:rPr>
              <w:t xml:space="preserve"> </w:t>
            </w:r>
            <w:r>
              <w:rPr>
                <w:rFonts w:cs="B Nazanin;Cambria"/>
                <w:b/>
                <w:rtl/>
              </w:rPr>
              <w:t>دوم)</w:t>
            </w:r>
          </w:p>
        </w:tc>
        <w:tc>
          <w:tcPr>
            <w:tcW w:w="3015" w:type="dxa"/>
            <w:tcBorders>
              <w:top w:val="single" w:sz="4" w:space="0" w:color="000000"/>
              <w:left w:val="single" w:sz="4" w:space="0" w:color="000000"/>
              <w:bottom w:val="single" w:sz="4" w:space="0" w:color="000000"/>
              <w:right w:val="single" w:sz="4" w:space="0" w:color="000000"/>
            </w:tcBorders>
          </w:tcPr>
          <w:p w14:paraId="5F019D85" w14:textId="77777777" w:rsidR="00430621" w:rsidRDefault="00430621">
            <w:pPr>
              <w:pStyle w:val="Normal1"/>
              <w:bidi/>
              <w:snapToGrid w:val="0"/>
              <w:spacing w:line="360" w:lineRule="auto"/>
              <w:rPr>
                <w:rFonts w:cs="B Nazanin;Cambria"/>
                <w:b/>
              </w:rPr>
            </w:pPr>
          </w:p>
        </w:tc>
        <w:tc>
          <w:tcPr>
            <w:tcW w:w="3138" w:type="dxa"/>
            <w:tcBorders>
              <w:top w:val="single" w:sz="4" w:space="0" w:color="000000"/>
              <w:left w:val="single" w:sz="4" w:space="0" w:color="000000"/>
              <w:bottom w:val="single" w:sz="4" w:space="0" w:color="000000"/>
              <w:right w:val="single" w:sz="4" w:space="0" w:color="000000"/>
            </w:tcBorders>
          </w:tcPr>
          <w:p w14:paraId="5C04CFF5" w14:textId="77777777" w:rsidR="00430621" w:rsidRDefault="00430621">
            <w:pPr>
              <w:pStyle w:val="Normal1"/>
              <w:bidi/>
              <w:snapToGrid w:val="0"/>
              <w:spacing w:line="360" w:lineRule="auto"/>
              <w:jc w:val="center"/>
              <w:rPr>
                <w:rFonts w:cs="B Nazanin;Cambria"/>
                <w:b/>
              </w:rPr>
            </w:pPr>
          </w:p>
        </w:tc>
        <w:tc>
          <w:tcPr>
            <w:tcW w:w="2282" w:type="dxa"/>
            <w:tcBorders>
              <w:top w:val="single" w:sz="4" w:space="0" w:color="000000"/>
              <w:left w:val="single" w:sz="4" w:space="0" w:color="000000"/>
              <w:bottom w:val="single" w:sz="4" w:space="0" w:color="000000"/>
              <w:right w:val="single" w:sz="4" w:space="0" w:color="000000"/>
            </w:tcBorders>
          </w:tcPr>
          <w:p w14:paraId="3FAAD647" w14:textId="77777777" w:rsidR="00430621" w:rsidRDefault="00430621">
            <w:pPr>
              <w:pStyle w:val="Normal1"/>
              <w:bidi/>
              <w:snapToGrid w:val="0"/>
              <w:spacing w:line="360" w:lineRule="auto"/>
              <w:jc w:val="center"/>
              <w:rPr>
                <w:rFonts w:cs="B Nazanin;Cambria"/>
                <w:b/>
              </w:rPr>
            </w:pPr>
          </w:p>
        </w:tc>
      </w:tr>
      <w:tr w:rsidR="00430621" w14:paraId="47C84E56" w14:textId="77777777">
        <w:trPr>
          <w:trHeight w:val="870"/>
          <w:jc w:val="center"/>
        </w:trPr>
        <w:tc>
          <w:tcPr>
            <w:tcW w:w="1543" w:type="dxa"/>
            <w:tcBorders>
              <w:top w:val="single" w:sz="4" w:space="0" w:color="000000"/>
              <w:left w:val="single" w:sz="4" w:space="0" w:color="000000"/>
              <w:bottom w:val="single" w:sz="4" w:space="0" w:color="000000"/>
              <w:right w:val="single" w:sz="4" w:space="0" w:color="000000"/>
            </w:tcBorders>
            <w:shd w:val="clear" w:color="auto" w:fill="CCC0D9"/>
          </w:tcPr>
          <w:p w14:paraId="33508A92" w14:textId="77777777" w:rsidR="00430621" w:rsidRDefault="00000000">
            <w:pPr>
              <w:pStyle w:val="Normal1"/>
              <w:bidi/>
              <w:spacing w:line="360" w:lineRule="auto"/>
              <w:rPr>
                <w:rFonts w:cs="B Nazanin;Cambria"/>
                <w:b/>
              </w:rPr>
            </w:pPr>
            <w:r>
              <w:rPr>
                <w:rFonts w:cs="B Nazanin;Cambria"/>
                <w:b/>
                <w:rtl/>
              </w:rPr>
              <w:t>استاد</w:t>
            </w:r>
            <w:r>
              <w:rPr>
                <w:b/>
                <w:rtl/>
              </w:rPr>
              <w:t xml:space="preserve"> </w:t>
            </w:r>
            <w:r>
              <w:rPr>
                <w:rFonts w:cs="B Nazanin;Cambria"/>
                <w:b/>
                <w:rtl/>
              </w:rPr>
              <w:t>مشاور</w:t>
            </w:r>
            <w:r>
              <w:rPr>
                <w:b/>
                <w:rtl/>
              </w:rPr>
              <w:t xml:space="preserve"> </w:t>
            </w:r>
            <w:r>
              <w:rPr>
                <w:rFonts w:cs="B Nazanin;Cambria"/>
                <w:b/>
                <w:rtl/>
              </w:rPr>
              <w:t>(اول)</w:t>
            </w:r>
          </w:p>
        </w:tc>
        <w:tc>
          <w:tcPr>
            <w:tcW w:w="3015" w:type="dxa"/>
            <w:tcBorders>
              <w:top w:val="single" w:sz="4" w:space="0" w:color="000000"/>
              <w:left w:val="single" w:sz="4" w:space="0" w:color="000000"/>
              <w:bottom w:val="single" w:sz="4" w:space="0" w:color="000000"/>
              <w:right w:val="single" w:sz="4" w:space="0" w:color="000000"/>
            </w:tcBorders>
          </w:tcPr>
          <w:p w14:paraId="33E0E0B3" w14:textId="77777777" w:rsidR="00430621" w:rsidRDefault="00000000">
            <w:pPr>
              <w:pStyle w:val="Normal1"/>
              <w:bidi/>
              <w:spacing w:line="360" w:lineRule="auto"/>
              <w:jc w:val="center"/>
              <w:rPr>
                <w:b/>
              </w:rPr>
            </w:pPr>
            <w:r>
              <w:rPr>
                <w:b/>
                <w:rtl/>
              </w:rPr>
              <w:t>مریم خدابخش</w:t>
            </w:r>
          </w:p>
        </w:tc>
        <w:tc>
          <w:tcPr>
            <w:tcW w:w="3138" w:type="dxa"/>
            <w:tcBorders>
              <w:top w:val="single" w:sz="4" w:space="0" w:color="000000"/>
              <w:left w:val="single" w:sz="4" w:space="0" w:color="000000"/>
              <w:bottom w:val="single" w:sz="4" w:space="0" w:color="000000"/>
              <w:right w:val="single" w:sz="4" w:space="0" w:color="000000"/>
            </w:tcBorders>
          </w:tcPr>
          <w:p w14:paraId="55190ED0" w14:textId="77777777" w:rsidR="00430621" w:rsidRDefault="00430621">
            <w:pPr>
              <w:pStyle w:val="Normal1"/>
              <w:bidi/>
              <w:snapToGrid w:val="0"/>
              <w:spacing w:line="360" w:lineRule="auto"/>
              <w:jc w:val="center"/>
              <w:rPr>
                <w:rFonts w:cs="B Nazanin;Cambria"/>
                <w:b/>
              </w:rPr>
            </w:pPr>
          </w:p>
        </w:tc>
        <w:tc>
          <w:tcPr>
            <w:tcW w:w="2282" w:type="dxa"/>
            <w:tcBorders>
              <w:top w:val="single" w:sz="4" w:space="0" w:color="000000"/>
              <w:left w:val="single" w:sz="4" w:space="0" w:color="000000"/>
              <w:bottom w:val="single" w:sz="4" w:space="0" w:color="000000"/>
              <w:right w:val="single" w:sz="4" w:space="0" w:color="000000"/>
            </w:tcBorders>
          </w:tcPr>
          <w:p w14:paraId="3D5A2EF5" w14:textId="77777777" w:rsidR="00430621" w:rsidRDefault="00430621">
            <w:pPr>
              <w:pStyle w:val="Normal1"/>
              <w:bidi/>
              <w:snapToGrid w:val="0"/>
              <w:spacing w:line="360" w:lineRule="auto"/>
              <w:jc w:val="center"/>
              <w:rPr>
                <w:rFonts w:cs="B Nazanin;Cambria"/>
                <w:b/>
              </w:rPr>
            </w:pPr>
          </w:p>
        </w:tc>
      </w:tr>
    </w:tbl>
    <w:p w14:paraId="6A721135" w14:textId="77777777" w:rsidR="00430621" w:rsidRDefault="00430621">
      <w:pPr>
        <w:pStyle w:val="Normal1"/>
        <w:bidi/>
        <w:rPr>
          <w:rFonts w:cs="B Nazanin;Cambria"/>
          <w:b/>
          <w:sz w:val="20"/>
          <w:szCs w:val="20"/>
        </w:rPr>
      </w:pPr>
    </w:p>
    <w:p w14:paraId="350B0189" w14:textId="77777777" w:rsidR="00430621" w:rsidRDefault="00430621">
      <w:pPr>
        <w:pStyle w:val="Normal1"/>
        <w:bidi/>
        <w:rPr>
          <w:rFonts w:cs="B Nazanin;Cambria"/>
          <w:b/>
          <w:sz w:val="20"/>
          <w:szCs w:val="20"/>
        </w:rPr>
      </w:pPr>
    </w:p>
    <w:p w14:paraId="0246B21A" w14:textId="77777777" w:rsidR="00430621" w:rsidRDefault="00430621">
      <w:pPr>
        <w:pStyle w:val="Normal1"/>
        <w:bidi/>
        <w:rPr>
          <w:rFonts w:cs="B Nazanin;Cambria"/>
          <w:b/>
          <w:sz w:val="20"/>
          <w:szCs w:val="20"/>
        </w:rPr>
      </w:pPr>
    </w:p>
    <w:p w14:paraId="6D2B2DF0" w14:textId="77777777" w:rsidR="00430621" w:rsidRDefault="00430621">
      <w:pPr>
        <w:pStyle w:val="Normal1"/>
        <w:bidi/>
        <w:rPr>
          <w:rFonts w:cs="B Nazanin;Cambria"/>
          <w:b/>
          <w:sz w:val="20"/>
          <w:szCs w:val="20"/>
        </w:rPr>
      </w:pPr>
    </w:p>
    <w:p w14:paraId="2C8E4D9F" w14:textId="77777777" w:rsidR="00430621" w:rsidRDefault="00430621">
      <w:pPr>
        <w:pStyle w:val="Normal1"/>
        <w:bidi/>
        <w:rPr>
          <w:rFonts w:cs="B Nazanin;Cambria"/>
          <w:b/>
          <w:sz w:val="20"/>
          <w:szCs w:val="20"/>
        </w:rPr>
      </w:pPr>
    </w:p>
    <w:p w14:paraId="6A4499DC" w14:textId="77777777" w:rsidR="00430621" w:rsidRDefault="00430621">
      <w:pPr>
        <w:pStyle w:val="Normal1"/>
        <w:bidi/>
        <w:rPr>
          <w:rFonts w:cs="B Nazanin;Cambria"/>
          <w:b/>
          <w:sz w:val="20"/>
          <w:szCs w:val="20"/>
        </w:rPr>
      </w:pPr>
    </w:p>
    <w:p w14:paraId="64CF899A" w14:textId="77777777" w:rsidR="00430621" w:rsidRDefault="00430621">
      <w:pPr>
        <w:pStyle w:val="Normal1"/>
        <w:bidi/>
        <w:rPr>
          <w:rFonts w:cs="B Nazanin;Cambria"/>
          <w:b/>
          <w:sz w:val="20"/>
          <w:szCs w:val="20"/>
        </w:rPr>
      </w:pPr>
    </w:p>
    <w:p w14:paraId="08DEBC61" w14:textId="77777777" w:rsidR="00430621" w:rsidRDefault="00000000">
      <w:pPr>
        <w:pStyle w:val="Normal1"/>
        <w:bidi/>
        <w:rPr>
          <w:rFonts w:cs="B Nazanin;Cambria"/>
          <w:b/>
          <w:sz w:val="20"/>
          <w:szCs w:val="20"/>
        </w:rPr>
      </w:pPr>
      <w:r>
        <w:br w:type="page"/>
      </w:r>
    </w:p>
    <w:p w14:paraId="63ED8A23" w14:textId="77777777" w:rsidR="00430621" w:rsidRDefault="00430621">
      <w:pPr>
        <w:pStyle w:val="Normal1"/>
        <w:bidi/>
        <w:rPr>
          <w:rFonts w:cs="B Nazanin;Cambria"/>
          <w:b/>
          <w:sz w:val="20"/>
          <w:szCs w:val="20"/>
        </w:rPr>
      </w:pPr>
    </w:p>
    <w:tbl>
      <w:tblPr>
        <w:bidiVisual/>
        <w:tblW w:w="10031" w:type="dxa"/>
        <w:jc w:val="center"/>
        <w:tblLayout w:type="fixed"/>
        <w:tblLook w:val="0000" w:firstRow="0" w:lastRow="0" w:firstColumn="0" w:lastColumn="0" w:noHBand="0" w:noVBand="0"/>
      </w:tblPr>
      <w:tblGrid>
        <w:gridCol w:w="613"/>
        <w:gridCol w:w="6529"/>
        <w:gridCol w:w="2889"/>
      </w:tblGrid>
      <w:tr w:rsidR="00430621" w14:paraId="6C06DB7A" w14:textId="77777777">
        <w:trPr>
          <w:jc w:val="center"/>
        </w:trPr>
        <w:tc>
          <w:tcPr>
            <w:tcW w:w="10031" w:type="dxa"/>
            <w:gridSpan w:val="3"/>
            <w:tcBorders>
              <w:top w:val="single" w:sz="4" w:space="0" w:color="000000"/>
              <w:left w:val="single" w:sz="4" w:space="0" w:color="000000"/>
              <w:bottom w:val="single" w:sz="4" w:space="0" w:color="000000"/>
              <w:right w:val="single" w:sz="4" w:space="0" w:color="000000"/>
            </w:tcBorders>
            <w:shd w:val="clear" w:color="auto" w:fill="D9D9D9"/>
          </w:tcPr>
          <w:p w14:paraId="2AD943B2" w14:textId="77777777" w:rsidR="00430621" w:rsidRDefault="00000000">
            <w:pPr>
              <w:pStyle w:val="Normal1"/>
              <w:bidi/>
              <w:rPr>
                <w:rFonts w:cs="B Nazanin;Cambria"/>
                <w:b/>
              </w:rPr>
            </w:pPr>
            <w:r>
              <w:rPr>
                <w:rFonts w:cs="B Nazanin;Cambria"/>
                <w:b/>
              </w:rPr>
              <w:t>7</w:t>
            </w:r>
            <w:r>
              <w:rPr>
                <w:rFonts w:cs="B Nazanin;Cambria"/>
                <w:b/>
                <w:rtl/>
              </w:rPr>
              <w:t>:  نظر</w:t>
            </w:r>
            <w:r>
              <w:rPr>
                <w:b/>
                <w:rtl/>
              </w:rPr>
              <w:t xml:space="preserve"> </w:t>
            </w:r>
            <w:r>
              <w:rPr>
                <w:rFonts w:cs="B Nazanin;Cambria"/>
                <w:b/>
                <w:rtl/>
              </w:rPr>
              <w:t>شوراي</w:t>
            </w:r>
            <w:r>
              <w:rPr>
                <w:b/>
                <w:rtl/>
              </w:rPr>
              <w:t xml:space="preserve"> </w:t>
            </w:r>
            <w:r>
              <w:rPr>
                <w:rFonts w:cs="B Nazanin;Cambria"/>
                <w:b/>
                <w:rtl/>
              </w:rPr>
              <w:t>تحصيلات</w:t>
            </w:r>
            <w:r>
              <w:rPr>
                <w:b/>
                <w:rtl/>
              </w:rPr>
              <w:t xml:space="preserve"> </w:t>
            </w:r>
            <w:r>
              <w:rPr>
                <w:rFonts w:cs="B Nazanin;Cambria"/>
                <w:b/>
                <w:rtl/>
              </w:rPr>
              <w:t>تكميلي</w:t>
            </w:r>
            <w:r>
              <w:rPr>
                <w:b/>
                <w:rtl/>
              </w:rPr>
              <w:t xml:space="preserve"> </w:t>
            </w:r>
            <w:r>
              <w:rPr>
                <w:rFonts w:cs="B Nazanin;Cambria"/>
                <w:b/>
                <w:rtl/>
              </w:rPr>
              <w:t>دانشكده</w:t>
            </w:r>
          </w:p>
        </w:tc>
      </w:tr>
      <w:tr w:rsidR="00430621" w14:paraId="5F92892F" w14:textId="77777777">
        <w:trPr>
          <w:jc w:val="center"/>
        </w:trPr>
        <w:tc>
          <w:tcPr>
            <w:tcW w:w="10031" w:type="dxa"/>
            <w:gridSpan w:val="3"/>
            <w:tcBorders>
              <w:top w:val="single" w:sz="4" w:space="0" w:color="000000"/>
              <w:left w:val="single" w:sz="4" w:space="0" w:color="000000"/>
              <w:bottom w:val="single" w:sz="4" w:space="0" w:color="000000"/>
              <w:right w:val="single" w:sz="4" w:space="0" w:color="000000"/>
            </w:tcBorders>
          </w:tcPr>
          <w:p w14:paraId="5E1ED307" w14:textId="77777777" w:rsidR="00430621" w:rsidRDefault="00000000">
            <w:pPr>
              <w:pStyle w:val="Normal1"/>
              <w:bidi/>
              <w:rPr>
                <w:b/>
              </w:rPr>
            </w:pPr>
            <w:r>
              <w:rPr>
                <w:rFonts w:cs="B Nazanin;Cambria"/>
                <w:b/>
                <w:rtl/>
              </w:rPr>
              <w:t>پیشنهاده</w:t>
            </w:r>
            <w:r>
              <w:rPr>
                <w:b/>
                <w:rtl/>
              </w:rPr>
              <w:t xml:space="preserve"> </w:t>
            </w:r>
            <w:r>
              <w:rPr>
                <w:rFonts w:cs="B Nazanin;Cambria"/>
                <w:b/>
                <w:rtl/>
              </w:rPr>
              <w:t>پايان</w:t>
            </w:r>
            <w:r>
              <w:rPr>
                <w:rFonts w:cs="B Nazanin;Cambria"/>
                <w:b/>
                <w:rtl/>
              </w:rPr>
              <w:softHyphen/>
              <w:t>نامه</w:t>
            </w:r>
            <w:r>
              <w:rPr>
                <w:b/>
                <w:rtl/>
              </w:rPr>
              <w:t xml:space="preserve"> </w:t>
            </w:r>
            <w:r>
              <w:rPr>
                <w:rFonts w:cs="B Nazanin;Cambria"/>
                <w:b/>
                <w:rtl/>
              </w:rPr>
              <w:t>کارشناسی</w:t>
            </w:r>
            <w:r>
              <w:rPr>
                <w:rFonts w:cs="B Nazanin;Cambria"/>
                <w:b/>
                <w:rtl/>
              </w:rPr>
              <w:softHyphen/>
              <w:t>ارشد</w:t>
            </w:r>
            <w:r>
              <w:rPr>
                <w:b/>
                <w:rtl/>
              </w:rPr>
              <w:t xml:space="preserve"> </w:t>
            </w:r>
            <w:r>
              <w:rPr>
                <w:rFonts w:cs="B Nazanin;Cambria"/>
                <w:b/>
                <w:rtl/>
              </w:rPr>
              <w:t xml:space="preserve">آقاي:   </w:t>
            </w:r>
            <w:r>
              <w:rPr>
                <w:b/>
                <w:rtl/>
              </w:rPr>
              <w:t>محمد مهدی عرب</w:t>
            </w:r>
          </w:p>
        </w:tc>
      </w:tr>
      <w:tr w:rsidR="00430621" w14:paraId="58FDBEF1" w14:textId="77777777">
        <w:trPr>
          <w:jc w:val="center"/>
        </w:trPr>
        <w:tc>
          <w:tcPr>
            <w:tcW w:w="10031" w:type="dxa"/>
            <w:gridSpan w:val="3"/>
            <w:tcBorders>
              <w:top w:val="single" w:sz="4" w:space="0" w:color="000000"/>
              <w:left w:val="single" w:sz="4" w:space="0" w:color="000000"/>
              <w:bottom w:val="single" w:sz="4" w:space="0" w:color="000000"/>
              <w:right w:val="single" w:sz="4" w:space="0" w:color="000000"/>
            </w:tcBorders>
          </w:tcPr>
          <w:p w14:paraId="13A5C185" w14:textId="77777777" w:rsidR="00430621" w:rsidRDefault="00000000">
            <w:pPr>
              <w:pStyle w:val="Normal1"/>
              <w:bidi/>
              <w:rPr>
                <w:rFonts w:cs="B Nazanin;Cambria"/>
                <w:b/>
              </w:rPr>
            </w:pPr>
            <w:r>
              <w:rPr>
                <w:rFonts w:cs="B Nazanin;Cambria"/>
                <w:b/>
                <w:rtl/>
              </w:rPr>
              <w:t>دانشجوي</w:t>
            </w:r>
            <w:r>
              <w:rPr>
                <w:b/>
                <w:rtl/>
              </w:rPr>
              <w:t xml:space="preserve"> </w:t>
            </w:r>
            <w:r>
              <w:rPr>
                <w:rFonts w:cs="B Nazanin;Cambria"/>
                <w:b/>
                <w:rtl/>
              </w:rPr>
              <w:t>رشته</w:t>
            </w:r>
            <w:r>
              <w:rPr>
                <w:b/>
                <w:rtl/>
              </w:rPr>
              <w:t xml:space="preserve"> </w:t>
            </w:r>
            <w:r>
              <w:rPr>
                <w:rFonts w:cs="B Nazanin;Cambria"/>
                <w:b/>
                <w:rtl/>
              </w:rPr>
              <w:t>/ گرایش:</w:t>
            </w:r>
            <w:r>
              <w:rPr>
                <w:b/>
                <w:color w:val="000000"/>
                <w:position w:val="-1"/>
                <w:sz w:val="20"/>
                <w:szCs w:val="20"/>
                <w:rtl/>
              </w:rPr>
              <w:t xml:space="preserve"> </w:t>
            </w:r>
            <w:r>
              <w:rPr>
                <w:b/>
                <w:rtl/>
              </w:rPr>
              <w:t xml:space="preserve">مهندسی کامپيوتر </w:t>
            </w:r>
            <w:r>
              <w:rPr>
                <w:rFonts w:cs="B Nazanin;Cambria"/>
                <w:b/>
                <w:rtl/>
              </w:rPr>
              <w:t>–</w:t>
            </w:r>
            <w:r>
              <w:rPr>
                <w:b/>
                <w:rtl/>
              </w:rPr>
              <w:t xml:space="preserve"> نرمافزار</w:t>
            </w:r>
          </w:p>
        </w:tc>
      </w:tr>
      <w:tr w:rsidR="00430621" w14:paraId="37ED0D0B" w14:textId="77777777">
        <w:trPr>
          <w:jc w:val="center"/>
        </w:trPr>
        <w:tc>
          <w:tcPr>
            <w:tcW w:w="10031" w:type="dxa"/>
            <w:gridSpan w:val="3"/>
            <w:tcBorders>
              <w:top w:val="single" w:sz="4" w:space="0" w:color="000000"/>
              <w:left w:val="single" w:sz="4" w:space="0" w:color="000000"/>
              <w:bottom w:val="single" w:sz="4" w:space="0" w:color="000000"/>
              <w:right w:val="single" w:sz="4" w:space="0" w:color="000000"/>
            </w:tcBorders>
          </w:tcPr>
          <w:p w14:paraId="19930329" w14:textId="77777777" w:rsidR="00430621" w:rsidRDefault="00000000">
            <w:pPr>
              <w:pStyle w:val="Normal1"/>
              <w:bidi/>
              <w:rPr>
                <w:rFonts w:cs="B Nazanin;Cambria"/>
                <w:b/>
              </w:rPr>
            </w:pPr>
            <w:r>
              <w:rPr>
                <w:rFonts w:cs="B Nazanin;Cambria"/>
                <w:b/>
                <w:rtl/>
              </w:rPr>
              <w:t>تحت</w:t>
            </w:r>
            <w:r>
              <w:rPr>
                <w:b/>
                <w:rtl/>
              </w:rPr>
              <w:t xml:space="preserve"> </w:t>
            </w:r>
            <w:r>
              <w:rPr>
                <w:rFonts w:cs="B Nazanin;Cambria"/>
                <w:b/>
                <w:rtl/>
              </w:rPr>
              <w:t xml:space="preserve">عنوان: </w:t>
            </w:r>
            <w:r>
              <w:rPr>
                <w:b/>
                <w:rtl/>
              </w:rPr>
              <w:t>دستهبندی گزارشهای حوادث دريايی با استفاده از مدلهای زبانی</w:t>
            </w:r>
          </w:p>
        </w:tc>
      </w:tr>
      <w:tr w:rsidR="00430621" w14:paraId="33626E2B" w14:textId="77777777">
        <w:trPr>
          <w:jc w:val="center"/>
        </w:trPr>
        <w:tc>
          <w:tcPr>
            <w:tcW w:w="10031" w:type="dxa"/>
            <w:gridSpan w:val="3"/>
            <w:tcBorders>
              <w:top w:val="single" w:sz="4" w:space="0" w:color="000000"/>
              <w:left w:val="single" w:sz="4" w:space="0" w:color="000000"/>
              <w:bottom w:val="single" w:sz="4" w:space="0" w:color="000000"/>
              <w:right w:val="single" w:sz="4" w:space="0" w:color="000000"/>
            </w:tcBorders>
          </w:tcPr>
          <w:p w14:paraId="1C1A2DF9" w14:textId="77777777" w:rsidR="00430621" w:rsidRDefault="00000000">
            <w:pPr>
              <w:pStyle w:val="Normal1"/>
              <w:bidi/>
              <w:jc w:val="both"/>
              <w:rPr>
                <w:rFonts w:cs="B Nazanin;Cambria"/>
                <w:b/>
              </w:rPr>
            </w:pPr>
            <w:r>
              <w:rPr>
                <w:rFonts w:cs="B Nazanin;Cambria"/>
                <w:b/>
                <w:rtl/>
              </w:rPr>
              <w:t>به</w:t>
            </w:r>
            <w:r>
              <w:rPr>
                <w:b/>
                <w:rtl/>
              </w:rPr>
              <w:t xml:space="preserve"> </w:t>
            </w:r>
            <w:r>
              <w:rPr>
                <w:rFonts w:cs="B Nazanin;Cambria"/>
                <w:b/>
                <w:rtl/>
              </w:rPr>
              <w:t xml:space="preserve">راهنمايي خانم دکتر مشایخی </w:t>
            </w:r>
            <w:r>
              <w:rPr>
                <w:b/>
                <w:rtl/>
              </w:rPr>
              <w:t xml:space="preserve">                       </w:t>
            </w:r>
            <w:r>
              <w:rPr>
                <w:rFonts w:cs="B Nazanin;Cambria"/>
                <w:b/>
                <w:rtl/>
              </w:rPr>
              <w:t>در</w:t>
            </w:r>
            <w:r>
              <w:rPr>
                <w:b/>
                <w:rtl/>
              </w:rPr>
              <w:t xml:space="preserve"> </w:t>
            </w:r>
            <w:r>
              <w:rPr>
                <w:rFonts w:cs="B Nazanin;Cambria"/>
                <w:b/>
                <w:rtl/>
              </w:rPr>
              <w:t>جلسه</w:t>
            </w:r>
            <w:r>
              <w:rPr>
                <w:b/>
                <w:rtl/>
              </w:rPr>
              <w:t xml:space="preserve"> </w:t>
            </w:r>
            <w:r>
              <w:rPr>
                <w:rFonts w:cs="B Nazanin;Cambria"/>
                <w:b/>
                <w:rtl/>
              </w:rPr>
              <w:t>مورخ</w:t>
            </w:r>
            <w:r>
              <w:rPr>
                <w:b/>
                <w:rtl/>
              </w:rPr>
              <w:t xml:space="preserve">    </w:t>
            </w:r>
            <w:r>
              <w:rPr>
                <w:rFonts w:cs="B Nazanin;Cambria"/>
                <w:b/>
                <w:rtl/>
              </w:rPr>
              <w:t>/    /          شوراي</w:t>
            </w:r>
            <w:r>
              <w:rPr>
                <w:b/>
                <w:rtl/>
              </w:rPr>
              <w:t xml:space="preserve"> </w:t>
            </w:r>
            <w:r>
              <w:rPr>
                <w:rFonts w:cs="B Nazanin;Cambria"/>
                <w:b/>
                <w:rtl/>
              </w:rPr>
              <w:t>تحصيلات</w:t>
            </w:r>
            <w:r>
              <w:rPr>
                <w:b/>
                <w:rtl/>
              </w:rPr>
              <w:t xml:space="preserve"> </w:t>
            </w:r>
            <w:r>
              <w:rPr>
                <w:rFonts w:cs="B Nazanin;Cambria"/>
                <w:b/>
                <w:rtl/>
              </w:rPr>
              <w:t>تكميلي</w:t>
            </w:r>
            <w:r>
              <w:rPr>
                <w:b/>
                <w:rtl/>
              </w:rPr>
              <w:t xml:space="preserve"> </w:t>
            </w:r>
            <w:r>
              <w:rPr>
                <w:rFonts w:cs="B Nazanin;Cambria"/>
                <w:b/>
                <w:rtl/>
              </w:rPr>
              <w:t>دانشكده</w:t>
            </w:r>
            <w:r>
              <w:rPr>
                <w:b/>
                <w:rtl/>
              </w:rPr>
              <w:t xml:space="preserve"> </w:t>
            </w:r>
            <w:r>
              <w:rPr>
                <w:rFonts w:cs="B Nazanin;Cambria"/>
                <w:b/>
                <w:rtl/>
              </w:rPr>
              <w:t>مطرح</w:t>
            </w:r>
            <w:r>
              <w:rPr>
                <w:b/>
                <w:rtl/>
              </w:rPr>
              <w:t xml:space="preserve"> </w:t>
            </w:r>
            <w:r>
              <w:rPr>
                <w:rFonts w:cs="B Nazanin;Cambria"/>
                <w:b/>
                <w:rtl/>
              </w:rPr>
              <w:t>و</w:t>
            </w:r>
            <w:r>
              <w:rPr>
                <w:b/>
                <w:rtl/>
              </w:rPr>
              <w:t xml:space="preserve"> </w:t>
            </w:r>
            <w:r>
              <w:rPr>
                <w:rFonts w:cs="B Nazanin;Cambria"/>
                <w:b/>
                <w:rtl/>
              </w:rPr>
              <w:t>مورد</w:t>
            </w:r>
            <w:r>
              <w:rPr>
                <w:b/>
                <w:rtl/>
              </w:rPr>
              <w:t xml:space="preserve"> </w:t>
            </w:r>
            <w:r>
              <w:rPr>
                <w:rFonts w:cs="B Nazanin;Cambria"/>
                <w:b/>
                <w:rtl/>
              </w:rPr>
              <w:t>موافقت</w:t>
            </w:r>
            <w:r>
              <w:rPr>
                <w:b/>
                <w:rtl/>
              </w:rPr>
              <w:t xml:space="preserve"> </w:t>
            </w:r>
            <w:r>
              <w:rPr>
                <w:rFonts w:cs="B Nazanin;Cambria"/>
                <w:b/>
                <w:rtl/>
              </w:rPr>
              <w:t>قرار</w:t>
            </w:r>
            <w:r>
              <w:rPr>
                <w:b/>
                <w:rtl/>
              </w:rPr>
              <w:t xml:space="preserve"> </w:t>
            </w:r>
            <w:r>
              <w:rPr>
                <w:rFonts w:cs="B Nazanin;Cambria"/>
                <w:b/>
                <w:rtl/>
              </w:rPr>
              <w:t>گـرفت</w:t>
            </w:r>
            <w:r>
              <w:rPr>
                <w:b/>
                <w:rtl/>
              </w:rPr>
              <w:t xml:space="preserve"> </w:t>
            </w:r>
            <w:r>
              <w:rPr>
                <w:rFonts w:ascii="B Nazanin;Cambria" w:hAnsi="B Nazanin;Cambria" w:cs="B Nazanin;Cambria"/>
                <w:b/>
              </w:rPr>
              <w:t></w:t>
            </w:r>
            <w:r>
              <w:rPr>
                <w:rFonts w:ascii="B Nazanin;Cambria" w:hAnsi="B Nazanin;Cambria" w:cs="B Nazanin;Cambria"/>
                <w:b/>
                <w:rtl/>
              </w:rPr>
              <w:t xml:space="preserve"> </w:t>
            </w:r>
            <w:r>
              <w:rPr>
                <w:rFonts w:cs="B Nazanin;Cambria"/>
                <w:b/>
                <w:rtl/>
              </w:rPr>
              <w:t>/  قرار</w:t>
            </w:r>
            <w:r>
              <w:rPr>
                <w:b/>
                <w:rtl/>
              </w:rPr>
              <w:t xml:space="preserve"> </w:t>
            </w:r>
            <w:r>
              <w:rPr>
                <w:rFonts w:cs="B Nazanin;Cambria"/>
                <w:b/>
                <w:rtl/>
              </w:rPr>
              <w:t>نگرفت</w:t>
            </w:r>
            <w:r>
              <w:rPr>
                <w:b/>
                <w:rtl/>
              </w:rPr>
              <w:t xml:space="preserve"> </w:t>
            </w:r>
            <w:r>
              <w:rPr>
                <w:rFonts w:ascii="B Nazanin;Cambria" w:hAnsi="B Nazanin;Cambria" w:cs="B Nazanin;Cambria"/>
                <w:b/>
              </w:rPr>
              <w:t></w:t>
            </w:r>
            <w:r>
              <w:rPr>
                <w:rFonts w:ascii="B Nazanin;Cambria" w:hAnsi="B Nazanin;Cambria" w:cs="B Nazanin;Cambria"/>
                <w:b/>
                <w:rtl/>
              </w:rPr>
              <w:t xml:space="preserve">   </w:t>
            </w:r>
          </w:p>
        </w:tc>
      </w:tr>
      <w:tr w:rsidR="00430621" w14:paraId="61401A61" w14:textId="77777777">
        <w:trPr>
          <w:trHeight w:val="721"/>
          <w:jc w:val="center"/>
        </w:trPr>
        <w:tc>
          <w:tcPr>
            <w:tcW w:w="10031" w:type="dxa"/>
            <w:gridSpan w:val="3"/>
            <w:tcBorders>
              <w:top w:val="single" w:sz="4" w:space="0" w:color="000000"/>
              <w:left w:val="single" w:sz="4" w:space="0" w:color="000000"/>
              <w:bottom w:val="single" w:sz="4" w:space="0" w:color="000000"/>
              <w:right w:val="single" w:sz="4" w:space="0" w:color="000000"/>
            </w:tcBorders>
          </w:tcPr>
          <w:p w14:paraId="622930C0" w14:textId="77777777" w:rsidR="00430621" w:rsidRDefault="00000000">
            <w:pPr>
              <w:pStyle w:val="Normal1"/>
              <w:bidi/>
              <w:rPr>
                <w:rFonts w:cs="B Nazanin;Cambria"/>
                <w:b/>
              </w:rPr>
            </w:pPr>
            <w:r>
              <w:rPr>
                <w:rFonts w:cs="B Nazanin;Cambria"/>
                <w:b/>
                <w:rtl/>
              </w:rPr>
              <w:t>علت</w:t>
            </w:r>
            <w:r>
              <w:rPr>
                <w:b/>
                <w:rtl/>
              </w:rPr>
              <w:t xml:space="preserve"> </w:t>
            </w:r>
            <w:r>
              <w:rPr>
                <w:rFonts w:cs="B Nazanin;Cambria"/>
                <w:b/>
                <w:rtl/>
              </w:rPr>
              <w:t>عدم</w:t>
            </w:r>
            <w:r>
              <w:rPr>
                <w:b/>
                <w:rtl/>
              </w:rPr>
              <w:t xml:space="preserve"> </w:t>
            </w:r>
            <w:r>
              <w:rPr>
                <w:rFonts w:cs="B Nazanin;Cambria"/>
                <w:b/>
                <w:rtl/>
              </w:rPr>
              <w:t>موافقت:</w:t>
            </w:r>
          </w:p>
        </w:tc>
      </w:tr>
      <w:tr w:rsidR="00430621" w14:paraId="6CC2CEFB"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7340D2E7" w14:textId="77777777" w:rsidR="00430621" w:rsidRDefault="00000000">
            <w:pPr>
              <w:pStyle w:val="Normal1"/>
              <w:bidi/>
              <w:jc w:val="center"/>
              <w:rPr>
                <w:rFonts w:cs="B Nazanin;Cambria"/>
                <w:b/>
              </w:rPr>
            </w:pPr>
            <w:r>
              <w:rPr>
                <w:rFonts w:cs="B Nazanin;Cambria"/>
                <w:b/>
                <w:rtl/>
              </w:rPr>
              <w:t>ردیف</w:t>
            </w:r>
          </w:p>
        </w:tc>
        <w:tc>
          <w:tcPr>
            <w:tcW w:w="6529" w:type="dxa"/>
            <w:tcBorders>
              <w:top w:val="single" w:sz="4" w:space="0" w:color="000000"/>
              <w:left w:val="single" w:sz="4" w:space="0" w:color="000000"/>
              <w:bottom w:val="single" w:sz="4" w:space="0" w:color="000000"/>
              <w:right w:val="single" w:sz="4" w:space="0" w:color="000000"/>
            </w:tcBorders>
          </w:tcPr>
          <w:p w14:paraId="18E7D5B1" w14:textId="77777777" w:rsidR="00430621" w:rsidRDefault="00000000">
            <w:pPr>
              <w:pStyle w:val="Normal1"/>
              <w:bidi/>
              <w:jc w:val="center"/>
              <w:rPr>
                <w:rFonts w:cs="B Nazanin;Cambria"/>
                <w:b/>
              </w:rPr>
            </w:pPr>
            <w:r>
              <w:rPr>
                <w:rFonts w:cs="B Nazanin;Cambria"/>
                <w:b/>
                <w:rtl/>
              </w:rPr>
              <w:t>نام</w:t>
            </w:r>
            <w:r>
              <w:rPr>
                <w:b/>
                <w:rtl/>
              </w:rPr>
              <w:t xml:space="preserve"> </w:t>
            </w:r>
            <w:r>
              <w:rPr>
                <w:rFonts w:cs="B Nazanin;Cambria"/>
                <w:b/>
                <w:rtl/>
              </w:rPr>
              <w:t>و</w:t>
            </w:r>
            <w:r>
              <w:rPr>
                <w:b/>
                <w:rtl/>
              </w:rPr>
              <w:t xml:space="preserve"> </w:t>
            </w:r>
            <w:r>
              <w:rPr>
                <w:rFonts w:cs="B Nazanin;Cambria"/>
                <w:b/>
                <w:rtl/>
              </w:rPr>
              <w:t>نام</w:t>
            </w:r>
            <w:r>
              <w:rPr>
                <w:b/>
                <w:rtl/>
              </w:rPr>
              <w:t xml:space="preserve"> </w:t>
            </w:r>
            <w:r>
              <w:rPr>
                <w:rFonts w:cs="B Nazanin;Cambria"/>
                <w:b/>
                <w:rtl/>
              </w:rPr>
              <w:t>خانوادگی</w:t>
            </w:r>
          </w:p>
        </w:tc>
        <w:tc>
          <w:tcPr>
            <w:tcW w:w="2889" w:type="dxa"/>
            <w:tcBorders>
              <w:top w:val="single" w:sz="4" w:space="0" w:color="000000"/>
              <w:left w:val="single" w:sz="4" w:space="0" w:color="000000"/>
              <w:bottom w:val="single" w:sz="4" w:space="0" w:color="000000"/>
              <w:right w:val="single" w:sz="4" w:space="0" w:color="000000"/>
            </w:tcBorders>
          </w:tcPr>
          <w:p w14:paraId="10FD9ED3" w14:textId="77777777" w:rsidR="00430621" w:rsidRDefault="00000000">
            <w:pPr>
              <w:pStyle w:val="Normal1"/>
              <w:bidi/>
              <w:jc w:val="center"/>
              <w:rPr>
                <w:rFonts w:cs="B Nazanin;Cambria"/>
                <w:b/>
              </w:rPr>
            </w:pPr>
            <w:r>
              <w:rPr>
                <w:rFonts w:cs="B Nazanin;Cambria"/>
                <w:b/>
                <w:rtl/>
              </w:rPr>
              <w:t>امضاء</w:t>
            </w:r>
          </w:p>
        </w:tc>
      </w:tr>
      <w:tr w:rsidR="00430621" w14:paraId="43E8EA13"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088B5438" w14:textId="77777777" w:rsidR="00430621" w:rsidRDefault="00000000">
            <w:pPr>
              <w:pStyle w:val="Normal1"/>
              <w:bidi/>
              <w:jc w:val="center"/>
              <w:rPr>
                <w:rFonts w:cs="B Nazanin;Cambria"/>
                <w:b/>
              </w:rPr>
            </w:pPr>
            <w:r>
              <w:rPr>
                <w:rFonts w:cs="B Nazanin;Cambria"/>
                <w:b/>
              </w:rPr>
              <w:t>1</w:t>
            </w:r>
          </w:p>
        </w:tc>
        <w:tc>
          <w:tcPr>
            <w:tcW w:w="6529" w:type="dxa"/>
            <w:tcBorders>
              <w:top w:val="single" w:sz="4" w:space="0" w:color="000000"/>
              <w:left w:val="single" w:sz="4" w:space="0" w:color="000000"/>
              <w:bottom w:val="single" w:sz="4" w:space="0" w:color="000000"/>
              <w:right w:val="single" w:sz="4" w:space="0" w:color="000000"/>
            </w:tcBorders>
          </w:tcPr>
          <w:p w14:paraId="642AA482" w14:textId="77777777" w:rsidR="00430621" w:rsidRDefault="00000000">
            <w:pPr>
              <w:pStyle w:val="Normal1"/>
              <w:bidi/>
              <w:spacing w:line="600" w:lineRule="auto"/>
              <w:rPr>
                <w:rFonts w:cs="B Nazanin;Cambria"/>
                <w:b/>
              </w:rPr>
            </w:pPr>
            <w:r>
              <w:rPr>
                <w:rFonts w:cs="B Nazanin;Cambria"/>
                <w:b/>
                <w:rtl/>
              </w:rPr>
              <w:t>دکتر</w:t>
            </w:r>
            <w:r>
              <w:rPr>
                <w:b/>
                <w:rtl/>
              </w:rPr>
              <w:t xml:space="preserve">  </w:t>
            </w:r>
            <w:r>
              <w:rPr>
                <w:rFonts w:cs="B Nazanin;Cambria"/>
                <w:b/>
                <w:rtl/>
              </w:rPr>
              <w:t>(رئیس</w:t>
            </w:r>
            <w:r>
              <w:rPr>
                <w:b/>
                <w:rtl/>
              </w:rPr>
              <w:t xml:space="preserve"> </w:t>
            </w:r>
            <w:r>
              <w:rPr>
                <w:rFonts w:cs="B Nazanin;Cambria"/>
                <w:b/>
                <w:rtl/>
              </w:rPr>
              <w:t>دانشکده)</w:t>
            </w:r>
          </w:p>
        </w:tc>
        <w:tc>
          <w:tcPr>
            <w:tcW w:w="2889" w:type="dxa"/>
            <w:tcBorders>
              <w:top w:val="single" w:sz="4" w:space="0" w:color="000000"/>
              <w:left w:val="single" w:sz="4" w:space="0" w:color="000000"/>
              <w:bottom w:val="single" w:sz="4" w:space="0" w:color="000000"/>
              <w:right w:val="single" w:sz="4" w:space="0" w:color="000000"/>
            </w:tcBorders>
          </w:tcPr>
          <w:p w14:paraId="52F609F5" w14:textId="77777777" w:rsidR="00430621" w:rsidRDefault="00430621">
            <w:pPr>
              <w:pStyle w:val="Normal1"/>
              <w:bidi/>
              <w:snapToGrid w:val="0"/>
              <w:spacing w:line="600" w:lineRule="auto"/>
              <w:jc w:val="center"/>
              <w:rPr>
                <w:rFonts w:cs="B Nazanin;Cambria"/>
                <w:b/>
              </w:rPr>
            </w:pPr>
          </w:p>
        </w:tc>
      </w:tr>
      <w:tr w:rsidR="00430621" w14:paraId="2417F1AC"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5968AE39" w14:textId="77777777" w:rsidR="00430621" w:rsidRDefault="00000000">
            <w:pPr>
              <w:pStyle w:val="Normal1"/>
              <w:bidi/>
              <w:jc w:val="center"/>
              <w:rPr>
                <w:rFonts w:cs="B Nazanin;Cambria"/>
                <w:b/>
              </w:rPr>
            </w:pPr>
            <w:r>
              <w:rPr>
                <w:rFonts w:cs="B Nazanin;Cambria"/>
                <w:b/>
              </w:rPr>
              <w:t>2</w:t>
            </w:r>
          </w:p>
        </w:tc>
        <w:tc>
          <w:tcPr>
            <w:tcW w:w="6529" w:type="dxa"/>
            <w:tcBorders>
              <w:top w:val="single" w:sz="4" w:space="0" w:color="000000"/>
              <w:left w:val="single" w:sz="4" w:space="0" w:color="000000"/>
              <w:bottom w:val="single" w:sz="4" w:space="0" w:color="000000"/>
              <w:right w:val="single" w:sz="4" w:space="0" w:color="000000"/>
            </w:tcBorders>
          </w:tcPr>
          <w:p w14:paraId="1FF099F3" w14:textId="77777777" w:rsidR="00430621" w:rsidRDefault="00000000">
            <w:pPr>
              <w:pStyle w:val="Normal1"/>
              <w:bidi/>
              <w:spacing w:line="600" w:lineRule="auto"/>
              <w:rPr>
                <w:rFonts w:cs="B Nazanin;Cambria"/>
                <w:b/>
              </w:rPr>
            </w:pPr>
            <w:r>
              <w:rPr>
                <w:rFonts w:cs="B Nazanin;Cambria"/>
                <w:b/>
                <w:rtl/>
              </w:rPr>
              <w:t>دکتر</w:t>
            </w:r>
            <w:r>
              <w:rPr>
                <w:b/>
                <w:rtl/>
              </w:rPr>
              <w:t xml:space="preserve"> </w:t>
            </w:r>
            <w:r>
              <w:rPr>
                <w:rFonts w:cs="B Nazanin;Cambria"/>
                <w:b/>
                <w:rtl/>
              </w:rPr>
              <w:t>(اعضای</w:t>
            </w:r>
            <w:r>
              <w:rPr>
                <w:b/>
                <w:rtl/>
              </w:rPr>
              <w:t xml:space="preserve"> </w:t>
            </w:r>
            <w:r>
              <w:rPr>
                <w:rFonts w:cs="B Nazanin;Cambria"/>
                <w:b/>
                <w:rtl/>
              </w:rPr>
              <w:t>شورای</w:t>
            </w:r>
            <w:r>
              <w:rPr>
                <w:b/>
                <w:rtl/>
              </w:rPr>
              <w:t xml:space="preserve"> </w:t>
            </w:r>
            <w:r>
              <w:rPr>
                <w:rFonts w:cs="B Nazanin;Cambria"/>
                <w:b/>
                <w:rtl/>
              </w:rPr>
              <w:t>تحصیلات</w:t>
            </w:r>
            <w:r>
              <w:rPr>
                <w:b/>
                <w:rtl/>
              </w:rPr>
              <w:t xml:space="preserve"> </w:t>
            </w:r>
            <w:r>
              <w:rPr>
                <w:rFonts w:cs="B Nazanin;Cambria"/>
                <w:b/>
                <w:rtl/>
              </w:rPr>
              <w:t>تکمیلی)</w:t>
            </w:r>
          </w:p>
        </w:tc>
        <w:tc>
          <w:tcPr>
            <w:tcW w:w="2889" w:type="dxa"/>
            <w:tcBorders>
              <w:top w:val="single" w:sz="4" w:space="0" w:color="000000"/>
              <w:left w:val="single" w:sz="4" w:space="0" w:color="000000"/>
              <w:bottom w:val="single" w:sz="4" w:space="0" w:color="000000"/>
              <w:right w:val="single" w:sz="4" w:space="0" w:color="000000"/>
            </w:tcBorders>
          </w:tcPr>
          <w:p w14:paraId="6C4EBF90" w14:textId="77777777" w:rsidR="00430621" w:rsidRDefault="00430621">
            <w:pPr>
              <w:pStyle w:val="Normal1"/>
              <w:bidi/>
              <w:snapToGrid w:val="0"/>
              <w:spacing w:line="600" w:lineRule="auto"/>
              <w:jc w:val="center"/>
              <w:rPr>
                <w:rFonts w:cs="B Nazanin;Cambria"/>
                <w:b/>
              </w:rPr>
            </w:pPr>
          </w:p>
        </w:tc>
      </w:tr>
      <w:tr w:rsidR="00430621" w14:paraId="4D462EE2"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459F1ECA" w14:textId="77777777" w:rsidR="00430621" w:rsidRDefault="00000000">
            <w:pPr>
              <w:pStyle w:val="Normal1"/>
              <w:bidi/>
              <w:jc w:val="center"/>
              <w:rPr>
                <w:rFonts w:cs="B Nazanin;Cambria"/>
                <w:b/>
              </w:rPr>
            </w:pPr>
            <w:r>
              <w:rPr>
                <w:rFonts w:cs="B Nazanin;Cambria"/>
                <w:b/>
              </w:rPr>
              <w:t>3</w:t>
            </w:r>
          </w:p>
        </w:tc>
        <w:tc>
          <w:tcPr>
            <w:tcW w:w="6529" w:type="dxa"/>
            <w:tcBorders>
              <w:top w:val="single" w:sz="4" w:space="0" w:color="000000"/>
              <w:left w:val="single" w:sz="4" w:space="0" w:color="000000"/>
              <w:bottom w:val="single" w:sz="4" w:space="0" w:color="000000"/>
              <w:right w:val="single" w:sz="4" w:space="0" w:color="000000"/>
            </w:tcBorders>
          </w:tcPr>
          <w:p w14:paraId="046CF3EB" w14:textId="77777777" w:rsidR="00430621" w:rsidRDefault="00000000">
            <w:pPr>
              <w:pStyle w:val="Normal1"/>
              <w:bidi/>
              <w:spacing w:line="600" w:lineRule="auto"/>
              <w:rPr>
                <w:rFonts w:cs="B Nazanin;Cambria"/>
                <w:b/>
              </w:rPr>
            </w:pPr>
            <w:r>
              <w:rPr>
                <w:rFonts w:cs="B Nazanin;Cambria"/>
                <w:b/>
                <w:rtl/>
              </w:rPr>
              <w:t>دکتر</w:t>
            </w:r>
            <w:r>
              <w:rPr>
                <w:b/>
                <w:rtl/>
              </w:rPr>
              <w:t xml:space="preserve"> </w:t>
            </w:r>
            <w:r>
              <w:rPr>
                <w:rFonts w:cs="B Nazanin;Cambria"/>
                <w:b/>
                <w:rtl/>
              </w:rPr>
              <w:t>(اعضای</w:t>
            </w:r>
            <w:r>
              <w:rPr>
                <w:b/>
                <w:rtl/>
              </w:rPr>
              <w:t xml:space="preserve"> </w:t>
            </w:r>
            <w:r>
              <w:rPr>
                <w:rFonts w:cs="B Nazanin;Cambria"/>
                <w:b/>
                <w:rtl/>
              </w:rPr>
              <w:t>شورای</w:t>
            </w:r>
            <w:r>
              <w:rPr>
                <w:b/>
                <w:rtl/>
              </w:rPr>
              <w:t xml:space="preserve"> </w:t>
            </w:r>
            <w:r>
              <w:rPr>
                <w:rFonts w:cs="B Nazanin;Cambria"/>
                <w:b/>
                <w:rtl/>
              </w:rPr>
              <w:t>تحصیلات</w:t>
            </w:r>
            <w:r>
              <w:rPr>
                <w:b/>
                <w:rtl/>
              </w:rPr>
              <w:t xml:space="preserve"> </w:t>
            </w:r>
            <w:r>
              <w:rPr>
                <w:rFonts w:cs="B Nazanin;Cambria"/>
                <w:b/>
                <w:rtl/>
              </w:rPr>
              <w:t>تکمیلی)</w:t>
            </w:r>
          </w:p>
        </w:tc>
        <w:tc>
          <w:tcPr>
            <w:tcW w:w="2889" w:type="dxa"/>
            <w:tcBorders>
              <w:top w:val="single" w:sz="4" w:space="0" w:color="000000"/>
              <w:left w:val="single" w:sz="4" w:space="0" w:color="000000"/>
              <w:bottom w:val="single" w:sz="4" w:space="0" w:color="000000"/>
              <w:right w:val="single" w:sz="4" w:space="0" w:color="000000"/>
            </w:tcBorders>
          </w:tcPr>
          <w:p w14:paraId="62D62B40" w14:textId="77777777" w:rsidR="00430621" w:rsidRDefault="00430621">
            <w:pPr>
              <w:pStyle w:val="Normal1"/>
              <w:bidi/>
              <w:snapToGrid w:val="0"/>
              <w:spacing w:line="600" w:lineRule="auto"/>
              <w:jc w:val="center"/>
              <w:rPr>
                <w:rFonts w:cs="B Nazanin;Cambria"/>
                <w:b/>
              </w:rPr>
            </w:pPr>
          </w:p>
        </w:tc>
      </w:tr>
      <w:tr w:rsidR="00430621" w14:paraId="419A7722"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18817EE1" w14:textId="77777777" w:rsidR="00430621" w:rsidRDefault="00000000">
            <w:pPr>
              <w:pStyle w:val="Normal1"/>
              <w:bidi/>
              <w:jc w:val="center"/>
              <w:rPr>
                <w:rFonts w:cs="B Nazanin;Cambria"/>
                <w:b/>
              </w:rPr>
            </w:pPr>
            <w:r>
              <w:rPr>
                <w:rFonts w:cs="B Nazanin;Cambria"/>
                <w:b/>
              </w:rPr>
              <w:t>4</w:t>
            </w:r>
          </w:p>
        </w:tc>
        <w:tc>
          <w:tcPr>
            <w:tcW w:w="6529" w:type="dxa"/>
            <w:tcBorders>
              <w:top w:val="single" w:sz="4" w:space="0" w:color="000000"/>
              <w:left w:val="single" w:sz="4" w:space="0" w:color="000000"/>
              <w:bottom w:val="single" w:sz="4" w:space="0" w:color="000000"/>
              <w:right w:val="single" w:sz="4" w:space="0" w:color="000000"/>
            </w:tcBorders>
          </w:tcPr>
          <w:p w14:paraId="3AED2AFF" w14:textId="77777777" w:rsidR="00430621" w:rsidRDefault="00000000">
            <w:pPr>
              <w:pStyle w:val="Normal1"/>
              <w:bidi/>
              <w:spacing w:line="600" w:lineRule="auto"/>
              <w:rPr>
                <w:rFonts w:cs="B Nazanin;Cambria"/>
                <w:b/>
              </w:rPr>
            </w:pPr>
            <w:r>
              <w:rPr>
                <w:rFonts w:cs="B Nazanin;Cambria"/>
                <w:b/>
                <w:rtl/>
              </w:rPr>
              <w:t>دکتر</w:t>
            </w:r>
            <w:r>
              <w:rPr>
                <w:b/>
                <w:rtl/>
              </w:rPr>
              <w:t xml:space="preserve"> </w:t>
            </w:r>
            <w:r>
              <w:rPr>
                <w:rFonts w:cs="B Nazanin;Cambria"/>
                <w:b/>
                <w:rtl/>
              </w:rPr>
              <w:t>(اعضای</w:t>
            </w:r>
            <w:r>
              <w:rPr>
                <w:b/>
                <w:rtl/>
              </w:rPr>
              <w:t xml:space="preserve"> </w:t>
            </w:r>
            <w:r>
              <w:rPr>
                <w:rFonts w:cs="B Nazanin;Cambria"/>
                <w:b/>
                <w:rtl/>
              </w:rPr>
              <w:t>شورای</w:t>
            </w:r>
            <w:r>
              <w:rPr>
                <w:b/>
                <w:rtl/>
              </w:rPr>
              <w:t xml:space="preserve"> </w:t>
            </w:r>
            <w:r>
              <w:rPr>
                <w:rFonts w:cs="B Nazanin;Cambria"/>
                <w:b/>
                <w:rtl/>
              </w:rPr>
              <w:t>تحصیلات</w:t>
            </w:r>
            <w:r>
              <w:rPr>
                <w:b/>
                <w:rtl/>
              </w:rPr>
              <w:t xml:space="preserve"> </w:t>
            </w:r>
            <w:r>
              <w:rPr>
                <w:rFonts w:cs="B Nazanin;Cambria"/>
                <w:b/>
                <w:rtl/>
              </w:rPr>
              <w:t>تکمیلی)</w:t>
            </w:r>
          </w:p>
        </w:tc>
        <w:tc>
          <w:tcPr>
            <w:tcW w:w="2889" w:type="dxa"/>
            <w:tcBorders>
              <w:top w:val="single" w:sz="4" w:space="0" w:color="000000"/>
              <w:left w:val="single" w:sz="4" w:space="0" w:color="000000"/>
              <w:bottom w:val="single" w:sz="4" w:space="0" w:color="000000"/>
              <w:right w:val="single" w:sz="4" w:space="0" w:color="000000"/>
            </w:tcBorders>
          </w:tcPr>
          <w:p w14:paraId="37974763" w14:textId="77777777" w:rsidR="00430621" w:rsidRDefault="00430621">
            <w:pPr>
              <w:pStyle w:val="Normal1"/>
              <w:bidi/>
              <w:snapToGrid w:val="0"/>
              <w:spacing w:line="600" w:lineRule="auto"/>
              <w:jc w:val="center"/>
              <w:rPr>
                <w:rFonts w:cs="B Nazanin;Cambria"/>
                <w:b/>
              </w:rPr>
            </w:pPr>
          </w:p>
        </w:tc>
      </w:tr>
      <w:tr w:rsidR="00430621" w14:paraId="22D239E0"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5DD928D8" w14:textId="77777777" w:rsidR="00430621" w:rsidRDefault="00000000">
            <w:pPr>
              <w:pStyle w:val="Normal1"/>
              <w:bidi/>
              <w:jc w:val="center"/>
              <w:rPr>
                <w:rFonts w:cs="B Nazanin;Cambria"/>
                <w:b/>
              </w:rPr>
            </w:pPr>
            <w:r>
              <w:rPr>
                <w:rFonts w:cs="B Nazanin;Cambria"/>
                <w:b/>
              </w:rPr>
              <w:t>5</w:t>
            </w:r>
          </w:p>
        </w:tc>
        <w:tc>
          <w:tcPr>
            <w:tcW w:w="6529" w:type="dxa"/>
            <w:tcBorders>
              <w:top w:val="single" w:sz="4" w:space="0" w:color="000000"/>
              <w:left w:val="single" w:sz="4" w:space="0" w:color="000000"/>
              <w:bottom w:val="single" w:sz="4" w:space="0" w:color="000000"/>
              <w:right w:val="single" w:sz="4" w:space="0" w:color="000000"/>
            </w:tcBorders>
          </w:tcPr>
          <w:p w14:paraId="6F00C9F9" w14:textId="77777777" w:rsidR="00430621" w:rsidRDefault="00000000">
            <w:pPr>
              <w:pStyle w:val="Normal1"/>
              <w:bidi/>
              <w:spacing w:line="600" w:lineRule="auto"/>
              <w:rPr>
                <w:rFonts w:cs="B Nazanin;Cambria"/>
                <w:b/>
              </w:rPr>
            </w:pPr>
            <w:r>
              <w:rPr>
                <w:rFonts w:cs="B Nazanin;Cambria"/>
                <w:b/>
                <w:rtl/>
              </w:rPr>
              <w:t>دکتر</w:t>
            </w:r>
            <w:r>
              <w:rPr>
                <w:b/>
                <w:rtl/>
              </w:rPr>
              <w:t xml:space="preserve"> </w:t>
            </w:r>
            <w:r>
              <w:rPr>
                <w:rFonts w:cs="B Nazanin;Cambria"/>
                <w:b/>
                <w:rtl/>
              </w:rPr>
              <w:t>(اعضای</w:t>
            </w:r>
            <w:r>
              <w:rPr>
                <w:b/>
                <w:rtl/>
              </w:rPr>
              <w:t xml:space="preserve"> </w:t>
            </w:r>
            <w:r>
              <w:rPr>
                <w:rFonts w:cs="B Nazanin;Cambria"/>
                <w:b/>
                <w:rtl/>
              </w:rPr>
              <w:t>شورای</w:t>
            </w:r>
            <w:r>
              <w:rPr>
                <w:b/>
                <w:rtl/>
              </w:rPr>
              <w:t xml:space="preserve"> </w:t>
            </w:r>
            <w:r>
              <w:rPr>
                <w:rFonts w:cs="B Nazanin;Cambria"/>
                <w:b/>
                <w:rtl/>
              </w:rPr>
              <w:t>تحصیلات</w:t>
            </w:r>
            <w:r>
              <w:rPr>
                <w:b/>
                <w:rtl/>
              </w:rPr>
              <w:t xml:space="preserve"> </w:t>
            </w:r>
            <w:r>
              <w:rPr>
                <w:rFonts w:cs="B Nazanin;Cambria"/>
                <w:b/>
                <w:rtl/>
              </w:rPr>
              <w:t>تکمیلی)</w:t>
            </w:r>
          </w:p>
        </w:tc>
        <w:tc>
          <w:tcPr>
            <w:tcW w:w="2889" w:type="dxa"/>
            <w:tcBorders>
              <w:top w:val="single" w:sz="4" w:space="0" w:color="000000"/>
              <w:left w:val="single" w:sz="4" w:space="0" w:color="000000"/>
              <w:bottom w:val="single" w:sz="4" w:space="0" w:color="000000"/>
              <w:right w:val="single" w:sz="4" w:space="0" w:color="000000"/>
            </w:tcBorders>
          </w:tcPr>
          <w:p w14:paraId="0C5137B1" w14:textId="77777777" w:rsidR="00430621" w:rsidRDefault="00430621">
            <w:pPr>
              <w:pStyle w:val="Normal1"/>
              <w:bidi/>
              <w:snapToGrid w:val="0"/>
              <w:spacing w:line="600" w:lineRule="auto"/>
              <w:jc w:val="center"/>
              <w:rPr>
                <w:rFonts w:cs="B Nazanin;Cambria"/>
                <w:b/>
              </w:rPr>
            </w:pPr>
          </w:p>
        </w:tc>
      </w:tr>
      <w:tr w:rsidR="00430621" w14:paraId="08498B34"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7602FF2B" w14:textId="77777777" w:rsidR="00430621" w:rsidRDefault="00000000">
            <w:pPr>
              <w:pStyle w:val="Normal1"/>
              <w:bidi/>
              <w:spacing w:line="600" w:lineRule="auto"/>
              <w:jc w:val="center"/>
              <w:rPr>
                <w:rFonts w:cs="B Nazanin;Cambria"/>
                <w:b/>
              </w:rPr>
            </w:pPr>
            <w:r>
              <w:rPr>
                <w:rFonts w:cs="B Nazanin;Cambria"/>
                <w:b/>
              </w:rPr>
              <w:t>6</w:t>
            </w:r>
          </w:p>
        </w:tc>
        <w:tc>
          <w:tcPr>
            <w:tcW w:w="6529" w:type="dxa"/>
            <w:tcBorders>
              <w:top w:val="single" w:sz="4" w:space="0" w:color="000000"/>
              <w:left w:val="single" w:sz="4" w:space="0" w:color="000000"/>
              <w:bottom w:val="single" w:sz="4" w:space="0" w:color="000000"/>
              <w:right w:val="single" w:sz="4" w:space="0" w:color="000000"/>
            </w:tcBorders>
          </w:tcPr>
          <w:p w14:paraId="6C0408AF" w14:textId="77777777" w:rsidR="00430621" w:rsidRDefault="00000000">
            <w:pPr>
              <w:pStyle w:val="Normal1"/>
              <w:bidi/>
              <w:spacing w:line="600" w:lineRule="auto"/>
              <w:rPr>
                <w:rFonts w:cs="B Nazanin;Cambria"/>
                <w:b/>
              </w:rPr>
            </w:pPr>
            <w:r>
              <w:rPr>
                <w:rFonts w:cs="B Nazanin;Cambria"/>
                <w:b/>
                <w:rtl/>
              </w:rPr>
              <w:t>دکتر</w:t>
            </w:r>
            <w:r>
              <w:rPr>
                <w:b/>
                <w:rtl/>
              </w:rPr>
              <w:t xml:space="preserve"> </w:t>
            </w:r>
            <w:r>
              <w:rPr>
                <w:rFonts w:cs="B Nazanin;Cambria"/>
                <w:b/>
                <w:rtl/>
              </w:rPr>
              <w:t>(اعضای</w:t>
            </w:r>
            <w:r>
              <w:rPr>
                <w:b/>
                <w:rtl/>
              </w:rPr>
              <w:t xml:space="preserve"> </w:t>
            </w:r>
            <w:r>
              <w:rPr>
                <w:rFonts w:cs="B Nazanin;Cambria"/>
                <w:b/>
                <w:rtl/>
              </w:rPr>
              <w:t>شورای</w:t>
            </w:r>
            <w:r>
              <w:rPr>
                <w:b/>
                <w:rtl/>
              </w:rPr>
              <w:t xml:space="preserve"> </w:t>
            </w:r>
            <w:r>
              <w:rPr>
                <w:rFonts w:cs="B Nazanin;Cambria"/>
                <w:b/>
                <w:rtl/>
              </w:rPr>
              <w:t>تحصیلات</w:t>
            </w:r>
            <w:r>
              <w:rPr>
                <w:b/>
                <w:rtl/>
              </w:rPr>
              <w:t xml:space="preserve"> </w:t>
            </w:r>
            <w:r>
              <w:rPr>
                <w:rFonts w:cs="B Nazanin;Cambria"/>
                <w:b/>
                <w:rtl/>
              </w:rPr>
              <w:t>تکمیلی)</w:t>
            </w:r>
          </w:p>
        </w:tc>
        <w:tc>
          <w:tcPr>
            <w:tcW w:w="2889" w:type="dxa"/>
            <w:tcBorders>
              <w:top w:val="single" w:sz="4" w:space="0" w:color="000000"/>
              <w:left w:val="single" w:sz="4" w:space="0" w:color="000000"/>
              <w:bottom w:val="single" w:sz="4" w:space="0" w:color="000000"/>
              <w:right w:val="single" w:sz="4" w:space="0" w:color="000000"/>
            </w:tcBorders>
          </w:tcPr>
          <w:p w14:paraId="71CE0959" w14:textId="77777777" w:rsidR="00430621" w:rsidRDefault="00430621">
            <w:pPr>
              <w:pStyle w:val="Normal1"/>
              <w:bidi/>
              <w:snapToGrid w:val="0"/>
              <w:spacing w:line="600" w:lineRule="auto"/>
              <w:jc w:val="center"/>
              <w:rPr>
                <w:rFonts w:cs="B Nazanin;Cambria"/>
                <w:b/>
              </w:rPr>
            </w:pPr>
          </w:p>
        </w:tc>
      </w:tr>
      <w:tr w:rsidR="00430621" w14:paraId="6DF55261"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086E04B7" w14:textId="77777777" w:rsidR="00430621" w:rsidRDefault="00000000">
            <w:pPr>
              <w:pStyle w:val="Normal1"/>
              <w:bidi/>
              <w:spacing w:line="600" w:lineRule="auto"/>
              <w:jc w:val="center"/>
              <w:rPr>
                <w:rFonts w:cs="B Nazanin;Cambria"/>
                <w:b/>
              </w:rPr>
            </w:pPr>
            <w:r>
              <w:rPr>
                <w:rFonts w:cs="B Nazanin;Cambria"/>
                <w:b/>
              </w:rPr>
              <w:t>7</w:t>
            </w:r>
          </w:p>
        </w:tc>
        <w:tc>
          <w:tcPr>
            <w:tcW w:w="6529" w:type="dxa"/>
            <w:tcBorders>
              <w:top w:val="single" w:sz="4" w:space="0" w:color="000000"/>
              <w:left w:val="single" w:sz="4" w:space="0" w:color="000000"/>
              <w:bottom w:val="single" w:sz="4" w:space="0" w:color="000000"/>
              <w:right w:val="single" w:sz="4" w:space="0" w:color="000000"/>
            </w:tcBorders>
          </w:tcPr>
          <w:p w14:paraId="7FB78425" w14:textId="77777777" w:rsidR="00430621" w:rsidRDefault="00000000">
            <w:pPr>
              <w:pStyle w:val="Normal1"/>
              <w:bidi/>
              <w:spacing w:line="600" w:lineRule="auto"/>
              <w:rPr>
                <w:rFonts w:cs="B Nazanin;Cambria"/>
                <w:b/>
              </w:rPr>
            </w:pPr>
            <w:r>
              <w:rPr>
                <w:rFonts w:cs="B Nazanin;Cambria"/>
                <w:b/>
                <w:rtl/>
              </w:rPr>
              <w:t>دکتر</w:t>
            </w:r>
            <w:r>
              <w:rPr>
                <w:b/>
                <w:rtl/>
              </w:rPr>
              <w:t xml:space="preserve"> </w:t>
            </w:r>
            <w:r>
              <w:rPr>
                <w:rFonts w:cs="B Nazanin;Cambria"/>
                <w:b/>
                <w:rtl/>
              </w:rPr>
              <w:t>(اعضای</w:t>
            </w:r>
            <w:r>
              <w:rPr>
                <w:b/>
                <w:rtl/>
              </w:rPr>
              <w:t xml:space="preserve"> </w:t>
            </w:r>
            <w:r>
              <w:rPr>
                <w:rFonts w:cs="B Nazanin;Cambria"/>
                <w:b/>
                <w:rtl/>
              </w:rPr>
              <w:t>شورای</w:t>
            </w:r>
            <w:r>
              <w:rPr>
                <w:b/>
                <w:rtl/>
              </w:rPr>
              <w:t xml:space="preserve"> </w:t>
            </w:r>
            <w:r>
              <w:rPr>
                <w:rFonts w:cs="B Nazanin;Cambria"/>
                <w:b/>
                <w:rtl/>
              </w:rPr>
              <w:t>تحصیلات</w:t>
            </w:r>
            <w:r>
              <w:rPr>
                <w:b/>
                <w:rtl/>
              </w:rPr>
              <w:t xml:space="preserve"> </w:t>
            </w:r>
            <w:r>
              <w:rPr>
                <w:rFonts w:cs="B Nazanin;Cambria"/>
                <w:b/>
                <w:rtl/>
              </w:rPr>
              <w:t>تکمیلی)</w:t>
            </w:r>
          </w:p>
        </w:tc>
        <w:tc>
          <w:tcPr>
            <w:tcW w:w="2889" w:type="dxa"/>
            <w:tcBorders>
              <w:top w:val="single" w:sz="4" w:space="0" w:color="000000"/>
              <w:left w:val="single" w:sz="4" w:space="0" w:color="000000"/>
              <w:bottom w:val="single" w:sz="4" w:space="0" w:color="000000"/>
              <w:right w:val="single" w:sz="4" w:space="0" w:color="000000"/>
            </w:tcBorders>
          </w:tcPr>
          <w:p w14:paraId="3E556AF7" w14:textId="77777777" w:rsidR="00430621" w:rsidRDefault="00430621">
            <w:pPr>
              <w:pStyle w:val="Normal1"/>
              <w:bidi/>
              <w:snapToGrid w:val="0"/>
              <w:spacing w:line="600" w:lineRule="auto"/>
              <w:jc w:val="center"/>
              <w:rPr>
                <w:rFonts w:cs="B Nazanin;Cambria"/>
                <w:b/>
              </w:rPr>
            </w:pPr>
          </w:p>
        </w:tc>
      </w:tr>
      <w:tr w:rsidR="00430621" w14:paraId="5856B59A" w14:textId="77777777">
        <w:trPr>
          <w:jc w:val="center"/>
        </w:trPr>
        <w:tc>
          <w:tcPr>
            <w:tcW w:w="613" w:type="dxa"/>
            <w:tcBorders>
              <w:top w:val="single" w:sz="4" w:space="0" w:color="000000"/>
              <w:left w:val="single" w:sz="4" w:space="0" w:color="000000"/>
              <w:bottom w:val="single" w:sz="4" w:space="0" w:color="000000"/>
              <w:right w:val="single" w:sz="4" w:space="0" w:color="000000"/>
            </w:tcBorders>
            <w:shd w:val="clear" w:color="auto" w:fill="CCC0D9"/>
          </w:tcPr>
          <w:p w14:paraId="77664C78" w14:textId="77777777" w:rsidR="00430621" w:rsidRDefault="00000000">
            <w:pPr>
              <w:pStyle w:val="Normal1"/>
              <w:bidi/>
              <w:spacing w:line="600" w:lineRule="auto"/>
              <w:jc w:val="center"/>
              <w:rPr>
                <w:rFonts w:cs="B Nazanin;Cambria"/>
                <w:b/>
              </w:rPr>
            </w:pPr>
            <w:r>
              <w:rPr>
                <w:rFonts w:cs="B Nazanin;Cambria"/>
                <w:b/>
              </w:rPr>
              <w:t>8</w:t>
            </w:r>
          </w:p>
        </w:tc>
        <w:tc>
          <w:tcPr>
            <w:tcW w:w="6529" w:type="dxa"/>
            <w:tcBorders>
              <w:top w:val="single" w:sz="4" w:space="0" w:color="000000"/>
              <w:left w:val="single" w:sz="4" w:space="0" w:color="000000"/>
              <w:bottom w:val="single" w:sz="4" w:space="0" w:color="000000"/>
              <w:right w:val="single" w:sz="4" w:space="0" w:color="000000"/>
            </w:tcBorders>
          </w:tcPr>
          <w:p w14:paraId="2A9093E7" w14:textId="77777777" w:rsidR="00430621" w:rsidRDefault="00000000">
            <w:pPr>
              <w:pStyle w:val="Normal1"/>
              <w:bidi/>
              <w:spacing w:line="600" w:lineRule="auto"/>
              <w:rPr>
                <w:rFonts w:cs="B Nazanin;Cambria"/>
                <w:b/>
              </w:rPr>
            </w:pPr>
            <w:r>
              <w:rPr>
                <w:rFonts w:cs="B Nazanin;Cambria"/>
                <w:b/>
                <w:rtl/>
              </w:rPr>
              <w:t>دکتر</w:t>
            </w:r>
            <w:r>
              <w:rPr>
                <w:b/>
                <w:rtl/>
              </w:rPr>
              <w:t xml:space="preserve"> </w:t>
            </w:r>
            <w:r>
              <w:rPr>
                <w:rFonts w:cs="B Nazanin;Cambria"/>
                <w:b/>
                <w:rtl/>
              </w:rPr>
              <w:t>(اعضای</w:t>
            </w:r>
            <w:r>
              <w:rPr>
                <w:b/>
                <w:rtl/>
              </w:rPr>
              <w:t xml:space="preserve"> </w:t>
            </w:r>
            <w:r>
              <w:rPr>
                <w:rFonts w:cs="B Nazanin;Cambria"/>
                <w:b/>
                <w:rtl/>
              </w:rPr>
              <w:t>شورای</w:t>
            </w:r>
            <w:r>
              <w:rPr>
                <w:b/>
                <w:rtl/>
              </w:rPr>
              <w:t xml:space="preserve"> </w:t>
            </w:r>
            <w:r>
              <w:rPr>
                <w:rFonts w:cs="B Nazanin;Cambria"/>
                <w:b/>
                <w:rtl/>
              </w:rPr>
              <w:t>تحصیلات</w:t>
            </w:r>
            <w:r>
              <w:rPr>
                <w:b/>
                <w:rtl/>
              </w:rPr>
              <w:t xml:space="preserve"> </w:t>
            </w:r>
            <w:r>
              <w:rPr>
                <w:rFonts w:cs="B Nazanin;Cambria"/>
                <w:b/>
                <w:rtl/>
              </w:rPr>
              <w:t>تکمیلی)</w:t>
            </w:r>
          </w:p>
        </w:tc>
        <w:tc>
          <w:tcPr>
            <w:tcW w:w="2889" w:type="dxa"/>
            <w:tcBorders>
              <w:top w:val="single" w:sz="4" w:space="0" w:color="000000"/>
              <w:left w:val="single" w:sz="4" w:space="0" w:color="000000"/>
              <w:bottom w:val="single" w:sz="4" w:space="0" w:color="000000"/>
              <w:right w:val="single" w:sz="4" w:space="0" w:color="000000"/>
            </w:tcBorders>
          </w:tcPr>
          <w:p w14:paraId="0786C596" w14:textId="77777777" w:rsidR="00430621" w:rsidRDefault="00430621">
            <w:pPr>
              <w:pStyle w:val="Normal1"/>
              <w:bidi/>
              <w:snapToGrid w:val="0"/>
              <w:spacing w:line="600" w:lineRule="auto"/>
              <w:jc w:val="center"/>
              <w:rPr>
                <w:rFonts w:cs="B Nazanin;Cambria"/>
                <w:b/>
              </w:rPr>
            </w:pPr>
          </w:p>
        </w:tc>
      </w:tr>
    </w:tbl>
    <w:p w14:paraId="1181B1EF" w14:textId="77777777" w:rsidR="00430621" w:rsidRDefault="00000000">
      <w:pPr>
        <w:pStyle w:val="Normal1"/>
        <w:bidi/>
        <w:rPr>
          <w:rFonts w:cs="B Nazanin;Cambria"/>
          <w:b/>
          <w:sz w:val="20"/>
          <w:szCs w:val="20"/>
        </w:rPr>
      </w:pPr>
      <w:r>
        <w:br w:type="page"/>
      </w:r>
    </w:p>
    <w:p w14:paraId="3793E143" w14:textId="77777777" w:rsidR="00430621" w:rsidRDefault="00000000">
      <w:pPr>
        <w:rPr>
          <w:bCs w:val="0"/>
        </w:rPr>
      </w:pPr>
      <w:r>
        <w:rPr>
          <w:bCs w:val="0"/>
          <w:rtl/>
        </w:rPr>
        <w:lastRenderedPageBreak/>
        <w:t>فرم</w:t>
      </w:r>
      <w:r>
        <w:rPr>
          <w:rFonts w:cs="Times New Roman"/>
          <w:bCs w:val="0"/>
          <w:rtl/>
        </w:rPr>
        <w:t xml:space="preserve"> </w:t>
      </w:r>
      <w:r>
        <w:rPr>
          <w:bCs w:val="0"/>
          <w:rtl/>
        </w:rPr>
        <w:t>شماره</w:t>
      </w:r>
      <w:r>
        <w:rPr>
          <w:rFonts w:cs="Times New Roman"/>
          <w:bCs w:val="0"/>
          <w:rtl/>
        </w:rPr>
        <w:t xml:space="preserve"> </w:t>
      </w:r>
      <w:r>
        <w:rPr>
          <w:bCs w:val="0"/>
        </w:rPr>
        <w:t>2</w:t>
      </w:r>
      <w:r>
        <w:rPr>
          <w:bCs w:val="0"/>
          <w:rtl/>
        </w:rPr>
        <w:t>: فرم</w:t>
      </w:r>
      <w:r>
        <w:rPr>
          <w:rFonts w:cs="Times New Roman"/>
          <w:bCs w:val="0"/>
          <w:rtl/>
        </w:rPr>
        <w:t xml:space="preserve"> </w:t>
      </w:r>
      <w:r>
        <w:rPr>
          <w:bCs w:val="0"/>
          <w:rtl/>
        </w:rPr>
        <w:t>اطلاعات</w:t>
      </w:r>
      <w:r>
        <w:rPr>
          <w:rFonts w:cs="Times New Roman"/>
          <w:bCs w:val="0"/>
          <w:rtl/>
        </w:rPr>
        <w:t xml:space="preserve"> </w:t>
      </w:r>
      <w:r>
        <w:rPr>
          <w:bCs w:val="0"/>
          <w:rtl/>
        </w:rPr>
        <w:t>کلی</w:t>
      </w:r>
      <w:r>
        <w:rPr>
          <w:rFonts w:cs="Times New Roman"/>
          <w:bCs w:val="0"/>
          <w:rtl/>
        </w:rPr>
        <w:t xml:space="preserve"> </w:t>
      </w:r>
      <w:r>
        <w:rPr>
          <w:bCs w:val="0"/>
          <w:rtl/>
        </w:rPr>
        <w:t>پيشنهاده</w:t>
      </w:r>
      <w:r>
        <w:rPr>
          <w:rFonts w:cs="Times New Roman"/>
          <w:bCs w:val="0"/>
          <w:rtl/>
        </w:rPr>
        <w:t xml:space="preserve"> </w:t>
      </w:r>
      <w:r>
        <w:rPr>
          <w:bCs w:val="0"/>
          <w:rtl/>
        </w:rPr>
        <w:t>پايان</w:t>
      </w:r>
      <w:r>
        <w:rPr>
          <w:rFonts w:cs="Times New Roman"/>
          <w:bCs w:val="0"/>
          <w:rtl/>
        </w:rPr>
        <w:t xml:space="preserve"> </w:t>
      </w:r>
      <w:r>
        <w:rPr>
          <w:bCs w:val="0"/>
          <w:rtl/>
        </w:rPr>
        <w:t>نامه</w:t>
      </w:r>
      <w:r>
        <w:rPr>
          <w:rFonts w:cs="Times New Roman"/>
          <w:bCs w:val="0"/>
          <w:rtl/>
        </w:rPr>
        <w:t xml:space="preserve"> </w:t>
      </w:r>
      <w:r>
        <w:rPr>
          <w:bCs w:val="0"/>
          <w:rtl/>
        </w:rPr>
        <w:t>كارشناسي</w:t>
      </w:r>
      <w:r>
        <w:rPr>
          <w:rFonts w:cs="Times New Roman"/>
          <w:bCs w:val="0"/>
          <w:rtl/>
        </w:rPr>
        <w:t xml:space="preserve"> </w:t>
      </w:r>
      <w:r>
        <w:rPr>
          <w:bCs w:val="0"/>
          <w:rtl/>
        </w:rPr>
        <w:t>ارشد</w:t>
      </w:r>
      <w:r>
        <w:rPr>
          <w:rFonts w:cs="Times New Roman"/>
          <w:bCs w:val="0"/>
          <w:rtl/>
        </w:rPr>
        <w:t xml:space="preserve"> </w:t>
      </w:r>
      <w:r>
        <w:rPr>
          <w:bCs w:val="0"/>
          <w:rtl/>
        </w:rPr>
        <w:t>(ارسال</w:t>
      </w:r>
      <w:r>
        <w:rPr>
          <w:rFonts w:cs="Times New Roman"/>
          <w:bCs w:val="0"/>
          <w:rtl/>
        </w:rPr>
        <w:t xml:space="preserve"> </w:t>
      </w:r>
      <w:r>
        <w:rPr>
          <w:bCs w:val="0"/>
          <w:rtl/>
        </w:rPr>
        <w:t>به</w:t>
      </w:r>
      <w:r>
        <w:rPr>
          <w:rFonts w:cs="Times New Roman"/>
          <w:bCs w:val="0"/>
          <w:rtl/>
        </w:rPr>
        <w:t xml:space="preserve"> </w:t>
      </w:r>
      <w:r>
        <w:rPr>
          <w:bCs w:val="0"/>
          <w:rtl/>
        </w:rPr>
        <w:t>تحصیلات</w:t>
      </w:r>
      <w:r>
        <w:rPr>
          <w:rFonts w:cs="Times New Roman"/>
          <w:bCs w:val="0"/>
          <w:rtl/>
        </w:rPr>
        <w:t xml:space="preserve"> </w:t>
      </w:r>
      <w:r>
        <w:rPr>
          <w:bCs w:val="0"/>
          <w:rtl/>
        </w:rPr>
        <w:t>تکمیلی</w:t>
      </w:r>
      <w:r>
        <w:rPr>
          <w:rFonts w:cs="Times New Roman"/>
          <w:bCs w:val="0"/>
          <w:rtl/>
        </w:rPr>
        <w:t xml:space="preserve"> </w:t>
      </w:r>
      <w:r>
        <w:rPr>
          <w:bCs w:val="0"/>
          <w:rtl/>
        </w:rPr>
        <w:t>دانشگاه)</w:t>
      </w:r>
    </w:p>
    <w:tbl>
      <w:tblPr>
        <w:bidiVisual/>
        <w:tblW w:w="10178" w:type="dxa"/>
        <w:jc w:val="center"/>
        <w:tblLayout w:type="fixed"/>
        <w:tblLook w:val="0000" w:firstRow="0" w:lastRow="0" w:firstColumn="0" w:lastColumn="0" w:noHBand="0" w:noVBand="0"/>
      </w:tblPr>
      <w:tblGrid>
        <w:gridCol w:w="1078"/>
        <w:gridCol w:w="2451"/>
        <w:gridCol w:w="6649"/>
      </w:tblGrid>
      <w:tr w:rsidR="00430621" w14:paraId="0472D60C" w14:textId="77777777">
        <w:trPr>
          <w:jc w:val="center"/>
        </w:trPr>
        <w:tc>
          <w:tcPr>
            <w:tcW w:w="10178" w:type="dxa"/>
            <w:gridSpan w:val="3"/>
            <w:tcBorders>
              <w:top w:val="single" w:sz="4" w:space="0" w:color="000000"/>
              <w:left w:val="single" w:sz="4" w:space="0" w:color="000000"/>
              <w:bottom w:val="single" w:sz="4" w:space="0" w:color="000000"/>
              <w:right w:val="single" w:sz="4" w:space="0" w:color="000000"/>
            </w:tcBorders>
            <w:shd w:val="clear" w:color="auto" w:fill="A6A6A6"/>
          </w:tcPr>
          <w:p w14:paraId="3F358D19" w14:textId="77777777" w:rsidR="00430621" w:rsidRDefault="00000000">
            <w:pPr>
              <w:pStyle w:val="Normal1"/>
              <w:bidi/>
              <w:rPr>
                <w:rFonts w:cs="B Nazanin;Cambria"/>
                <w:b/>
              </w:rPr>
            </w:pPr>
            <w:r>
              <w:rPr>
                <w:rFonts w:cs="B Nazanin;Cambria"/>
                <w:b/>
              </w:rPr>
              <w:t>1</w:t>
            </w:r>
            <w:r>
              <w:rPr>
                <w:rFonts w:cs="B Nazanin;Cambria"/>
                <w:b/>
                <w:rtl/>
              </w:rPr>
              <w:t>- اطلاعات</w:t>
            </w:r>
            <w:r>
              <w:rPr>
                <w:b/>
                <w:rtl/>
              </w:rPr>
              <w:t xml:space="preserve"> </w:t>
            </w:r>
            <w:r>
              <w:rPr>
                <w:rFonts w:cs="B Nazanin;Cambria"/>
                <w:b/>
                <w:rtl/>
              </w:rPr>
              <w:t>مربوط</w:t>
            </w:r>
            <w:r>
              <w:rPr>
                <w:b/>
                <w:rtl/>
              </w:rPr>
              <w:t xml:space="preserve"> </w:t>
            </w:r>
            <w:r>
              <w:rPr>
                <w:rFonts w:cs="B Nazanin;Cambria"/>
                <w:b/>
                <w:rtl/>
              </w:rPr>
              <w:t>به</w:t>
            </w:r>
            <w:r>
              <w:rPr>
                <w:b/>
                <w:rtl/>
              </w:rPr>
              <w:t xml:space="preserve"> </w:t>
            </w:r>
            <w:r>
              <w:rPr>
                <w:rFonts w:cs="B Nazanin;Cambria"/>
                <w:b/>
                <w:rtl/>
              </w:rPr>
              <w:t>دانشجو:</w:t>
            </w:r>
          </w:p>
        </w:tc>
      </w:tr>
      <w:tr w:rsidR="00430621" w14:paraId="6B54F05C" w14:textId="77777777">
        <w:trPr>
          <w:jc w:val="center"/>
        </w:trPr>
        <w:tc>
          <w:tcPr>
            <w:tcW w:w="3529" w:type="dxa"/>
            <w:gridSpan w:val="2"/>
            <w:tcBorders>
              <w:top w:val="single" w:sz="4" w:space="0" w:color="000000"/>
              <w:left w:val="single" w:sz="4" w:space="0" w:color="000000"/>
              <w:bottom w:val="single" w:sz="4" w:space="0" w:color="000000"/>
              <w:right w:val="single" w:sz="4" w:space="0" w:color="000000"/>
            </w:tcBorders>
          </w:tcPr>
          <w:p w14:paraId="448A354B" w14:textId="77777777" w:rsidR="00430621" w:rsidRDefault="00000000">
            <w:pPr>
              <w:pStyle w:val="Normal1"/>
              <w:bidi/>
              <w:rPr>
                <w:b/>
                <w:i/>
              </w:rPr>
            </w:pPr>
            <w:r>
              <w:rPr>
                <w:rFonts w:cs="B Nazanin;Cambria"/>
                <w:b/>
                <w:i/>
                <w:rtl/>
              </w:rPr>
              <w:t>نام</w:t>
            </w:r>
            <w:r>
              <w:rPr>
                <w:b/>
                <w:i/>
                <w:rtl/>
              </w:rPr>
              <w:t xml:space="preserve"> </w:t>
            </w:r>
            <w:r>
              <w:rPr>
                <w:rFonts w:cs="B Nazanin;Cambria"/>
                <w:b/>
                <w:i/>
                <w:rtl/>
              </w:rPr>
              <w:t>و</w:t>
            </w:r>
            <w:r>
              <w:rPr>
                <w:b/>
                <w:i/>
                <w:rtl/>
              </w:rPr>
              <w:t xml:space="preserve"> </w:t>
            </w:r>
            <w:r>
              <w:rPr>
                <w:rFonts w:cs="B Nazanin;Cambria"/>
                <w:b/>
                <w:i/>
                <w:rtl/>
              </w:rPr>
              <w:t>نام</w:t>
            </w:r>
            <w:r>
              <w:rPr>
                <w:b/>
                <w:i/>
                <w:rtl/>
              </w:rPr>
              <w:t xml:space="preserve"> </w:t>
            </w:r>
            <w:r>
              <w:rPr>
                <w:rFonts w:cs="B Nazanin;Cambria"/>
                <w:b/>
                <w:i/>
                <w:rtl/>
              </w:rPr>
              <w:t xml:space="preserve">خانوادگي:  </w:t>
            </w:r>
            <w:r>
              <w:rPr>
                <w:b/>
                <w:i/>
                <w:rtl/>
              </w:rPr>
              <w:t>محمد مهدی عرب</w:t>
            </w:r>
          </w:p>
        </w:tc>
        <w:tc>
          <w:tcPr>
            <w:tcW w:w="6649" w:type="dxa"/>
            <w:tcBorders>
              <w:top w:val="single" w:sz="4" w:space="0" w:color="000000"/>
              <w:left w:val="single" w:sz="4" w:space="0" w:color="000000"/>
              <w:bottom w:val="single" w:sz="4" w:space="0" w:color="000000"/>
              <w:right w:val="single" w:sz="4" w:space="0" w:color="000000"/>
            </w:tcBorders>
          </w:tcPr>
          <w:p w14:paraId="052B5B29" w14:textId="77777777" w:rsidR="00430621" w:rsidRDefault="00000000">
            <w:pPr>
              <w:pStyle w:val="Normal1"/>
              <w:bidi/>
              <w:rPr>
                <w:rFonts w:cs="B Nazanin;Cambria"/>
                <w:b/>
                <w:i/>
              </w:rPr>
            </w:pPr>
            <w:r>
              <w:rPr>
                <w:rFonts w:cs="B Nazanin;Cambria"/>
                <w:b/>
                <w:i/>
                <w:rtl/>
              </w:rPr>
              <w:t>شماره</w:t>
            </w:r>
            <w:r>
              <w:rPr>
                <w:b/>
                <w:i/>
                <w:rtl/>
              </w:rPr>
              <w:t xml:space="preserve"> </w:t>
            </w:r>
            <w:r>
              <w:rPr>
                <w:rFonts w:cs="B Nazanin;Cambria"/>
                <w:b/>
                <w:i/>
                <w:rtl/>
              </w:rPr>
              <w:t xml:space="preserve">دانشجويي:  </w:t>
            </w:r>
            <w:r>
              <w:rPr>
                <w:rFonts w:cs="B Nazanin;Cambria"/>
                <w:b/>
                <w:i/>
              </w:rPr>
              <w:t>40410604</w:t>
            </w:r>
          </w:p>
        </w:tc>
      </w:tr>
      <w:tr w:rsidR="00430621" w14:paraId="76B05087" w14:textId="77777777">
        <w:trPr>
          <w:jc w:val="center"/>
        </w:trPr>
        <w:tc>
          <w:tcPr>
            <w:tcW w:w="3529" w:type="dxa"/>
            <w:gridSpan w:val="2"/>
            <w:tcBorders>
              <w:top w:val="single" w:sz="4" w:space="0" w:color="000000"/>
              <w:left w:val="single" w:sz="4" w:space="0" w:color="000000"/>
              <w:bottom w:val="single" w:sz="4" w:space="0" w:color="000000"/>
              <w:right w:val="single" w:sz="4" w:space="0" w:color="000000"/>
            </w:tcBorders>
          </w:tcPr>
          <w:p w14:paraId="3495E9AA" w14:textId="77777777" w:rsidR="00430621" w:rsidRDefault="00000000">
            <w:pPr>
              <w:pStyle w:val="Normal1"/>
              <w:bidi/>
              <w:rPr>
                <w:b/>
                <w:i/>
              </w:rPr>
            </w:pPr>
            <w:r>
              <w:rPr>
                <w:rFonts w:cs="B Nazanin;Cambria"/>
                <w:b/>
                <w:i/>
                <w:rtl/>
              </w:rPr>
              <w:t xml:space="preserve">دانشكده: </w:t>
            </w:r>
            <w:r>
              <w:rPr>
                <w:b/>
                <w:i/>
                <w:rtl/>
              </w:rPr>
              <w:t>کامپیوتر</w:t>
            </w:r>
          </w:p>
        </w:tc>
        <w:tc>
          <w:tcPr>
            <w:tcW w:w="6649" w:type="dxa"/>
            <w:tcBorders>
              <w:top w:val="single" w:sz="4" w:space="0" w:color="000000"/>
              <w:left w:val="single" w:sz="4" w:space="0" w:color="000000"/>
              <w:bottom w:val="single" w:sz="4" w:space="0" w:color="000000"/>
              <w:right w:val="single" w:sz="4" w:space="0" w:color="000000"/>
            </w:tcBorders>
          </w:tcPr>
          <w:p w14:paraId="7631FC7D" w14:textId="4A97D41B" w:rsidR="00430621" w:rsidRDefault="00000000">
            <w:pPr>
              <w:pStyle w:val="Normal1"/>
              <w:bidi/>
              <w:rPr>
                <w:b/>
                <w:i/>
              </w:rPr>
            </w:pPr>
            <w:r>
              <w:rPr>
                <w:rFonts w:cs="B Nazanin;Cambria"/>
                <w:b/>
                <w:i/>
                <w:rtl/>
              </w:rPr>
              <w:t>رشته</w:t>
            </w:r>
            <w:r>
              <w:rPr>
                <w:b/>
                <w:i/>
                <w:rtl/>
              </w:rPr>
              <w:t xml:space="preserve"> </w:t>
            </w:r>
            <w:r>
              <w:rPr>
                <w:rFonts w:cs="B Nazanin;Cambria"/>
                <w:b/>
                <w:i/>
                <w:rtl/>
              </w:rPr>
              <w:t>تحصيلي</w:t>
            </w:r>
            <w:r>
              <w:rPr>
                <w:b/>
                <w:i/>
                <w:rtl/>
              </w:rPr>
              <w:t xml:space="preserve"> </w:t>
            </w:r>
            <w:r>
              <w:rPr>
                <w:rFonts w:cs="B Nazanin;Cambria"/>
                <w:b/>
                <w:i/>
                <w:rtl/>
              </w:rPr>
              <w:t xml:space="preserve">/ گرایش:  </w:t>
            </w:r>
            <w:r>
              <w:rPr>
                <w:b/>
                <w:i/>
                <w:rtl/>
              </w:rPr>
              <w:t>مهندسی کامپیوتر-</w:t>
            </w:r>
            <w:r>
              <w:rPr>
                <w:rFonts w:ascii="CIDFont+F4;Cambria" w:hAnsi="CIDFont+F4;Cambria" w:cs="B Nazanin;Cambria"/>
                <w:b/>
                <w:color w:val="000000"/>
                <w:position w:val="-1"/>
                <w:sz w:val="20"/>
                <w:szCs w:val="20"/>
                <w:rtl/>
              </w:rPr>
              <w:t xml:space="preserve"> </w:t>
            </w:r>
            <w:r>
              <w:rPr>
                <w:b/>
                <w:i/>
                <w:rtl/>
              </w:rPr>
              <w:t>نرمافزار</w:t>
            </w:r>
            <w:r w:rsidR="00127B5F">
              <w:rPr>
                <w:noProof/>
              </w:rPr>
              <w:pict w14:anchorId="68D80CA3">
                <v:shapetype id="_x0000_t202" coordsize="21600,21600" o:spt="202" path="m,l,21600r21600,l21600,xe">
                  <v:stroke joinstyle="miter"/>
                  <v:path gradientshapeok="t" o:connecttype="rect"/>
                </v:shapetype>
                <v:shape id="Frame2" o:spid="_x0000_s2050" type="#_x0000_t202" style="position:absolute;left:0;text-align:left;margin-left:644.8pt;margin-top:7pt;width:81.75pt;height:47.7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" stroked="f">
                  <v:fill opacity="0"/>
                  <v:textbox inset="7.25pt,3.65pt,7.25pt,3.65pt">
                    <w:txbxContent>
                      <w:p w14:paraId="5AD7FEDF" w14:textId="77777777" w:rsidR="00430621" w:rsidRDefault="00000000">
                        <w:pPr>
                          <w:bidi w:val="0"/>
                        </w:pPr>
                        <w:r>
                          <w:rPr>
                            <w:rFonts w:eastAsia="Arial"/>
                            <w:szCs w:val="18"/>
                            <w:rtl/>
                          </w:rPr>
                          <w:t>كد</w:t>
                        </w:r>
                        <w:r>
                          <w:rPr>
                            <w:rFonts w:eastAsia="Arial"/>
                          </w:rPr>
                          <w:t xml:space="preserve">:FR/EA/04        </w:t>
                        </w:r>
                      </w:p>
                      <w:p w14:paraId="2B598741" w14:textId="77777777" w:rsidR="00430621" w:rsidRDefault="00000000">
                        <w:pPr>
                          <w:bidi w:val="0"/>
                        </w:pPr>
                        <w:r>
                          <w:rPr>
                            <w:rFonts w:eastAsia="Arial"/>
                            <w:rtl/>
                          </w:rPr>
                          <w:t>شمارة</w:t>
                        </w:r>
                        <w:r>
                          <w:rPr>
                            <w:rFonts w:cs="Times New Roman"/>
                            <w:rtl/>
                          </w:rPr>
                          <w:t xml:space="preserve"> </w:t>
                        </w:r>
                        <w:r>
                          <w:rPr>
                            <w:rFonts w:eastAsia="Arial"/>
                            <w:rtl/>
                          </w:rPr>
                          <w:t>ويرايش</w:t>
                        </w:r>
                        <w:r>
                          <w:rPr>
                            <w:rFonts w:cs="Times New Roman"/>
                            <w:rtl/>
                          </w:rPr>
                          <w:t xml:space="preserve"> </w:t>
                        </w:r>
                        <w:r>
                          <w:rPr>
                            <w:rFonts w:eastAsia="Arial"/>
                            <w:rtl/>
                          </w:rPr>
                          <w:t>: صفر</w:t>
                        </w:r>
                      </w:p>
                      <w:p w14:paraId="24A6A514" w14:textId="77777777" w:rsidR="00430621" w:rsidRDefault="00430621">
                        <w:pPr>
                          <w:bidi w:val="0"/>
                        </w:pPr>
                      </w:p>
                      <w:p w14:paraId="2817A94A" w14:textId="77777777" w:rsidR="00430621" w:rsidRDefault="00430621">
                        <w:pPr>
                          <w:bidi w:val="0"/>
                        </w:pPr>
                      </w:p>
                    </w:txbxContent>
                  </v:textbox>
                </v:shape>
              </w:pict>
            </w:r>
          </w:p>
        </w:tc>
      </w:tr>
      <w:tr w:rsidR="00430621" w14:paraId="74F865E6" w14:textId="77777777">
        <w:trPr>
          <w:jc w:val="center"/>
        </w:trPr>
        <w:tc>
          <w:tcPr>
            <w:tcW w:w="1078" w:type="dxa"/>
            <w:vMerge w:val="restart"/>
            <w:tcBorders>
              <w:top w:val="single" w:sz="4" w:space="0" w:color="000000"/>
              <w:left w:val="single" w:sz="4" w:space="0" w:color="000000"/>
              <w:bottom w:val="single" w:sz="4" w:space="0" w:color="000000"/>
              <w:right w:val="single" w:sz="4" w:space="0" w:color="000000"/>
            </w:tcBorders>
          </w:tcPr>
          <w:p w14:paraId="650E3477" w14:textId="77777777" w:rsidR="00430621" w:rsidRDefault="00430621">
            <w:pPr>
              <w:pStyle w:val="Normal1"/>
              <w:bidi/>
              <w:snapToGrid w:val="0"/>
              <w:rPr>
                <w:rFonts w:cs="B Nazanin;Cambria"/>
                <w:b/>
                <w:i/>
              </w:rPr>
            </w:pPr>
          </w:p>
          <w:p w14:paraId="6CFFA8F2" w14:textId="77777777" w:rsidR="00430621" w:rsidRDefault="00000000">
            <w:pPr>
              <w:pStyle w:val="Normal1"/>
              <w:bidi/>
              <w:rPr>
                <w:rFonts w:cs="B Nazanin;Cambria"/>
                <w:b/>
                <w:i/>
              </w:rPr>
            </w:pPr>
            <w:r>
              <w:rPr>
                <w:rFonts w:cs="B Nazanin;Cambria"/>
                <w:b/>
                <w:i/>
                <w:rtl/>
              </w:rPr>
              <w:t>نوع</w:t>
            </w:r>
            <w:r>
              <w:rPr>
                <w:b/>
                <w:i/>
                <w:rtl/>
              </w:rPr>
              <w:t xml:space="preserve"> </w:t>
            </w:r>
            <w:r>
              <w:rPr>
                <w:rFonts w:cs="B Nazanin;Cambria"/>
                <w:b/>
                <w:i/>
                <w:rtl/>
              </w:rPr>
              <w:t>ورود:</w:t>
            </w:r>
          </w:p>
        </w:tc>
        <w:tc>
          <w:tcPr>
            <w:tcW w:w="2451" w:type="dxa"/>
            <w:tcBorders>
              <w:top w:val="single" w:sz="4" w:space="0" w:color="000000"/>
              <w:left w:val="single" w:sz="4" w:space="0" w:color="000000"/>
              <w:bottom w:val="single" w:sz="4" w:space="0" w:color="000000"/>
              <w:right w:val="single" w:sz="4" w:space="0" w:color="000000"/>
            </w:tcBorders>
          </w:tcPr>
          <w:p w14:paraId="27014573" w14:textId="77777777" w:rsidR="00430621" w:rsidRDefault="00000000">
            <w:pPr>
              <w:pStyle w:val="Normal1"/>
              <w:bidi/>
              <w:rPr>
                <w:rFonts w:cs="B Nazanin;Cambria"/>
                <w:b/>
                <w:i/>
              </w:rPr>
            </w:pPr>
            <w:r>
              <w:rPr>
                <w:rFonts w:cs="B Nazanin;Cambria"/>
                <w:b/>
                <w:i/>
                <w:rtl/>
              </w:rPr>
              <w:t>الف) آزمون</w:t>
            </w:r>
            <w:r>
              <w:rPr>
                <w:b/>
                <w:i/>
                <w:rtl/>
              </w:rPr>
              <w:t xml:space="preserve"> </w:t>
            </w:r>
            <w:r>
              <w:rPr>
                <w:rFonts w:cs="B Nazanin;Cambria"/>
                <w:b/>
                <w:i/>
                <w:rtl/>
              </w:rPr>
              <w:t xml:space="preserve">سراسری:       </w:t>
            </w:r>
          </w:p>
        </w:tc>
        <w:tc>
          <w:tcPr>
            <w:tcW w:w="6649" w:type="dxa"/>
            <w:tcBorders>
              <w:top w:val="single" w:sz="4" w:space="0" w:color="000000"/>
              <w:left w:val="single" w:sz="4" w:space="0" w:color="000000"/>
              <w:bottom w:val="single" w:sz="4" w:space="0" w:color="000000"/>
              <w:right w:val="single" w:sz="4" w:space="0" w:color="000000"/>
            </w:tcBorders>
          </w:tcPr>
          <w:p w14:paraId="76D2183A" w14:textId="77777777" w:rsidR="00430621" w:rsidRDefault="00000000">
            <w:pPr>
              <w:pStyle w:val="Normal1"/>
              <w:bidi/>
              <w:rPr>
                <w:rFonts w:cs="B Nazanin;Cambria"/>
                <w:b/>
                <w:i/>
              </w:rPr>
            </w:pPr>
            <w:r>
              <w:rPr>
                <w:rFonts w:cs="B Nazanin;Cambria"/>
                <w:b/>
                <w:i/>
                <w:rtl/>
              </w:rPr>
              <w:t>نوبت</w:t>
            </w:r>
            <w:r>
              <w:rPr>
                <w:b/>
                <w:i/>
                <w:rtl/>
              </w:rPr>
              <w:t xml:space="preserve"> </w:t>
            </w:r>
            <w:r>
              <w:rPr>
                <w:rFonts w:cs="B Nazanin;Cambria"/>
                <w:b/>
                <w:i/>
                <w:rtl/>
              </w:rPr>
              <w:t>اول</w:t>
            </w:r>
            <w:r>
              <w:rPr>
                <w:b/>
                <w:i/>
                <w:rtl/>
              </w:rPr>
              <w:t xml:space="preserve"> </w:t>
            </w:r>
            <w:r>
              <w:rPr>
                <w:rFonts w:ascii="Webdings" w:eastAsia="Webdings" w:hAnsi="Webdings" w:cs="Webdings"/>
                <w:b/>
                <w:iCs/>
              </w:rPr>
              <w:sym w:font="Webdings" w:char="F067"/>
            </w:r>
            <w:r>
              <w:rPr>
                <w:rFonts w:ascii="B Nazanin;Cambria" w:hAnsi="B Nazanin;Cambria" w:cs="B Nazanin;Cambria"/>
                <w:b/>
                <w:iCs/>
                <w:rtl/>
              </w:rPr>
              <w:t xml:space="preserve"> </w:t>
            </w:r>
            <w:r>
              <w:rPr>
                <w:rFonts w:ascii="B Nazanin;Cambria" w:hAnsi="B Nazanin;Cambria" w:cs="B Nazanin;Cambria"/>
                <w:b/>
                <w:i/>
                <w:rtl/>
              </w:rPr>
              <w:t xml:space="preserve">        </w:t>
            </w:r>
            <w:r>
              <w:rPr>
                <w:rFonts w:cs="B Nazanin;Cambria"/>
                <w:b/>
                <w:i/>
                <w:rtl/>
              </w:rPr>
              <w:t>نوبت</w:t>
            </w:r>
            <w:r>
              <w:rPr>
                <w:b/>
                <w:i/>
                <w:rtl/>
              </w:rPr>
              <w:t xml:space="preserve"> </w:t>
            </w:r>
            <w:r>
              <w:rPr>
                <w:rFonts w:cs="B Nazanin;Cambria"/>
                <w:b/>
                <w:i/>
                <w:rtl/>
              </w:rPr>
              <w:t>دوم</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الکترونیکی</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پردیس</w:t>
            </w:r>
            <w:r>
              <w:rPr>
                <w:b/>
                <w:i/>
                <w:rtl/>
              </w:rPr>
              <w:t xml:space="preserve"> </w:t>
            </w:r>
            <w:r>
              <w:rPr>
                <w:rFonts w:cs="B Nazanin;Cambria"/>
                <w:b/>
                <w:i/>
                <w:rtl/>
              </w:rPr>
              <w:t>خودگردان</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p>
        </w:tc>
      </w:tr>
      <w:tr w:rsidR="00430621" w14:paraId="37D97969" w14:textId="77777777">
        <w:trPr>
          <w:jc w:val="center"/>
        </w:trPr>
        <w:tc>
          <w:tcPr>
            <w:tcW w:w="1078" w:type="dxa"/>
            <w:vMerge/>
            <w:tcBorders>
              <w:top w:val="single" w:sz="4" w:space="0" w:color="000000"/>
              <w:left w:val="single" w:sz="4" w:space="0" w:color="000000"/>
              <w:bottom w:val="single" w:sz="4" w:space="0" w:color="000000"/>
              <w:right w:val="single" w:sz="4" w:space="0" w:color="000000"/>
            </w:tcBorders>
          </w:tcPr>
          <w:p w14:paraId="786A1A11" w14:textId="77777777" w:rsidR="00430621" w:rsidRDefault="00430621">
            <w:pPr>
              <w:pStyle w:val="Normal1"/>
              <w:widowControl w:val="0"/>
              <w:bidi/>
              <w:snapToGrid w:val="0"/>
              <w:spacing w:line="276" w:lineRule="auto"/>
              <w:rPr>
                <w:rFonts w:cs="B Nazanin;Cambria"/>
                <w:b/>
                <w:i/>
              </w:rPr>
            </w:pPr>
          </w:p>
        </w:tc>
        <w:tc>
          <w:tcPr>
            <w:tcW w:w="2451" w:type="dxa"/>
            <w:tcBorders>
              <w:top w:val="single" w:sz="4" w:space="0" w:color="000000"/>
              <w:left w:val="single" w:sz="4" w:space="0" w:color="000000"/>
              <w:bottom w:val="single" w:sz="4" w:space="0" w:color="000000"/>
              <w:right w:val="single" w:sz="4" w:space="0" w:color="000000"/>
            </w:tcBorders>
          </w:tcPr>
          <w:p w14:paraId="19770593" w14:textId="77777777" w:rsidR="00430621" w:rsidRDefault="00000000">
            <w:pPr>
              <w:pStyle w:val="Normal1"/>
              <w:bidi/>
              <w:rPr>
                <w:rFonts w:cs="B Nazanin;Cambria"/>
                <w:b/>
                <w:i/>
              </w:rPr>
            </w:pPr>
            <w:r>
              <w:rPr>
                <w:rFonts w:cs="B Nazanin;Cambria"/>
                <w:b/>
                <w:i/>
                <w:rtl/>
              </w:rPr>
              <w:t>ب) بدون</w:t>
            </w:r>
            <w:r>
              <w:rPr>
                <w:b/>
                <w:i/>
                <w:rtl/>
              </w:rPr>
              <w:t xml:space="preserve"> </w:t>
            </w:r>
            <w:r>
              <w:rPr>
                <w:rFonts w:cs="B Nazanin;Cambria"/>
                <w:b/>
                <w:i/>
                <w:rtl/>
              </w:rPr>
              <w:t xml:space="preserve">آزمون:        </w:t>
            </w:r>
          </w:p>
        </w:tc>
        <w:tc>
          <w:tcPr>
            <w:tcW w:w="6649" w:type="dxa"/>
            <w:tcBorders>
              <w:top w:val="single" w:sz="4" w:space="0" w:color="000000"/>
              <w:left w:val="single" w:sz="4" w:space="0" w:color="000000"/>
              <w:bottom w:val="single" w:sz="4" w:space="0" w:color="000000"/>
              <w:right w:val="single" w:sz="4" w:space="0" w:color="000000"/>
            </w:tcBorders>
          </w:tcPr>
          <w:p w14:paraId="061D9493" w14:textId="77777777" w:rsidR="00430621" w:rsidRDefault="00000000">
            <w:pPr>
              <w:pStyle w:val="Normal1"/>
              <w:bidi/>
              <w:rPr>
                <w:rFonts w:cs="B Nazanin;Cambria"/>
                <w:b/>
                <w:i/>
              </w:rPr>
            </w:pPr>
            <w:r>
              <w:rPr>
                <w:rFonts w:cs="B Nazanin;Cambria"/>
                <w:b/>
                <w:i/>
                <w:rtl/>
              </w:rPr>
              <w:t>سهمیه</w:t>
            </w:r>
            <w:r>
              <w:rPr>
                <w:b/>
                <w:i/>
                <w:rtl/>
              </w:rPr>
              <w:t xml:space="preserve"> </w:t>
            </w:r>
            <w:r>
              <w:rPr>
                <w:rFonts w:cs="B Nazanin;Cambria"/>
                <w:b/>
                <w:i/>
                <w:rtl/>
              </w:rPr>
              <w:t>ممتازین</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سهمیه</w:t>
            </w:r>
            <w:r>
              <w:rPr>
                <w:b/>
                <w:i/>
                <w:rtl/>
              </w:rPr>
              <w:t xml:space="preserve"> </w:t>
            </w:r>
            <w:r>
              <w:rPr>
                <w:rFonts w:cs="B Nazanin;Cambria"/>
                <w:b/>
                <w:i/>
                <w:rtl/>
              </w:rPr>
              <w:t>مربیان</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انتقال</w:t>
            </w:r>
            <w:r>
              <w:rPr>
                <w:b/>
                <w:i/>
                <w:rtl/>
              </w:rPr>
              <w:t xml:space="preserve"> </w:t>
            </w:r>
            <w:r>
              <w:rPr>
                <w:rFonts w:cs="B Nazanin;Cambria"/>
                <w:b/>
                <w:i/>
                <w:rtl/>
              </w:rPr>
              <w:t>از</w:t>
            </w:r>
            <w:r>
              <w:rPr>
                <w:b/>
                <w:i/>
                <w:rtl/>
              </w:rPr>
              <w:t xml:space="preserve"> </w:t>
            </w:r>
            <w:r>
              <w:rPr>
                <w:rFonts w:cs="B Nazanin;Cambria"/>
                <w:b/>
                <w:i/>
                <w:rtl/>
              </w:rPr>
              <w:t>خارج</w:t>
            </w:r>
            <w:r>
              <w:rPr>
                <w:b/>
                <w:i/>
                <w:rtl/>
              </w:rPr>
              <w:t xml:space="preserve"> </w:t>
            </w:r>
            <w:r>
              <w:rPr>
                <w:rFonts w:cs="B Nazanin;Cambria"/>
                <w:b/>
                <w:i/>
                <w:rtl/>
              </w:rPr>
              <w:t>به</w:t>
            </w:r>
            <w:r>
              <w:rPr>
                <w:b/>
                <w:i/>
                <w:rtl/>
              </w:rPr>
              <w:t xml:space="preserve"> </w:t>
            </w:r>
            <w:r>
              <w:rPr>
                <w:rFonts w:cs="B Nazanin;Cambria"/>
                <w:b/>
                <w:i/>
                <w:rtl/>
              </w:rPr>
              <w:t>داخل</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p>
        </w:tc>
      </w:tr>
      <w:tr w:rsidR="00430621" w14:paraId="3BB40174" w14:textId="77777777">
        <w:trPr>
          <w:jc w:val="center"/>
        </w:trPr>
        <w:tc>
          <w:tcPr>
            <w:tcW w:w="1078" w:type="dxa"/>
            <w:vMerge/>
            <w:tcBorders>
              <w:top w:val="single" w:sz="4" w:space="0" w:color="000000"/>
              <w:left w:val="single" w:sz="4" w:space="0" w:color="000000"/>
              <w:bottom w:val="single" w:sz="4" w:space="0" w:color="000000"/>
              <w:right w:val="single" w:sz="4" w:space="0" w:color="000000"/>
            </w:tcBorders>
          </w:tcPr>
          <w:p w14:paraId="2D1378DA" w14:textId="77777777" w:rsidR="00430621" w:rsidRDefault="00430621">
            <w:pPr>
              <w:pStyle w:val="Normal1"/>
              <w:widowControl w:val="0"/>
              <w:bidi/>
              <w:snapToGrid w:val="0"/>
              <w:spacing w:line="276" w:lineRule="auto"/>
              <w:rPr>
                <w:rFonts w:cs="B Nazanin;Cambria"/>
                <w:b/>
                <w:i/>
              </w:rPr>
            </w:pPr>
          </w:p>
        </w:tc>
        <w:tc>
          <w:tcPr>
            <w:tcW w:w="2451" w:type="dxa"/>
            <w:tcBorders>
              <w:top w:val="single" w:sz="4" w:space="0" w:color="000000"/>
              <w:left w:val="single" w:sz="4" w:space="0" w:color="000000"/>
              <w:bottom w:val="single" w:sz="4" w:space="0" w:color="000000"/>
              <w:right w:val="single" w:sz="4" w:space="0" w:color="000000"/>
            </w:tcBorders>
          </w:tcPr>
          <w:p w14:paraId="5F101684" w14:textId="77777777" w:rsidR="00430621" w:rsidRDefault="00000000">
            <w:pPr>
              <w:pStyle w:val="Normal1"/>
              <w:bidi/>
              <w:rPr>
                <w:rFonts w:cs="B Nazanin;Cambria"/>
                <w:b/>
                <w:i/>
              </w:rPr>
            </w:pPr>
            <w:r>
              <w:rPr>
                <w:rFonts w:cs="B Nazanin;Cambria"/>
                <w:b/>
                <w:i/>
                <w:rtl/>
              </w:rPr>
              <w:t>ج) آزمون</w:t>
            </w:r>
            <w:r>
              <w:rPr>
                <w:b/>
                <w:i/>
                <w:rtl/>
              </w:rPr>
              <w:t xml:space="preserve"> </w:t>
            </w:r>
            <w:r>
              <w:rPr>
                <w:rFonts w:cs="B Nazanin;Cambria"/>
                <w:b/>
                <w:i/>
                <w:rtl/>
              </w:rPr>
              <w:t>اختصاصی</w:t>
            </w:r>
            <w:r>
              <w:rPr>
                <w:b/>
                <w:i/>
                <w:rtl/>
              </w:rPr>
              <w:t xml:space="preserve"> </w:t>
            </w:r>
            <w:r>
              <w:rPr>
                <w:rFonts w:cs="B Nazanin;Cambria"/>
                <w:b/>
                <w:i/>
                <w:rtl/>
              </w:rPr>
              <w:t xml:space="preserve">دانشگاه:      </w:t>
            </w:r>
          </w:p>
        </w:tc>
        <w:tc>
          <w:tcPr>
            <w:tcW w:w="6649" w:type="dxa"/>
            <w:tcBorders>
              <w:top w:val="single" w:sz="4" w:space="0" w:color="000000"/>
              <w:left w:val="single" w:sz="4" w:space="0" w:color="000000"/>
              <w:bottom w:val="single" w:sz="4" w:space="0" w:color="000000"/>
              <w:right w:val="single" w:sz="4" w:space="0" w:color="000000"/>
            </w:tcBorders>
          </w:tcPr>
          <w:p w14:paraId="073C9F32" w14:textId="77777777" w:rsidR="00430621" w:rsidRDefault="00000000">
            <w:pPr>
              <w:pStyle w:val="Normal1"/>
              <w:bidi/>
              <w:rPr>
                <w:rFonts w:cs="B Nazanin;Cambria"/>
                <w:b/>
                <w:i/>
              </w:rPr>
            </w:pPr>
            <w:r>
              <w:rPr>
                <w:rFonts w:cs="B Nazanin;Cambria"/>
                <w:b/>
                <w:i/>
                <w:rtl/>
              </w:rPr>
              <w:t>پردیس</w:t>
            </w:r>
            <w:r>
              <w:rPr>
                <w:b/>
                <w:i/>
                <w:rtl/>
              </w:rPr>
              <w:t xml:space="preserve"> </w:t>
            </w:r>
            <w:r>
              <w:rPr>
                <w:rFonts w:cs="B Nazanin;Cambria"/>
                <w:b/>
                <w:i/>
                <w:rtl/>
              </w:rPr>
              <w:t>خودگردان</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الکترونیکی</w:t>
            </w:r>
            <w:r>
              <w:rPr>
                <w:b/>
                <w:i/>
                <w:rtl/>
              </w:rPr>
              <w:t xml:space="preserve"> </w:t>
            </w:r>
            <w:r>
              <w:rPr>
                <w:rFonts w:ascii="B Nazanin;Cambria" w:hAnsi="B Nazanin;Cambria" w:cs="B Nazanin;Cambria"/>
                <w:b/>
                <w:i/>
              </w:rPr>
              <w:t></w:t>
            </w:r>
            <w:r>
              <w:rPr>
                <w:rFonts w:ascii="B Nazanin;Cambria" w:hAnsi="B Nazanin;Cambria" w:cs="B Nazanin;Cambria"/>
                <w:b/>
                <w:i/>
                <w:rtl/>
              </w:rPr>
              <w:t xml:space="preserve">        </w:t>
            </w:r>
            <w:r>
              <w:rPr>
                <w:rFonts w:cs="B Nazanin;Cambria"/>
                <w:b/>
                <w:i/>
                <w:rtl/>
              </w:rPr>
              <w:t>بین</w:t>
            </w:r>
            <w:r>
              <w:rPr>
                <w:b/>
                <w:i/>
                <w:rtl/>
              </w:rPr>
              <w:t xml:space="preserve"> </w:t>
            </w:r>
            <w:r>
              <w:rPr>
                <w:rFonts w:cs="B Nazanin;Cambria"/>
                <w:b/>
                <w:i/>
                <w:rtl/>
              </w:rPr>
              <w:t>الملل</w:t>
            </w:r>
            <w:r>
              <w:rPr>
                <w:b/>
                <w:i/>
                <w:rtl/>
              </w:rPr>
              <w:t xml:space="preserve"> </w:t>
            </w:r>
            <w:r>
              <w:rPr>
                <w:b/>
                <w:i/>
              </w:rPr>
              <w:t></w:t>
            </w:r>
            <w:r>
              <w:rPr>
                <w:rFonts w:ascii="B Nazanin;Cambria" w:eastAsia="B Nazanin;Cambria" w:hAnsi="B Nazanin;Cambria" w:cs="B Nazanin;Cambria"/>
                <w:b/>
                <w:i/>
                <w:rtl/>
              </w:rPr>
              <w:t xml:space="preserve">       </w:t>
            </w:r>
          </w:p>
        </w:tc>
      </w:tr>
      <w:tr w:rsidR="00430621" w14:paraId="752170F1" w14:textId="77777777">
        <w:trPr>
          <w:jc w:val="center"/>
        </w:trPr>
        <w:tc>
          <w:tcPr>
            <w:tcW w:w="10178" w:type="dxa"/>
            <w:gridSpan w:val="3"/>
            <w:tcBorders>
              <w:top w:val="single" w:sz="4" w:space="0" w:color="000000"/>
              <w:left w:val="single" w:sz="4" w:space="0" w:color="000000"/>
              <w:bottom w:val="single" w:sz="4" w:space="0" w:color="000000"/>
              <w:right w:val="single" w:sz="4" w:space="0" w:color="000000"/>
            </w:tcBorders>
          </w:tcPr>
          <w:p w14:paraId="03A89324" w14:textId="77777777" w:rsidR="00430621" w:rsidRDefault="00000000">
            <w:pPr>
              <w:pStyle w:val="Normal1"/>
              <w:bidi/>
              <w:rPr>
                <w:rFonts w:cs="B Nazanin;Cambria"/>
                <w:b/>
                <w:i/>
              </w:rPr>
            </w:pPr>
            <w:r>
              <w:rPr>
                <w:rFonts w:cs="B Nazanin;Cambria"/>
                <w:b/>
                <w:i/>
                <w:rtl/>
              </w:rPr>
              <w:t>آدرس</w:t>
            </w:r>
            <w:r>
              <w:rPr>
                <w:b/>
                <w:i/>
                <w:rtl/>
              </w:rPr>
              <w:t xml:space="preserve"> </w:t>
            </w:r>
            <w:r>
              <w:rPr>
                <w:rFonts w:cs="B Nazanin;Cambria"/>
                <w:b/>
                <w:i/>
                <w:rtl/>
              </w:rPr>
              <w:t>و</w:t>
            </w:r>
            <w:r>
              <w:rPr>
                <w:b/>
                <w:i/>
                <w:rtl/>
              </w:rPr>
              <w:t xml:space="preserve"> </w:t>
            </w:r>
            <w:r>
              <w:rPr>
                <w:rFonts w:cs="B Nazanin;Cambria"/>
                <w:b/>
                <w:i/>
                <w:rtl/>
              </w:rPr>
              <w:t>تلفن</w:t>
            </w:r>
            <w:r>
              <w:rPr>
                <w:b/>
                <w:i/>
                <w:rtl/>
              </w:rPr>
              <w:t xml:space="preserve"> </w:t>
            </w:r>
            <w:r>
              <w:rPr>
                <w:rFonts w:cs="B Nazanin;Cambria"/>
                <w:b/>
                <w:i/>
                <w:rtl/>
              </w:rPr>
              <w:t>در</w:t>
            </w:r>
            <w:r>
              <w:rPr>
                <w:b/>
                <w:i/>
                <w:rtl/>
              </w:rPr>
              <w:t xml:space="preserve"> </w:t>
            </w:r>
            <w:r>
              <w:rPr>
                <w:rFonts w:cs="B Nazanin;Cambria"/>
                <w:b/>
                <w:i/>
                <w:rtl/>
              </w:rPr>
              <w:t>شهر</w:t>
            </w:r>
            <w:r>
              <w:rPr>
                <w:b/>
                <w:i/>
                <w:rtl/>
              </w:rPr>
              <w:t xml:space="preserve"> </w:t>
            </w:r>
            <w:r>
              <w:rPr>
                <w:rFonts w:cs="B Nazanin;Cambria"/>
                <w:b/>
                <w:i/>
                <w:rtl/>
              </w:rPr>
              <w:t>محل</w:t>
            </w:r>
            <w:r>
              <w:rPr>
                <w:b/>
                <w:i/>
                <w:rtl/>
              </w:rPr>
              <w:t xml:space="preserve"> </w:t>
            </w:r>
            <w:r>
              <w:rPr>
                <w:rFonts w:cs="B Nazanin;Cambria"/>
                <w:b/>
                <w:i/>
                <w:rtl/>
              </w:rPr>
              <w:t xml:space="preserve">تحصيل: </w:t>
            </w:r>
            <w:r>
              <w:rPr>
                <w:b/>
                <w:i/>
                <w:rtl/>
              </w:rPr>
              <w:t xml:space="preserve">شاهرود </w:t>
            </w:r>
            <w:r>
              <w:rPr>
                <w:rFonts w:cs="B Nazanin;Cambria"/>
                <w:b/>
                <w:i/>
                <w:rtl/>
              </w:rPr>
              <w:t>–</w:t>
            </w:r>
            <w:r>
              <w:rPr>
                <w:b/>
                <w:i/>
                <w:rtl/>
              </w:rPr>
              <w:t xml:space="preserve"> خوابگاه پرديس</w:t>
            </w:r>
          </w:p>
        </w:tc>
      </w:tr>
      <w:tr w:rsidR="00430621" w14:paraId="799CE0C2" w14:textId="77777777">
        <w:trPr>
          <w:trHeight w:val="449"/>
          <w:jc w:val="center"/>
        </w:trPr>
        <w:tc>
          <w:tcPr>
            <w:tcW w:w="10178" w:type="dxa"/>
            <w:gridSpan w:val="3"/>
            <w:tcBorders>
              <w:top w:val="single" w:sz="4" w:space="0" w:color="000000"/>
              <w:left w:val="single" w:sz="4" w:space="0" w:color="000000"/>
              <w:bottom w:val="single" w:sz="4" w:space="0" w:color="000000"/>
              <w:right w:val="single" w:sz="4" w:space="0" w:color="000000"/>
            </w:tcBorders>
          </w:tcPr>
          <w:p w14:paraId="1EF6B57B" w14:textId="77777777" w:rsidR="00430621" w:rsidRDefault="00000000">
            <w:pPr>
              <w:pStyle w:val="Normal1"/>
              <w:bidi/>
              <w:rPr>
                <w:rFonts w:cs="B Nazanin;Cambria"/>
                <w:b/>
                <w:i/>
              </w:rPr>
            </w:pPr>
            <w:r>
              <w:rPr>
                <w:rFonts w:cs="B Nazanin;Cambria"/>
                <w:b/>
                <w:i/>
                <w:rtl/>
              </w:rPr>
              <w:t>آدرس</w:t>
            </w:r>
            <w:r>
              <w:rPr>
                <w:b/>
                <w:i/>
                <w:rtl/>
              </w:rPr>
              <w:t xml:space="preserve"> </w:t>
            </w:r>
            <w:r>
              <w:rPr>
                <w:rFonts w:cs="B Nazanin;Cambria"/>
                <w:b/>
                <w:i/>
                <w:rtl/>
              </w:rPr>
              <w:t>و</w:t>
            </w:r>
            <w:r>
              <w:rPr>
                <w:b/>
                <w:i/>
                <w:rtl/>
              </w:rPr>
              <w:t xml:space="preserve"> </w:t>
            </w:r>
            <w:r>
              <w:rPr>
                <w:rFonts w:cs="B Nazanin;Cambria"/>
                <w:b/>
                <w:i/>
                <w:rtl/>
              </w:rPr>
              <w:t>تلفن</w:t>
            </w:r>
            <w:r>
              <w:rPr>
                <w:b/>
                <w:i/>
                <w:rtl/>
              </w:rPr>
              <w:t xml:space="preserve"> </w:t>
            </w:r>
            <w:r>
              <w:rPr>
                <w:rFonts w:cs="B Nazanin;Cambria"/>
                <w:b/>
                <w:i/>
                <w:rtl/>
              </w:rPr>
              <w:t>شهرستان</w:t>
            </w:r>
            <w:r>
              <w:rPr>
                <w:b/>
                <w:i/>
                <w:rtl/>
              </w:rPr>
              <w:t xml:space="preserve"> </w:t>
            </w:r>
            <w:r>
              <w:rPr>
                <w:rFonts w:cs="B Nazanin;Cambria"/>
                <w:b/>
                <w:i/>
                <w:rtl/>
              </w:rPr>
              <w:t>محل</w:t>
            </w:r>
            <w:r>
              <w:rPr>
                <w:b/>
                <w:i/>
                <w:rtl/>
              </w:rPr>
              <w:t xml:space="preserve"> </w:t>
            </w:r>
            <w:r>
              <w:rPr>
                <w:rFonts w:cs="B Nazanin;Cambria"/>
                <w:b/>
                <w:i/>
                <w:rtl/>
              </w:rPr>
              <w:t xml:space="preserve">سكونت: </w:t>
            </w:r>
            <w:r>
              <w:rPr>
                <w:b/>
                <w:i/>
                <w:rtl/>
              </w:rPr>
              <w:t xml:space="preserve">مازندران </w:t>
            </w:r>
            <w:r>
              <w:rPr>
                <w:rFonts w:cs="B Nazanin;Cambria"/>
                <w:b/>
                <w:i/>
                <w:rtl/>
              </w:rPr>
              <w:t>–</w:t>
            </w:r>
            <w:r>
              <w:rPr>
                <w:b/>
                <w:i/>
                <w:rtl/>
              </w:rPr>
              <w:t xml:space="preserve"> ساری </w:t>
            </w:r>
            <w:r>
              <w:rPr>
                <w:rFonts w:cs="B Nazanin;Cambria"/>
                <w:b/>
                <w:i/>
                <w:rtl/>
              </w:rPr>
              <w:t>–</w:t>
            </w:r>
            <w:r>
              <w:rPr>
                <w:b/>
                <w:i/>
                <w:rtl/>
              </w:rPr>
              <w:t xml:space="preserve"> خيابان آتشنشانی </w:t>
            </w:r>
            <w:r>
              <w:rPr>
                <w:rFonts w:cs="B Nazanin;Cambria"/>
                <w:b/>
                <w:i/>
                <w:rtl/>
              </w:rPr>
              <w:t>–</w:t>
            </w:r>
            <w:r>
              <w:rPr>
                <w:b/>
                <w:i/>
                <w:rtl/>
              </w:rPr>
              <w:t xml:space="preserve"> جنب دلتارايانه </w:t>
            </w:r>
            <w:r>
              <w:rPr>
                <w:rFonts w:cs="B Nazanin;Cambria"/>
                <w:b/>
                <w:i/>
                <w:rtl/>
              </w:rPr>
              <w:t>–</w:t>
            </w:r>
            <w:r>
              <w:rPr>
                <w:b/>
                <w:i/>
                <w:rtl/>
              </w:rPr>
              <w:t xml:space="preserve"> واحد </w:t>
            </w:r>
            <w:r>
              <w:rPr>
                <w:b/>
                <w:i/>
              </w:rPr>
              <w:t>۴</w:t>
            </w:r>
          </w:p>
        </w:tc>
      </w:tr>
    </w:tbl>
    <w:p w14:paraId="126771B5" w14:textId="77777777" w:rsidR="00430621" w:rsidRDefault="00430621">
      <w:pPr>
        <w:pStyle w:val="Normal1"/>
        <w:bidi/>
        <w:rPr>
          <w:rFonts w:cs="B Nazanin;Cambria"/>
          <w:b/>
          <w:sz w:val="6"/>
          <w:szCs w:val="6"/>
        </w:rPr>
      </w:pPr>
    </w:p>
    <w:p w14:paraId="2581F0B7" w14:textId="77777777" w:rsidR="00430621" w:rsidRDefault="00430621">
      <w:pPr>
        <w:pStyle w:val="Normal1"/>
        <w:bidi/>
        <w:rPr>
          <w:rFonts w:cs="B Nazanin;Cambria"/>
          <w:b/>
          <w:sz w:val="6"/>
          <w:szCs w:val="6"/>
        </w:rPr>
      </w:pPr>
    </w:p>
    <w:tbl>
      <w:tblPr>
        <w:bidiVisual/>
        <w:tblW w:w="10140" w:type="dxa"/>
        <w:jc w:val="center"/>
        <w:tblLayout w:type="fixed"/>
        <w:tblLook w:val="0000" w:firstRow="0" w:lastRow="0" w:firstColumn="0" w:lastColumn="0" w:noHBand="0" w:noVBand="0"/>
      </w:tblPr>
      <w:tblGrid>
        <w:gridCol w:w="1285"/>
        <w:gridCol w:w="1418"/>
        <w:gridCol w:w="1908"/>
        <w:gridCol w:w="1843"/>
        <w:gridCol w:w="1134"/>
        <w:gridCol w:w="1276"/>
        <w:gridCol w:w="1276"/>
      </w:tblGrid>
      <w:tr w:rsidR="00430621" w14:paraId="62E12A24" w14:textId="77777777">
        <w:trPr>
          <w:trHeight w:val="377"/>
          <w:jc w:val="center"/>
        </w:trPr>
        <w:tc>
          <w:tcPr>
            <w:tcW w:w="10140" w:type="dxa"/>
            <w:gridSpan w:val="7"/>
            <w:tcBorders>
              <w:top w:val="single" w:sz="4" w:space="0" w:color="000000"/>
              <w:left w:val="single" w:sz="4" w:space="0" w:color="000000"/>
              <w:bottom w:val="single" w:sz="4" w:space="0" w:color="000000"/>
              <w:right w:val="single" w:sz="4" w:space="0" w:color="000000"/>
            </w:tcBorders>
            <w:shd w:val="clear" w:color="auto" w:fill="D9D9D9"/>
          </w:tcPr>
          <w:p w14:paraId="04FC6CA8" w14:textId="77777777" w:rsidR="00430621" w:rsidRDefault="00000000">
            <w:pPr>
              <w:pStyle w:val="Heading2"/>
              <w:rPr>
                <w:b/>
              </w:rPr>
            </w:pPr>
            <w:r>
              <w:rPr>
                <w:b/>
              </w:rPr>
              <w:t>2</w:t>
            </w:r>
            <w:r>
              <w:rPr>
                <w:b/>
                <w:rtl/>
              </w:rPr>
              <w:t>: مشخصات استاد يا اساتيد راهنما:</w:t>
            </w:r>
            <w:r>
              <w:rPr>
                <w:b/>
                <w:rtl/>
              </w:rPr>
              <w:tab/>
            </w:r>
          </w:p>
        </w:tc>
      </w:tr>
      <w:tr w:rsidR="00430621" w14:paraId="4F4F1B4C" w14:textId="77777777">
        <w:trPr>
          <w:trHeight w:val="494"/>
          <w:jc w:val="center"/>
        </w:trPr>
        <w:tc>
          <w:tcPr>
            <w:tcW w:w="1285" w:type="dxa"/>
            <w:tcBorders>
              <w:top w:val="single" w:sz="4" w:space="0" w:color="000000"/>
              <w:left w:val="single" w:sz="4" w:space="0" w:color="000000"/>
              <w:bottom w:val="single" w:sz="4" w:space="0" w:color="000000"/>
              <w:right w:val="single" w:sz="4" w:space="0" w:color="000000"/>
            </w:tcBorders>
          </w:tcPr>
          <w:p w14:paraId="731AA15C" w14:textId="77777777" w:rsidR="00430621" w:rsidRDefault="00000000">
            <w:pPr>
              <w:pStyle w:val="Normal1"/>
              <w:bidi/>
              <w:jc w:val="center"/>
              <w:rPr>
                <w:rFonts w:cs="B Nazanin;Cambria"/>
                <w:b/>
              </w:rPr>
            </w:pPr>
            <w:r>
              <w:rPr>
                <w:rFonts w:cs="B Nazanin;Cambria"/>
                <w:b/>
                <w:sz w:val="22"/>
                <w:szCs w:val="22"/>
                <w:rtl/>
              </w:rPr>
              <w:t>استاد</w:t>
            </w:r>
            <w:r>
              <w:rPr>
                <w:b/>
                <w:sz w:val="22"/>
                <w:szCs w:val="22"/>
                <w:rtl/>
              </w:rPr>
              <w:t xml:space="preserve"> </w:t>
            </w:r>
            <w:r>
              <w:rPr>
                <w:rFonts w:cs="B Nazanin;Cambria"/>
                <w:b/>
                <w:sz w:val="22"/>
                <w:szCs w:val="22"/>
                <w:rtl/>
              </w:rPr>
              <w:t>راهنما</w:t>
            </w:r>
          </w:p>
        </w:tc>
        <w:tc>
          <w:tcPr>
            <w:tcW w:w="1418" w:type="dxa"/>
            <w:tcBorders>
              <w:top w:val="single" w:sz="4" w:space="0" w:color="000000"/>
              <w:left w:val="single" w:sz="4" w:space="0" w:color="000000"/>
              <w:bottom w:val="single" w:sz="4" w:space="0" w:color="000000"/>
              <w:right w:val="single" w:sz="4" w:space="0" w:color="000000"/>
            </w:tcBorders>
          </w:tcPr>
          <w:p w14:paraId="5FAD310B" w14:textId="77777777" w:rsidR="00430621" w:rsidRDefault="00000000">
            <w:pPr>
              <w:pStyle w:val="Normal1"/>
              <w:bidi/>
              <w:jc w:val="center"/>
              <w:rPr>
                <w:rFonts w:cs="B Nazanin;Cambria"/>
                <w:b/>
              </w:rPr>
            </w:pPr>
            <w:r>
              <w:rPr>
                <w:rFonts w:cs="B Nazanin;Cambria"/>
                <w:b/>
                <w:sz w:val="22"/>
                <w:szCs w:val="22"/>
                <w:rtl/>
              </w:rPr>
              <w:t>نام</w:t>
            </w:r>
            <w:r>
              <w:rPr>
                <w:b/>
                <w:sz w:val="22"/>
                <w:szCs w:val="22"/>
                <w:rtl/>
              </w:rPr>
              <w:t xml:space="preserve"> </w:t>
            </w:r>
            <w:r>
              <w:rPr>
                <w:rFonts w:cs="B Nazanin;Cambria"/>
                <w:b/>
                <w:sz w:val="22"/>
                <w:szCs w:val="22"/>
                <w:rtl/>
              </w:rPr>
              <w:t>و</w:t>
            </w:r>
            <w:r>
              <w:rPr>
                <w:b/>
                <w:sz w:val="22"/>
                <w:szCs w:val="22"/>
                <w:rtl/>
              </w:rPr>
              <w:t xml:space="preserve"> </w:t>
            </w:r>
            <w:r>
              <w:rPr>
                <w:rFonts w:cs="B Nazanin;Cambria"/>
                <w:b/>
                <w:sz w:val="22"/>
                <w:szCs w:val="22"/>
                <w:rtl/>
              </w:rPr>
              <w:t>نام</w:t>
            </w:r>
            <w:r>
              <w:rPr>
                <w:b/>
                <w:sz w:val="22"/>
                <w:szCs w:val="22"/>
                <w:rtl/>
              </w:rPr>
              <w:t xml:space="preserve"> </w:t>
            </w:r>
            <w:r>
              <w:rPr>
                <w:rFonts w:cs="B Nazanin;Cambria"/>
                <w:b/>
                <w:sz w:val="22"/>
                <w:szCs w:val="22"/>
                <w:rtl/>
              </w:rPr>
              <w:t>خانوادگي</w:t>
            </w:r>
          </w:p>
        </w:tc>
        <w:tc>
          <w:tcPr>
            <w:tcW w:w="1908" w:type="dxa"/>
            <w:tcBorders>
              <w:top w:val="single" w:sz="4" w:space="0" w:color="000000"/>
              <w:left w:val="single" w:sz="4" w:space="0" w:color="000000"/>
              <w:bottom w:val="single" w:sz="4" w:space="0" w:color="000000"/>
              <w:right w:val="single" w:sz="4" w:space="0" w:color="000000"/>
            </w:tcBorders>
          </w:tcPr>
          <w:p w14:paraId="123F5F1F" w14:textId="77777777" w:rsidR="00430621" w:rsidRDefault="00000000">
            <w:pPr>
              <w:pStyle w:val="Normal1"/>
              <w:bidi/>
              <w:jc w:val="center"/>
              <w:rPr>
                <w:rFonts w:cs="B Nazanin;Cambria"/>
                <w:b/>
              </w:rPr>
            </w:pPr>
            <w:r>
              <w:rPr>
                <w:rFonts w:cs="B Nazanin;Cambria"/>
                <w:b/>
                <w:sz w:val="22"/>
                <w:szCs w:val="22"/>
                <w:rtl/>
              </w:rPr>
              <w:t>تخصص</w:t>
            </w:r>
            <w:r>
              <w:rPr>
                <w:b/>
                <w:sz w:val="22"/>
                <w:szCs w:val="22"/>
                <w:rtl/>
              </w:rPr>
              <w:t xml:space="preserve"> </w:t>
            </w:r>
            <w:r>
              <w:rPr>
                <w:rFonts w:cs="B Nazanin;Cambria"/>
                <w:b/>
                <w:sz w:val="22"/>
                <w:szCs w:val="22"/>
                <w:rtl/>
              </w:rPr>
              <w:t>اصلي</w:t>
            </w:r>
          </w:p>
        </w:tc>
        <w:tc>
          <w:tcPr>
            <w:tcW w:w="1843" w:type="dxa"/>
            <w:tcBorders>
              <w:top w:val="single" w:sz="4" w:space="0" w:color="000000"/>
              <w:left w:val="single" w:sz="4" w:space="0" w:color="000000"/>
              <w:bottom w:val="single" w:sz="4" w:space="0" w:color="000000"/>
              <w:right w:val="single" w:sz="4" w:space="0" w:color="000000"/>
            </w:tcBorders>
          </w:tcPr>
          <w:p w14:paraId="2430DFDC" w14:textId="77777777" w:rsidR="00430621" w:rsidRDefault="00000000">
            <w:pPr>
              <w:pStyle w:val="Normal1"/>
              <w:bidi/>
              <w:jc w:val="center"/>
              <w:rPr>
                <w:rFonts w:cs="B Nazanin;Cambria"/>
                <w:b/>
                <w:sz w:val="22"/>
                <w:szCs w:val="22"/>
              </w:rPr>
            </w:pPr>
            <w:r>
              <w:rPr>
                <w:rFonts w:cs="B Nazanin;Cambria"/>
                <w:b/>
                <w:sz w:val="22"/>
                <w:szCs w:val="22"/>
                <w:rtl/>
              </w:rPr>
              <w:t>آخرين</w:t>
            </w:r>
            <w:r>
              <w:rPr>
                <w:b/>
                <w:sz w:val="22"/>
                <w:szCs w:val="22"/>
                <w:rtl/>
              </w:rPr>
              <w:t xml:space="preserve"> </w:t>
            </w:r>
            <w:r>
              <w:rPr>
                <w:rFonts w:cs="B Nazanin;Cambria"/>
                <w:b/>
                <w:sz w:val="22"/>
                <w:szCs w:val="22"/>
                <w:rtl/>
              </w:rPr>
              <w:t>مدرك</w:t>
            </w:r>
            <w:r>
              <w:rPr>
                <w:b/>
                <w:sz w:val="22"/>
                <w:szCs w:val="22"/>
                <w:rtl/>
              </w:rPr>
              <w:t xml:space="preserve"> </w:t>
            </w:r>
            <w:r>
              <w:rPr>
                <w:rFonts w:cs="B Nazanin;Cambria"/>
                <w:b/>
                <w:sz w:val="22"/>
                <w:szCs w:val="22"/>
                <w:rtl/>
              </w:rPr>
              <w:t>تحصيلي</w:t>
            </w:r>
          </w:p>
        </w:tc>
        <w:tc>
          <w:tcPr>
            <w:tcW w:w="1134" w:type="dxa"/>
            <w:tcBorders>
              <w:top w:val="single" w:sz="4" w:space="0" w:color="000000"/>
              <w:left w:val="single" w:sz="4" w:space="0" w:color="000000"/>
              <w:bottom w:val="single" w:sz="4" w:space="0" w:color="000000"/>
              <w:right w:val="single" w:sz="4" w:space="0" w:color="000000"/>
            </w:tcBorders>
          </w:tcPr>
          <w:p w14:paraId="0208CC39" w14:textId="77777777" w:rsidR="00430621" w:rsidRDefault="00000000">
            <w:pPr>
              <w:pStyle w:val="Normal1"/>
              <w:bidi/>
              <w:jc w:val="center"/>
              <w:rPr>
                <w:rFonts w:cs="B Nazanin;Cambria"/>
                <w:b/>
                <w:sz w:val="20"/>
                <w:szCs w:val="20"/>
              </w:rPr>
            </w:pPr>
            <w:r>
              <w:rPr>
                <w:rFonts w:cs="B Nazanin;Cambria"/>
                <w:b/>
                <w:sz w:val="20"/>
                <w:szCs w:val="20"/>
                <w:rtl/>
              </w:rPr>
              <w:t>رتبه</w:t>
            </w:r>
            <w:r>
              <w:rPr>
                <w:b/>
                <w:sz w:val="20"/>
                <w:szCs w:val="20"/>
                <w:rtl/>
              </w:rPr>
              <w:t xml:space="preserve"> </w:t>
            </w:r>
            <w:r>
              <w:rPr>
                <w:rFonts w:cs="B Nazanin;Cambria"/>
                <w:b/>
                <w:sz w:val="20"/>
                <w:szCs w:val="20"/>
                <w:rtl/>
              </w:rPr>
              <w:t>دانشگاهي</w:t>
            </w:r>
          </w:p>
        </w:tc>
        <w:tc>
          <w:tcPr>
            <w:tcW w:w="1276" w:type="dxa"/>
            <w:tcBorders>
              <w:top w:val="single" w:sz="4" w:space="0" w:color="000000"/>
              <w:left w:val="single" w:sz="4" w:space="0" w:color="000000"/>
              <w:bottom w:val="single" w:sz="4" w:space="0" w:color="000000"/>
              <w:right w:val="single" w:sz="4" w:space="0" w:color="000000"/>
            </w:tcBorders>
          </w:tcPr>
          <w:p w14:paraId="268F5D42" w14:textId="77777777" w:rsidR="00430621" w:rsidRDefault="00000000">
            <w:pPr>
              <w:pStyle w:val="Normal1"/>
              <w:bidi/>
              <w:jc w:val="center"/>
              <w:rPr>
                <w:rFonts w:cs="B Nazanin;Cambria"/>
                <w:b/>
                <w:sz w:val="22"/>
                <w:szCs w:val="22"/>
              </w:rPr>
            </w:pPr>
            <w:r>
              <w:rPr>
                <w:rFonts w:cs="B Nazanin;Cambria"/>
                <w:b/>
                <w:sz w:val="22"/>
                <w:szCs w:val="22"/>
                <w:rtl/>
              </w:rPr>
              <w:t>محل</w:t>
            </w:r>
            <w:r>
              <w:rPr>
                <w:b/>
                <w:sz w:val="22"/>
                <w:szCs w:val="22"/>
                <w:rtl/>
              </w:rPr>
              <w:t xml:space="preserve"> </w:t>
            </w:r>
            <w:r>
              <w:rPr>
                <w:rFonts w:cs="B Nazanin;Cambria"/>
                <w:b/>
                <w:sz w:val="22"/>
                <w:szCs w:val="22"/>
                <w:rtl/>
              </w:rPr>
              <w:t>خدمت</w:t>
            </w:r>
          </w:p>
        </w:tc>
        <w:tc>
          <w:tcPr>
            <w:tcW w:w="1276" w:type="dxa"/>
            <w:tcBorders>
              <w:top w:val="single" w:sz="4" w:space="0" w:color="000000"/>
              <w:left w:val="single" w:sz="4" w:space="0" w:color="000000"/>
              <w:bottom w:val="single" w:sz="4" w:space="0" w:color="000000"/>
              <w:right w:val="single" w:sz="4" w:space="0" w:color="000000"/>
            </w:tcBorders>
          </w:tcPr>
          <w:p w14:paraId="64F96972" w14:textId="77777777" w:rsidR="00430621" w:rsidRDefault="00000000">
            <w:pPr>
              <w:pStyle w:val="Normal1"/>
              <w:bidi/>
              <w:jc w:val="center"/>
              <w:rPr>
                <w:rFonts w:cs="B Nazanin;Cambria"/>
                <w:b/>
                <w:sz w:val="20"/>
                <w:szCs w:val="20"/>
              </w:rPr>
            </w:pPr>
            <w:r>
              <w:rPr>
                <w:rFonts w:cs="B Nazanin;Cambria"/>
                <w:b/>
                <w:sz w:val="20"/>
                <w:szCs w:val="20"/>
                <w:rtl/>
              </w:rPr>
              <w:t>درصد</w:t>
            </w:r>
            <w:r>
              <w:rPr>
                <w:b/>
                <w:sz w:val="20"/>
                <w:szCs w:val="20"/>
                <w:rtl/>
              </w:rPr>
              <w:t xml:space="preserve"> </w:t>
            </w:r>
            <w:r>
              <w:rPr>
                <w:rFonts w:cs="B Nazanin;Cambria"/>
                <w:b/>
                <w:sz w:val="20"/>
                <w:szCs w:val="20"/>
                <w:rtl/>
              </w:rPr>
              <w:t>مشارکت</w:t>
            </w:r>
          </w:p>
        </w:tc>
      </w:tr>
      <w:tr w:rsidR="00430621" w14:paraId="0F01E51B" w14:textId="77777777">
        <w:trPr>
          <w:trHeight w:val="494"/>
          <w:jc w:val="center"/>
        </w:trPr>
        <w:tc>
          <w:tcPr>
            <w:tcW w:w="1285" w:type="dxa"/>
            <w:tcBorders>
              <w:top w:val="single" w:sz="4" w:space="0" w:color="000000"/>
              <w:left w:val="single" w:sz="4" w:space="0" w:color="000000"/>
              <w:bottom w:val="single" w:sz="4" w:space="0" w:color="000000"/>
              <w:right w:val="single" w:sz="4" w:space="0" w:color="000000"/>
            </w:tcBorders>
          </w:tcPr>
          <w:p w14:paraId="28D70721" w14:textId="77777777" w:rsidR="00430621" w:rsidRDefault="00000000">
            <w:pPr>
              <w:pStyle w:val="Normal1"/>
              <w:bidi/>
              <w:jc w:val="center"/>
              <w:rPr>
                <w:b/>
                <w:sz w:val="22"/>
                <w:szCs w:val="22"/>
              </w:rPr>
            </w:pPr>
            <w:r>
              <w:rPr>
                <w:rFonts w:cs="B Nazanin;Cambria"/>
                <w:b/>
                <w:sz w:val="22"/>
                <w:szCs w:val="22"/>
                <w:rtl/>
              </w:rPr>
              <w:t>راهنماي</w:t>
            </w:r>
            <w:r>
              <w:rPr>
                <w:b/>
                <w:sz w:val="22"/>
                <w:szCs w:val="22"/>
                <w:rtl/>
              </w:rPr>
              <w:t xml:space="preserve"> </w:t>
            </w:r>
            <w:r>
              <w:rPr>
                <w:rFonts w:cs="B Nazanin;Cambria"/>
                <w:b/>
                <w:sz w:val="22"/>
                <w:szCs w:val="22"/>
                <w:rtl/>
              </w:rPr>
              <w:t>اول</w:t>
            </w:r>
          </w:p>
        </w:tc>
        <w:tc>
          <w:tcPr>
            <w:tcW w:w="1418" w:type="dxa"/>
            <w:tcBorders>
              <w:top w:val="single" w:sz="4" w:space="0" w:color="000000"/>
              <w:left w:val="single" w:sz="4" w:space="0" w:color="000000"/>
              <w:bottom w:val="single" w:sz="4" w:space="0" w:color="000000"/>
              <w:right w:val="single" w:sz="4" w:space="0" w:color="000000"/>
            </w:tcBorders>
          </w:tcPr>
          <w:p w14:paraId="5C3952A1" w14:textId="77777777" w:rsidR="00430621" w:rsidRDefault="00000000">
            <w:pPr>
              <w:pStyle w:val="Normal1"/>
              <w:bidi/>
              <w:jc w:val="center"/>
              <w:rPr>
                <w:rFonts w:cs="B Nazanin;Cambria"/>
                <w:b/>
                <w:sz w:val="22"/>
                <w:szCs w:val="22"/>
              </w:rPr>
            </w:pPr>
            <w:r>
              <w:rPr>
                <w:b/>
                <w:sz w:val="22"/>
                <w:szCs w:val="22"/>
                <w:rtl/>
              </w:rPr>
              <w:t>خانم دکتر مشايخی</w:t>
            </w:r>
          </w:p>
        </w:tc>
        <w:tc>
          <w:tcPr>
            <w:tcW w:w="1908" w:type="dxa"/>
            <w:tcBorders>
              <w:top w:val="single" w:sz="4" w:space="0" w:color="000000"/>
              <w:left w:val="single" w:sz="4" w:space="0" w:color="000000"/>
              <w:bottom w:val="single" w:sz="4" w:space="0" w:color="000000"/>
              <w:right w:val="single" w:sz="4" w:space="0" w:color="000000"/>
            </w:tcBorders>
          </w:tcPr>
          <w:p w14:paraId="1E23DBEF" w14:textId="77777777" w:rsidR="00430621" w:rsidRDefault="00000000">
            <w:pPr>
              <w:pStyle w:val="Normal1"/>
              <w:bidi/>
              <w:jc w:val="center"/>
              <w:rPr>
                <w:rFonts w:cs="B Nazanin;Cambria"/>
                <w:b/>
                <w:sz w:val="22"/>
                <w:szCs w:val="22"/>
              </w:rPr>
            </w:pPr>
            <w:r>
              <w:rPr>
                <w:b/>
                <w:sz w:val="22"/>
                <w:szCs w:val="22"/>
                <w:rtl/>
              </w:rPr>
              <w:t>نرم افزار</w:t>
            </w:r>
          </w:p>
        </w:tc>
        <w:tc>
          <w:tcPr>
            <w:tcW w:w="1843" w:type="dxa"/>
            <w:tcBorders>
              <w:top w:val="single" w:sz="4" w:space="0" w:color="000000"/>
              <w:left w:val="single" w:sz="4" w:space="0" w:color="000000"/>
              <w:bottom w:val="single" w:sz="4" w:space="0" w:color="000000"/>
              <w:right w:val="single" w:sz="4" w:space="0" w:color="000000"/>
            </w:tcBorders>
          </w:tcPr>
          <w:p w14:paraId="60B91373" w14:textId="77777777" w:rsidR="00430621" w:rsidRDefault="00000000">
            <w:pPr>
              <w:pStyle w:val="Normal1"/>
              <w:bidi/>
              <w:jc w:val="center"/>
              <w:rPr>
                <w:rFonts w:cs="B Nazanin;Cambria"/>
                <w:b/>
                <w:sz w:val="22"/>
                <w:szCs w:val="22"/>
              </w:rPr>
            </w:pPr>
            <w:r>
              <w:rPr>
                <w:b/>
                <w:sz w:val="22"/>
                <w:szCs w:val="22"/>
                <w:rtl/>
              </w:rPr>
              <w:t>دکتری</w:t>
            </w:r>
          </w:p>
        </w:tc>
        <w:tc>
          <w:tcPr>
            <w:tcW w:w="1134" w:type="dxa"/>
            <w:tcBorders>
              <w:top w:val="single" w:sz="4" w:space="0" w:color="000000"/>
              <w:left w:val="single" w:sz="4" w:space="0" w:color="000000"/>
              <w:bottom w:val="single" w:sz="4" w:space="0" w:color="000000"/>
              <w:right w:val="single" w:sz="4" w:space="0" w:color="000000"/>
            </w:tcBorders>
          </w:tcPr>
          <w:p w14:paraId="372C0263" w14:textId="77777777" w:rsidR="00430621" w:rsidRDefault="00000000">
            <w:pPr>
              <w:pStyle w:val="Normal1"/>
              <w:bidi/>
              <w:jc w:val="center"/>
              <w:rPr>
                <w:rFonts w:cs="B Nazanin;Cambria"/>
                <w:b/>
                <w:sz w:val="20"/>
                <w:szCs w:val="20"/>
              </w:rPr>
            </w:pPr>
            <w:r>
              <w:rPr>
                <w:b/>
                <w:sz w:val="20"/>
                <w:szCs w:val="20"/>
                <w:rtl/>
              </w:rPr>
              <w:t>دانشيار</w:t>
            </w:r>
          </w:p>
        </w:tc>
        <w:tc>
          <w:tcPr>
            <w:tcW w:w="1276" w:type="dxa"/>
            <w:tcBorders>
              <w:top w:val="single" w:sz="4" w:space="0" w:color="000000"/>
              <w:left w:val="single" w:sz="4" w:space="0" w:color="000000"/>
              <w:bottom w:val="single" w:sz="4" w:space="0" w:color="000000"/>
              <w:right w:val="single" w:sz="4" w:space="0" w:color="000000"/>
            </w:tcBorders>
          </w:tcPr>
          <w:p w14:paraId="2E64611D" w14:textId="77777777" w:rsidR="00430621" w:rsidRDefault="00000000">
            <w:pPr>
              <w:pStyle w:val="Normal1"/>
              <w:bidi/>
              <w:jc w:val="center"/>
              <w:rPr>
                <w:b/>
                <w:sz w:val="22"/>
                <w:szCs w:val="22"/>
              </w:rPr>
            </w:pPr>
            <w:r>
              <w:rPr>
                <w:b/>
                <w:sz w:val="22"/>
                <w:szCs w:val="22"/>
                <w:rtl/>
                <w:lang w:bidi="ar-SA"/>
              </w:rPr>
              <w:t>دانشگاه صنعتی</w:t>
            </w:r>
          </w:p>
          <w:p w14:paraId="5BEE6482" w14:textId="77777777" w:rsidR="00430621" w:rsidRDefault="00000000">
            <w:pPr>
              <w:pStyle w:val="Normal1"/>
              <w:bidi/>
              <w:jc w:val="center"/>
              <w:rPr>
                <w:rFonts w:cs="B Nazanin;Cambria"/>
                <w:b/>
                <w:sz w:val="22"/>
                <w:szCs w:val="22"/>
              </w:rPr>
            </w:pPr>
            <w:r>
              <w:rPr>
                <w:b/>
                <w:sz w:val="22"/>
                <w:szCs w:val="22"/>
                <w:rtl/>
                <w:lang w:bidi="ar-SA"/>
              </w:rPr>
              <w:t>شاهرود</w:t>
            </w:r>
          </w:p>
        </w:tc>
        <w:tc>
          <w:tcPr>
            <w:tcW w:w="1276" w:type="dxa"/>
            <w:tcBorders>
              <w:top w:val="single" w:sz="4" w:space="0" w:color="000000"/>
              <w:left w:val="single" w:sz="4" w:space="0" w:color="000000"/>
              <w:bottom w:val="single" w:sz="4" w:space="0" w:color="000000"/>
              <w:right w:val="single" w:sz="4" w:space="0" w:color="000000"/>
            </w:tcBorders>
          </w:tcPr>
          <w:p w14:paraId="6392BA4C" w14:textId="77777777" w:rsidR="00430621" w:rsidRDefault="00000000">
            <w:pPr>
              <w:pStyle w:val="Normal1"/>
              <w:bidi/>
              <w:jc w:val="center"/>
              <w:rPr>
                <w:rFonts w:cs="B Nazanin;Cambria"/>
                <w:b/>
                <w:sz w:val="20"/>
                <w:szCs w:val="20"/>
              </w:rPr>
            </w:pPr>
            <w:r>
              <w:rPr>
                <w:b/>
                <w:sz w:val="20"/>
                <w:szCs w:val="20"/>
              </w:rPr>
              <w:t>١٠٠</w:t>
            </w:r>
          </w:p>
        </w:tc>
      </w:tr>
      <w:tr w:rsidR="00430621" w14:paraId="78B286B0" w14:textId="77777777">
        <w:trPr>
          <w:trHeight w:val="358"/>
          <w:jc w:val="center"/>
        </w:trPr>
        <w:tc>
          <w:tcPr>
            <w:tcW w:w="1285" w:type="dxa"/>
            <w:tcBorders>
              <w:top w:val="single" w:sz="4" w:space="0" w:color="000000"/>
              <w:left w:val="single" w:sz="4" w:space="0" w:color="000000"/>
              <w:bottom w:val="single" w:sz="4" w:space="0" w:color="000000"/>
              <w:right w:val="single" w:sz="4" w:space="0" w:color="000000"/>
            </w:tcBorders>
            <w:vAlign w:val="center"/>
          </w:tcPr>
          <w:p w14:paraId="56BEFB13" w14:textId="77777777" w:rsidR="00430621" w:rsidRDefault="00000000">
            <w:pPr>
              <w:pStyle w:val="Normal1"/>
              <w:bidi/>
              <w:jc w:val="center"/>
              <w:rPr>
                <w:rFonts w:cs="B Nazanin;Cambria"/>
                <w:b/>
                <w:sz w:val="22"/>
                <w:szCs w:val="22"/>
              </w:rPr>
            </w:pPr>
            <w:r>
              <w:rPr>
                <w:rFonts w:cs="B Nazanin;Cambria"/>
                <w:b/>
                <w:sz w:val="22"/>
                <w:szCs w:val="22"/>
                <w:rtl/>
              </w:rPr>
              <w:t>راهنمای</w:t>
            </w:r>
            <w:r>
              <w:rPr>
                <w:b/>
                <w:sz w:val="22"/>
                <w:szCs w:val="22"/>
                <w:rtl/>
              </w:rPr>
              <w:t xml:space="preserve"> </w:t>
            </w:r>
            <w:r>
              <w:rPr>
                <w:rFonts w:cs="B Nazanin;Cambria"/>
                <w:b/>
                <w:sz w:val="22"/>
                <w:szCs w:val="22"/>
                <w:rtl/>
              </w:rPr>
              <w:t>دوم</w:t>
            </w:r>
          </w:p>
        </w:tc>
        <w:tc>
          <w:tcPr>
            <w:tcW w:w="1418" w:type="dxa"/>
            <w:tcBorders>
              <w:top w:val="single" w:sz="4" w:space="0" w:color="000000"/>
              <w:left w:val="single" w:sz="4" w:space="0" w:color="000000"/>
              <w:bottom w:val="single" w:sz="4" w:space="0" w:color="000000"/>
              <w:right w:val="single" w:sz="4" w:space="0" w:color="000000"/>
            </w:tcBorders>
            <w:vAlign w:val="center"/>
          </w:tcPr>
          <w:p w14:paraId="77B2DF91" w14:textId="77777777" w:rsidR="00430621" w:rsidRDefault="00430621">
            <w:pPr>
              <w:pStyle w:val="Normal1"/>
              <w:bidi/>
              <w:snapToGrid w:val="0"/>
              <w:jc w:val="center"/>
              <w:rPr>
                <w:rFonts w:cs="B Nazanin;Cambria"/>
                <w:b/>
                <w:i/>
                <w:sz w:val="22"/>
                <w:szCs w:val="22"/>
              </w:rPr>
            </w:pPr>
          </w:p>
        </w:tc>
        <w:tc>
          <w:tcPr>
            <w:tcW w:w="1908" w:type="dxa"/>
            <w:tcBorders>
              <w:top w:val="single" w:sz="4" w:space="0" w:color="000000"/>
              <w:left w:val="single" w:sz="4" w:space="0" w:color="000000"/>
              <w:bottom w:val="single" w:sz="4" w:space="0" w:color="000000"/>
              <w:right w:val="single" w:sz="4" w:space="0" w:color="000000"/>
            </w:tcBorders>
            <w:vAlign w:val="center"/>
          </w:tcPr>
          <w:p w14:paraId="2437AB73" w14:textId="77777777" w:rsidR="00430621" w:rsidRDefault="00430621">
            <w:pPr>
              <w:pStyle w:val="Normal1"/>
              <w:bidi/>
              <w:snapToGrid w:val="0"/>
              <w:jc w:val="center"/>
              <w:rPr>
                <w:rFonts w:cs="B Nazanin;Cambria"/>
                <w:b/>
                <w:i/>
                <w:sz w:val="22"/>
                <w:szCs w:val="22"/>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06B9124E" w14:textId="77777777" w:rsidR="00430621" w:rsidRDefault="00430621">
            <w:pPr>
              <w:pStyle w:val="Normal1"/>
              <w:bidi/>
              <w:snapToGrid w:val="0"/>
              <w:jc w:val="center"/>
              <w:rPr>
                <w:rFonts w:cs="B Nazanin;Cambria"/>
                <w:b/>
                <w:i/>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04FFDE4E" w14:textId="77777777" w:rsidR="00430621" w:rsidRDefault="00430621">
            <w:pPr>
              <w:pStyle w:val="Normal1"/>
              <w:bidi/>
              <w:snapToGrid w:val="0"/>
              <w:jc w:val="center"/>
              <w:rPr>
                <w:rFonts w:cs="B Nazanin;Cambria"/>
                <w:b/>
                <w:i/>
                <w:sz w:val="22"/>
                <w:szCs w:val="22"/>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7001101" w14:textId="77777777" w:rsidR="00430621" w:rsidRDefault="00430621">
            <w:pPr>
              <w:pStyle w:val="Normal1"/>
              <w:bidi/>
              <w:snapToGrid w:val="0"/>
              <w:jc w:val="center"/>
              <w:rPr>
                <w:rFonts w:cs="B Nazanin;Cambria"/>
                <w:b/>
                <w:i/>
                <w:sz w:val="22"/>
                <w:szCs w:val="22"/>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89935D3" w14:textId="77777777" w:rsidR="00430621" w:rsidRDefault="00430621">
            <w:pPr>
              <w:pStyle w:val="Normal1"/>
              <w:bidi/>
              <w:snapToGrid w:val="0"/>
              <w:jc w:val="center"/>
              <w:rPr>
                <w:rFonts w:cs="B Nazanin;Cambria"/>
                <w:b/>
                <w:i/>
                <w:sz w:val="22"/>
                <w:szCs w:val="22"/>
              </w:rPr>
            </w:pPr>
          </w:p>
        </w:tc>
      </w:tr>
    </w:tbl>
    <w:p w14:paraId="73E60020" w14:textId="77777777" w:rsidR="00430621" w:rsidRDefault="00430621">
      <w:pPr>
        <w:pStyle w:val="Normal1"/>
        <w:bidi/>
        <w:rPr>
          <w:rFonts w:cs="B Nazanin;Cambria"/>
          <w:b/>
          <w:sz w:val="14"/>
          <w:szCs w:val="14"/>
        </w:rPr>
      </w:pPr>
    </w:p>
    <w:tbl>
      <w:tblPr>
        <w:bidiVisual/>
        <w:tblW w:w="10091" w:type="dxa"/>
        <w:jc w:val="center"/>
        <w:tblLayout w:type="fixed"/>
        <w:tblLook w:val="0000" w:firstRow="0" w:lastRow="0" w:firstColumn="0" w:lastColumn="0" w:noHBand="0" w:noVBand="0"/>
      </w:tblPr>
      <w:tblGrid>
        <w:gridCol w:w="1389"/>
        <w:gridCol w:w="2466"/>
        <w:gridCol w:w="2125"/>
        <w:gridCol w:w="1559"/>
        <w:gridCol w:w="2552"/>
      </w:tblGrid>
      <w:tr w:rsidR="00430621" w14:paraId="6152E1A9" w14:textId="77777777">
        <w:trPr>
          <w:trHeight w:val="327"/>
          <w:jc w:val="center"/>
        </w:trPr>
        <w:tc>
          <w:tcPr>
            <w:tcW w:w="10091" w:type="dxa"/>
            <w:gridSpan w:val="5"/>
            <w:tcBorders>
              <w:top w:val="single" w:sz="4" w:space="0" w:color="000000"/>
              <w:left w:val="single" w:sz="4" w:space="0" w:color="000000"/>
              <w:bottom w:val="single" w:sz="4" w:space="0" w:color="000000"/>
              <w:right w:val="single" w:sz="4" w:space="0" w:color="000000"/>
            </w:tcBorders>
            <w:shd w:val="clear" w:color="auto" w:fill="A6A6A6"/>
          </w:tcPr>
          <w:p w14:paraId="599FC4EF" w14:textId="77777777" w:rsidR="00430621" w:rsidRDefault="00000000">
            <w:pPr>
              <w:pStyle w:val="Normal1"/>
              <w:bidi/>
              <w:rPr>
                <w:rFonts w:cs="B Nazanin;Cambria"/>
                <w:b/>
              </w:rPr>
            </w:pPr>
            <w:r>
              <w:rPr>
                <w:rFonts w:cs="B Nazanin;Cambria"/>
                <w:b/>
              </w:rPr>
              <w:t>3</w:t>
            </w:r>
            <w:r>
              <w:rPr>
                <w:rFonts w:cs="B Nazanin;Cambria"/>
                <w:b/>
                <w:rtl/>
              </w:rPr>
              <w:t>- اطلاعات</w:t>
            </w:r>
            <w:r>
              <w:rPr>
                <w:b/>
                <w:rtl/>
              </w:rPr>
              <w:t xml:space="preserve"> </w:t>
            </w:r>
            <w:r>
              <w:rPr>
                <w:rFonts w:cs="B Nazanin;Cambria"/>
                <w:b/>
                <w:rtl/>
              </w:rPr>
              <w:t>مربوط</w:t>
            </w:r>
            <w:r>
              <w:rPr>
                <w:b/>
                <w:rtl/>
              </w:rPr>
              <w:t xml:space="preserve"> </w:t>
            </w:r>
            <w:r>
              <w:rPr>
                <w:rFonts w:cs="B Nazanin;Cambria"/>
                <w:b/>
                <w:rtl/>
              </w:rPr>
              <w:t>به</w:t>
            </w:r>
            <w:r>
              <w:rPr>
                <w:b/>
                <w:rtl/>
              </w:rPr>
              <w:t xml:space="preserve"> </w:t>
            </w:r>
            <w:r>
              <w:rPr>
                <w:rFonts w:cs="B Nazanin;Cambria"/>
                <w:b/>
                <w:rtl/>
              </w:rPr>
              <w:t>استاد</w:t>
            </w:r>
            <w:r>
              <w:rPr>
                <w:b/>
                <w:rtl/>
              </w:rPr>
              <w:t xml:space="preserve"> </w:t>
            </w:r>
            <w:r>
              <w:rPr>
                <w:rFonts w:cs="B Nazanin;Cambria"/>
                <w:b/>
                <w:rtl/>
              </w:rPr>
              <w:t>مشاور:</w:t>
            </w:r>
          </w:p>
        </w:tc>
      </w:tr>
      <w:tr w:rsidR="00430621" w14:paraId="6367CCE5" w14:textId="77777777">
        <w:trPr>
          <w:jc w:val="center"/>
        </w:trPr>
        <w:tc>
          <w:tcPr>
            <w:tcW w:w="1389" w:type="dxa"/>
            <w:tcBorders>
              <w:top w:val="single" w:sz="4" w:space="0" w:color="000000"/>
              <w:left w:val="single" w:sz="4" w:space="0" w:color="000000"/>
              <w:bottom w:val="single" w:sz="4" w:space="0" w:color="000000"/>
              <w:right w:val="single" w:sz="4" w:space="0" w:color="000000"/>
            </w:tcBorders>
          </w:tcPr>
          <w:p w14:paraId="43A7EC42" w14:textId="77777777" w:rsidR="00430621" w:rsidRDefault="00000000">
            <w:pPr>
              <w:pStyle w:val="Normal1"/>
              <w:bidi/>
              <w:rPr>
                <w:rFonts w:cs="B Nazanin;Cambria"/>
                <w:b/>
              </w:rPr>
            </w:pPr>
            <w:r>
              <w:rPr>
                <w:rFonts w:cs="B Nazanin;Cambria"/>
                <w:b/>
                <w:i/>
                <w:rtl/>
              </w:rPr>
              <w:t>استاد</w:t>
            </w:r>
            <w:r>
              <w:rPr>
                <w:b/>
                <w:i/>
                <w:rtl/>
              </w:rPr>
              <w:t xml:space="preserve"> </w:t>
            </w:r>
            <w:r>
              <w:rPr>
                <w:rFonts w:cs="B Nazanin;Cambria"/>
                <w:b/>
                <w:i/>
                <w:rtl/>
              </w:rPr>
              <w:t>مشاور</w:t>
            </w:r>
            <w:r>
              <w:rPr>
                <w:b/>
                <w:i/>
                <w:rtl/>
              </w:rPr>
              <w:t xml:space="preserve">  </w:t>
            </w:r>
          </w:p>
        </w:tc>
        <w:tc>
          <w:tcPr>
            <w:tcW w:w="2466" w:type="dxa"/>
            <w:tcBorders>
              <w:top w:val="single" w:sz="4" w:space="0" w:color="000000"/>
              <w:left w:val="single" w:sz="4" w:space="0" w:color="000000"/>
              <w:bottom w:val="single" w:sz="4" w:space="0" w:color="000000"/>
              <w:right w:val="single" w:sz="4" w:space="0" w:color="000000"/>
            </w:tcBorders>
          </w:tcPr>
          <w:p w14:paraId="1C1F6DFB" w14:textId="77777777" w:rsidR="00430621" w:rsidRDefault="00000000">
            <w:pPr>
              <w:pStyle w:val="Normal1"/>
              <w:bidi/>
              <w:jc w:val="center"/>
              <w:rPr>
                <w:rFonts w:cs="B Nazanin;Cambria"/>
                <w:b/>
              </w:rPr>
            </w:pPr>
            <w:r>
              <w:rPr>
                <w:rFonts w:cs="B Nazanin;Cambria"/>
                <w:b/>
                <w:rtl/>
              </w:rPr>
              <w:t>نام</w:t>
            </w:r>
            <w:r>
              <w:rPr>
                <w:b/>
                <w:rtl/>
              </w:rPr>
              <w:t xml:space="preserve"> </w:t>
            </w:r>
            <w:r>
              <w:rPr>
                <w:rFonts w:cs="B Nazanin;Cambria"/>
                <w:b/>
                <w:rtl/>
              </w:rPr>
              <w:t>و</w:t>
            </w:r>
            <w:r>
              <w:rPr>
                <w:b/>
                <w:rtl/>
              </w:rPr>
              <w:t xml:space="preserve"> </w:t>
            </w:r>
            <w:r>
              <w:rPr>
                <w:rFonts w:cs="B Nazanin;Cambria"/>
                <w:b/>
                <w:rtl/>
              </w:rPr>
              <w:t>نام</w:t>
            </w:r>
            <w:r>
              <w:rPr>
                <w:b/>
                <w:rtl/>
              </w:rPr>
              <w:t xml:space="preserve"> </w:t>
            </w:r>
            <w:r>
              <w:rPr>
                <w:rFonts w:cs="B Nazanin;Cambria"/>
                <w:b/>
                <w:rtl/>
              </w:rPr>
              <w:t>خانوادگي</w:t>
            </w:r>
          </w:p>
        </w:tc>
        <w:tc>
          <w:tcPr>
            <w:tcW w:w="2125" w:type="dxa"/>
            <w:tcBorders>
              <w:top w:val="single" w:sz="4" w:space="0" w:color="000000"/>
              <w:left w:val="single" w:sz="4" w:space="0" w:color="000000"/>
              <w:bottom w:val="single" w:sz="4" w:space="0" w:color="000000"/>
              <w:right w:val="single" w:sz="4" w:space="0" w:color="000000"/>
            </w:tcBorders>
          </w:tcPr>
          <w:p w14:paraId="7CCAED07" w14:textId="77777777" w:rsidR="00430621" w:rsidRDefault="00000000">
            <w:pPr>
              <w:pStyle w:val="Normal1"/>
              <w:bidi/>
              <w:jc w:val="center"/>
              <w:rPr>
                <w:rFonts w:cs="B Nazanin;Cambria"/>
                <w:b/>
              </w:rPr>
            </w:pPr>
            <w:r>
              <w:rPr>
                <w:rFonts w:cs="B Nazanin;Cambria"/>
                <w:b/>
                <w:rtl/>
              </w:rPr>
              <w:t>آخرين</w:t>
            </w:r>
            <w:r>
              <w:rPr>
                <w:b/>
                <w:rtl/>
              </w:rPr>
              <w:t xml:space="preserve"> </w:t>
            </w:r>
            <w:r>
              <w:rPr>
                <w:rFonts w:cs="B Nazanin;Cambria"/>
                <w:b/>
                <w:rtl/>
              </w:rPr>
              <w:t>مدرك</w:t>
            </w:r>
            <w:r>
              <w:rPr>
                <w:b/>
                <w:rtl/>
              </w:rPr>
              <w:t xml:space="preserve"> </w:t>
            </w:r>
            <w:r>
              <w:rPr>
                <w:rFonts w:cs="B Nazanin;Cambria"/>
                <w:b/>
                <w:rtl/>
              </w:rPr>
              <w:t>تحصيلي</w:t>
            </w:r>
          </w:p>
        </w:tc>
        <w:tc>
          <w:tcPr>
            <w:tcW w:w="1559" w:type="dxa"/>
            <w:tcBorders>
              <w:top w:val="single" w:sz="4" w:space="0" w:color="000000"/>
              <w:left w:val="single" w:sz="4" w:space="0" w:color="000000"/>
              <w:bottom w:val="single" w:sz="4" w:space="0" w:color="000000"/>
              <w:right w:val="single" w:sz="8" w:space="0" w:color="000000"/>
            </w:tcBorders>
          </w:tcPr>
          <w:p w14:paraId="0FF42440" w14:textId="77777777" w:rsidR="00430621" w:rsidRDefault="00000000">
            <w:pPr>
              <w:pStyle w:val="Normal1"/>
              <w:bidi/>
              <w:jc w:val="center"/>
              <w:rPr>
                <w:rFonts w:cs="B Nazanin;Cambria"/>
                <w:b/>
              </w:rPr>
            </w:pPr>
            <w:r>
              <w:rPr>
                <w:rFonts w:cs="B Nazanin;Cambria"/>
                <w:b/>
                <w:rtl/>
              </w:rPr>
              <w:t>رتبه</w:t>
            </w:r>
            <w:r>
              <w:rPr>
                <w:b/>
                <w:rtl/>
              </w:rPr>
              <w:t xml:space="preserve"> </w:t>
            </w:r>
            <w:r>
              <w:rPr>
                <w:rFonts w:cs="B Nazanin;Cambria"/>
                <w:b/>
                <w:rtl/>
              </w:rPr>
              <w:t>دانشگاهي</w:t>
            </w:r>
          </w:p>
        </w:tc>
        <w:tc>
          <w:tcPr>
            <w:tcW w:w="2552" w:type="dxa"/>
            <w:tcBorders>
              <w:top w:val="single" w:sz="4" w:space="0" w:color="000000"/>
              <w:left w:val="single" w:sz="8" w:space="0" w:color="000000"/>
              <w:bottom w:val="single" w:sz="4" w:space="0" w:color="000000"/>
              <w:right w:val="single" w:sz="4" w:space="0" w:color="000000"/>
            </w:tcBorders>
          </w:tcPr>
          <w:p w14:paraId="241F64B9" w14:textId="77777777" w:rsidR="00430621" w:rsidRDefault="00000000">
            <w:pPr>
              <w:pStyle w:val="Normal1"/>
              <w:bidi/>
              <w:jc w:val="center"/>
              <w:rPr>
                <w:rFonts w:cs="B Nazanin;Cambria"/>
                <w:b/>
              </w:rPr>
            </w:pPr>
            <w:r>
              <w:rPr>
                <w:rFonts w:cs="B Nazanin;Cambria"/>
                <w:b/>
                <w:rtl/>
              </w:rPr>
              <w:t>محل</w:t>
            </w:r>
            <w:r>
              <w:rPr>
                <w:b/>
                <w:rtl/>
              </w:rPr>
              <w:t xml:space="preserve"> </w:t>
            </w:r>
            <w:r>
              <w:rPr>
                <w:rFonts w:cs="B Nazanin;Cambria"/>
                <w:b/>
                <w:rtl/>
              </w:rPr>
              <w:t>خدمت</w:t>
            </w:r>
          </w:p>
        </w:tc>
      </w:tr>
      <w:tr w:rsidR="00430621" w14:paraId="0BF0EB03" w14:textId="77777777">
        <w:trPr>
          <w:jc w:val="center"/>
        </w:trPr>
        <w:tc>
          <w:tcPr>
            <w:tcW w:w="1389" w:type="dxa"/>
            <w:tcBorders>
              <w:top w:val="single" w:sz="4" w:space="0" w:color="000000"/>
              <w:left w:val="single" w:sz="4" w:space="0" w:color="000000"/>
              <w:bottom w:val="single" w:sz="4" w:space="0" w:color="000000"/>
              <w:right w:val="single" w:sz="4" w:space="0" w:color="000000"/>
            </w:tcBorders>
          </w:tcPr>
          <w:p w14:paraId="202C562B" w14:textId="77777777" w:rsidR="00430621" w:rsidRDefault="00000000">
            <w:pPr>
              <w:pStyle w:val="Normal1"/>
              <w:bidi/>
              <w:rPr>
                <w:rFonts w:cs="B Nazanin;Cambria"/>
                <w:b/>
                <w:i/>
              </w:rPr>
            </w:pPr>
            <w:r>
              <w:rPr>
                <w:rFonts w:cs="B Nazanin;Cambria"/>
                <w:b/>
                <w:i/>
                <w:rtl/>
              </w:rPr>
              <w:t>مشاور</w:t>
            </w:r>
            <w:r>
              <w:rPr>
                <w:b/>
                <w:i/>
                <w:rtl/>
              </w:rPr>
              <w:t xml:space="preserve">  </w:t>
            </w:r>
            <w:r>
              <w:rPr>
                <w:rFonts w:cs="B Nazanin;Cambria"/>
                <w:b/>
                <w:i/>
                <w:rtl/>
              </w:rPr>
              <w:t>اول</w:t>
            </w:r>
          </w:p>
        </w:tc>
        <w:tc>
          <w:tcPr>
            <w:tcW w:w="2466" w:type="dxa"/>
            <w:tcBorders>
              <w:top w:val="single" w:sz="4" w:space="0" w:color="000000"/>
              <w:left w:val="single" w:sz="4" w:space="0" w:color="000000"/>
              <w:bottom w:val="single" w:sz="4" w:space="0" w:color="000000"/>
              <w:right w:val="single" w:sz="4" w:space="0" w:color="000000"/>
            </w:tcBorders>
          </w:tcPr>
          <w:p w14:paraId="5FF27574" w14:textId="77777777" w:rsidR="00430621" w:rsidRDefault="00000000">
            <w:pPr>
              <w:pStyle w:val="Normal1"/>
              <w:bidi/>
              <w:jc w:val="center"/>
              <w:rPr>
                <w:rFonts w:cs="B Nazanin;Cambria"/>
                <w:b/>
              </w:rPr>
            </w:pPr>
            <w:r>
              <w:rPr>
                <w:b/>
                <w:rtl/>
              </w:rPr>
              <w:t>مريم خدابخش</w:t>
            </w:r>
          </w:p>
        </w:tc>
        <w:tc>
          <w:tcPr>
            <w:tcW w:w="2125" w:type="dxa"/>
            <w:tcBorders>
              <w:top w:val="single" w:sz="4" w:space="0" w:color="000000"/>
              <w:left w:val="single" w:sz="4" w:space="0" w:color="000000"/>
              <w:bottom w:val="single" w:sz="4" w:space="0" w:color="000000"/>
              <w:right w:val="single" w:sz="4" w:space="0" w:color="000000"/>
            </w:tcBorders>
          </w:tcPr>
          <w:p w14:paraId="7390C811" w14:textId="77777777" w:rsidR="00430621" w:rsidRDefault="00000000">
            <w:pPr>
              <w:pStyle w:val="Normal1"/>
              <w:bidi/>
              <w:jc w:val="center"/>
              <w:rPr>
                <w:rFonts w:cs="B Nazanin;Cambria"/>
                <w:b/>
              </w:rPr>
            </w:pPr>
            <w:r>
              <w:rPr>
                <w:b/>
                <w:rtl/>
              </w:rPr>
              <w:t>دکتری</w:t>
            </w:r>
          </w:p>
        </w:tc>
        <w:tc>
          <w:tcPr>
            <w:tcW w:w="1559" w:type="dxa"/>
            <w:tcBorders>
              <w:top w:val="single" w:sz="4" w:space="0" w:color="000000"/>
              <w:left w:val="single" w:sz="4" w:space="0" w:color="000000"/>
              <w:bottom w:val="single" w:sz="4" w:space="0" w:color="000000"/>
              <w:right w:val="single" w:sz="8" w:space="0" w:color="000000"/>
            </w:tcBorders>
          </w:tcPr>
          <w:p w14:paraId="145827B8" w14:textId="77777777" w:rsidR="00430621" w:rsidRDefault="00000000">
            <w:pPr>
              <w:pStyle w:val="Normal1"/>
              <w:bidi/>
              <w:jc w:val="center"/>
              <w:rPr>
                <w:rFonts w:cs="B Nazanin;Cambria"/>
                <w:b/>
              </w:rPr>
            </w:pPr>
            <w:r>
              <w:rPr>
                <w:b/>
                <w:rtl/>
              </w:rPr>
              <w:t>استاديار</w:t>
            </w:r>
          </w:p>
        </w:tc>
        <w:tc>
          <w:tcPr>
            <w:tcW w:w="2552" w:type="dxa"/>
            <w:tcBorders>
              <w:top w:val="single" w:sz="4" w:space="0" w:color="000000"/>
              <w:left w:val="single" w:sz="8" w:space="0" w:color="000000"/>
              <w:bottom w:val="single" w:sz="4" w:space="0" w:color="000000"/>
              <w:right w:val="single" w:sz="4" w:space="0" w:color="000000"/>
            </w:tcBorders>
          </w:tcPr>
          <w:p w14:paraId="14F874EB" w14:textId="77777777" w:rsidR="00430621" w:rsidRDefault="00000000">
            <w:pPr>
              <w:pStyle w:val="Normal1"/>
              <w:bidi/>
              <w:jc w:val="center"/>
              <w:rPr>
                <w:b/>
              </w:rPr>
            </w:pPr>
            <w:r>
              <w:rPr>
                <w:b/>
                <w:rtl/>
                <w:lang w:bidi="ar-SA"/>
              </w:rPr>
              <w:t>دانشگاه صنعتی</w:t>
            </w:r>
          </w:p>
          <w:p w14:paraId="1AAA2242" w14:textId="77777777" w:rsidR="00430621" w:rsidRDefault="00000000">
            <w:pPr>
              <w:pStyle w:val="Normal1"/>
              <w:bidi/>
              <w:jc w:val="center"/>
              <w:rPr>
                <w:rFonts w:cs="B Nazanin;Cambria"/>
                <w:b/>
              </w:rPr>
            </w:pPr>
            <w:r>
              <w:rPr>
                <w:b/>
                <w:rtl/>
                <w:lang w:bidi="ar-SA"/>
              </w:rPr>
              <w:t>شاهرود</w:t>
            </w:r>
          </w:p>
        </w:tc>
      </w:tr>
    </w:tbl>
    <w:p w14:paraId="34748BEF" w14:textId="77777777" w:rsidR="00430621" w:rsidRDefault="00430621">
      <w:pPr>
        <w:pStyle w:val="Normal1"/>
        <w:bidi/>
        <w:rPr>
          <w:rFonts w:cs="B Nazanin;Cambria"/>
          <w:b/>
          <w:sz w:val="2"/>
          <w:szCs w:val="2"/>
        </w:rPr>
      </w:pPr>
    </w:p>
    <w:p w14:paraId="7629325A" w14:textId="77777777" w:rsidR="00430621" w:rsidRDefault="00430621">
      <w:pPr>
        <w:pStyle w:val="Normal1"/>
        <w:bidi/>
        <w:rPr>
          <w:rFonts w:cs="B Nazanin;Cambria"/>
          <w:b/>
          <w:sz w:val="2"/>
          <w:szCs w:val="2"/>
        </w:rPr>
      </w:pPr>
    </w:p>
    <w:p w14:paraId="257DA16E" w14:textId="77777777" w:rsidR="00430621" w:rsidRDefault="00430621">
      <w:pPr>
        <w:pStyle w:val="Normal1"/>
        <w:bidi/>
        <w:rPr>
          <w:rFonts w:cs="B Nazanin;Cambria"/>
          <w:b/>
          <w:sz w:val="2"/>
          <w:szCs w:val="2"/>
        </w:rPr>
      </w:pPr>
    </w:p>
    <w:p w14:paraId="5FA6C0D1" w14:textId="77777777" w:rsidR="00430621" w:rsidRDefault="00430621">
      <w:pPr>
        <w:pStyle w:val="Normal1"/>
        <w:bidi/>
        <w:rPr>
          <w:rFonts w:cs="B Nazanin;Cambria"/>
          <w:b/>
          <w:sz w:val="2"/>
          <w:szCs w:val="2"/>
        </w:rPr>
      </w:pPr>
    </w:p>
    <w:p w14:paraId="1B3FF32F" w14:textId="77777777" w:rsidR="00430621" w:rsidRDefault="00430621">
      <w:pPr>
        <w:pStyle w:val="Normal1"/>
        <w:bidi/>
        <w:rPr>
          <w:rFonts w:cs="B Nazanin;Cambria"/>
          <w:b/>
          <w:sz w:val="2"/>
          <w:szCs w:val="2"/>
        </w:rPr>
      </w:pPr>
    </w:p>
    <w:tbl>
      <w:tblPr>
        <w:bidiVisual/>
        <w:tblW w:w="10100" w:type="dxa"/>
        <w:jc w:val="center"/>
        <w:tblLayout w:type="fixed"/>
        <w:tblLook w:val="0000" w:firstRow="0" w:lastRow="0" w:firstColumn="0" w:lastColumn="0" w:noHBand="0" w:noVBand="0"/>
      </w:tblPr>
      <w:tblGrid>
        <w:gridCol w:w="10100"/>
      </w:tblGrid>
      <w:tr w:rsidR="00430621" w14:paraId="4C8B50F1" w14:textId="77777777">
        <w:trPr>
          <w:jc w:val="center"/>
        </w:trPr>
        <w:tc>
          <w:tcPr>
            <w:tcW w:w="10100" w:type="dxa"/>
            <w:tcBorders>
              <w:top w:val="single" w:sz="4" w:space="0" w:color="000000"/>
              <w:left w:val="single" w:sz="4" w:space="0" w:color="000000"/>
              <w:bottom w:val="single" w:sz="4" w:space="0" w:color="000000"/>
              <w:right w:val="single" w:sz="4" w:space="0" w:color="000000"/>
            </w:tcBorders>
            <w:shd w:val="clear" w:color="auto" w:fill="A6A6A6"/>
          </w:tcPr>
          <w:p w14:paraId="7F612311" w14:textId="77777777" w:rsidR="00430621" w:rsidRDefault="00000000">
            <w:pPr>
              <w:pStyle w:val="Normal1"/>
              <w:bidi/>
              <w:rPr>
                <w:rFonts w:cs="B Nazanin;Cambria"/>
                <w:b/>
              </w:rPr>
            </w:pPr>
            <w:r>
              <w:rPr>
                <w:rFonts w:cs="B Nazanin;Cambria"/>
                <w:b/>
              </w:rPr>
              <w:t>4</w:t>
            </w:r>
            <w:r>
              <w:rPr>
                <w:rFonts w:cs="B Nazanin;Cambria"/>
                <w:b/>
                <w:rtl/>
              </w:rPr>
              <w:t>- عنوان</w:t>
            </w:r>
            <w:r>
              <w:rPr>
                <w:b/>
                <w:rtl/>
              </w:rPr>
              <w:t xml:space="preserve"> </w:t>
            </w:r>
            <w:r>
              <w:rPr>
                <w:rFonts w:cs="B Nazanin;Cambria"/>
                <w:b/>
                <w:rtl/>
              </w:rPr>
              <w:t>پايان</w:t>
            </w:r>
            <w:r>
              <w:rPr>
                <w:b/>
                <w:rtl/>
              </w:rPr>
              <w:t xml:space="preserve"> </w:t>
            </w:r>
            <w:r>
              <w:rPr>
                <w:rFonts w:cs="B Nazanin;Cambria"/>
                <w:b/>
                <w:rtl/>
              </w:rPr>
              <w:t>نامه:</w:t>
            </w:r>
          </w:p>
        </w:tc>
      </w:tr>
      <w:tr w:rsidR="00430621" w14:paraId="0B710933" w14:textId="77777777">
        <w:trPr>
          <w:jc w:val="center"/>
        </w:trPr>
        <w:tc>
          <w:tcPr>
            <w:tcW w:w="10100" w:type="dxa"/>
            <w:tcBorders>
              <w:top w:val="single" w:sz="4" w:space="0" w:color="000000"/>
              <w:left w:val="single" w:sz="4" w:space="0" w:color="000000"/>
              <w:bottom w:val="single" w:sz="4" w:space="0" w:color="000000"/>
              <w:right w:val="single" w:sz="4" w:space="0" w:color="000000"/>
            </w:tcBorders>
          </w:tcPr>
          <w:p w14:paraId="17ACFA81" w14:textId="77777777" w:rsidR="00430621" w:rsidRDefault="00000000">
            <w:pPr>
              <w:rPr>
                <w:bCs w:val="0"/>
              </w:rPr>
            </w:pPr>
            <w:r>
              <w:rPr>
                <w:bCs w:val="0"/>
                <w:rtl/>
              </w:rPr>
              <w:t>فارسي: دسته‌بندی</w:t>
            </w:r>
            <w:r>
              <w:rPr>
                <w:rFonts w:cs="Times New Roman"/>
                <w:bCs w:val="0"/>
                <w:rtl/>
              </w:rPr>
              <w:t xml:space="preserve"> </w:t>
            </w:r>
            <w:r>
              <w:rPr>
                <w:bCs w:val="0"/>
                <w:rtl/>
              </w:rPr>
              <w:t>گزارش‌های</w:t>
            </w:r>
            <w:r>
              <w:rPr>
                <w:rFonts w:cs="Times New Roman"/>
                <w:bCs w:val="0"/>
                <w:rtl/>
              </w:rPr>
              <w:t xml:space="preserve"> </w:t>
            </w:r>
            <w:r>
              <w:rPr>
                <w:bCs w:val="0"/>
                <w:rtl/>
              </w:rPr>
              <w:t>حوادث</w:t>
            </w:r>
            <w:r>
              <w:rPr>
                <w:rFonts w:cs="Times New Roman"/>
                <w:bCs w:val="0"/>
                <w:rtl/>
              </w:rPr>
              <w:t xml:space="preserve"> </w:t>
            </w:r>
            <w:r>
              <w:rPr>
                <w:bCs w:val="0"/>
                <w:rtl/>
              </w:rPr>
              <w:t>دریایی</w:t>
            </w:r>
            <w:r>
              <w:rPr>
                <w:rFonts w:cs="Times New Roman"/>
                <w:bCs w:val="0"/>
                <w:rtl/>
              </w:rPr>
              <w:t xml:space="preserve"> </w:t>
            </w:r>
            <w:r>
              <w:rPr>
                <w:bCs w:val="0"/>
                <w:rtl/>
              </w:rPr>
              <w:t>با</w:t>
            </w:r>
            <w:r>
              <w:rPr>
                <w:rFonts w:cs="Times New Roman"/>
                <w:bCs w:val="0"/>
                <w:rtl/>
              </w:rPr>
              <w:t xml:space="preserve"> </w:t>
            </w:r>
            <w:r>
              <w:rPr>
                <w:bCs w:val="0"/>
                <w:rtl/>
              </w:rPr>
              <w:t>استفاده</w:t>
            </w:r>
            <w:r>
              <w:rPr>
                <w:rFonts w:cs="Times New Roman"/>
                <w:bCs w:val="0"/>
                <w:rtl/>
              </w:rPr>
              <w:t xml:space="preserve"> </w:t>
            </w:r>
            <w:r>
              <w:rPr>
                <w:bCs w:val="0"/>
                <w:rtl/>
              </w:rPr>
              <w:t>از</w:t>
            </w:r>
            <w:r>
              <w:rPr>
                <w:rFonts w:cs="Times New Roman"/>
                <w:bCs w:val="0"/>
                <w:rtl/>
              </w:rPr>
              <w:t xml:space="preserve"> </w:t>
            </w:r>
            <w:r>
              <w:rPr>
                <w:bCs w:val="0"/>
                <w:rtl/>
              </w:rPr>
              <w:t>مدل‌های</w:t>
            </w:r>
            <w:r>
              <w:rPr>
                <w:rFonts w:cs="Times New Roman"/>
                <w:bCs w:val="0"/>
                <w:rtl/>
              </w:rPr>
              <w:t xml:space="preserve"> </w:t>
            </w:r>
            <w:r>
              <w:rPr>
                <w:bCs w:val="0"/>
                <w:rtl/>
              </w:rPr>
              <w:t>زبانی</w:t>
            </w:r>
          </w:p>
          <w:p w14:paraId="6212EF3E" w14:textId="77777777" w:rsidR="00430621" w:rsidRDefault="00430621">
            <w:pPr>
              <w:rPr>
                <w:bCs w:val="0"/>
              </w:rPr>
            </w:pPr>
          </w:p>
        </w:tc>
      </w:tr>
      <w:tr w:rsidR="00430621" w14:paraId="1F3C48AD" w14:textId="77777777">
        <w:trPr>
          <w:trHeight w:val="557"/>
          <w:jc w:val="center"/>
        </w:trPr>
        <w:tc>
          <w:tcPr>
            <w:tcW w:w="10100" w:type="dxa"/>
            <w:tcBorders>
              <w:top w:val="single" w:sz="4" w:space="0" w:color="000000"/>
              <w:left w:val="single" w:sz="4" w:space="0" w:color="000000"/>
              <w:bottom w:val="single" w:sz="4" w:space="0" w:color="000000"/>
              <w:right w:val="single" w:sz="4" w:space="0" w:color="000000"/>
            </w:tcBorders>
          </w:tcPr>
          <w:p w14:paraId="0A7A9DAE" w14:textId="77777777" w:rsidR="00430621" w:rsidRDefault="00000000">
            <w:pPr>
              <w:pStyle w:val="Normal1"/>
              <w:bidi/>
              <w:jc w:val="right"/>
              <w:rPr>
                <w:rFonts w:cs="B Nazanin;Cambria"/>
                <w:b/>
              </w:rPr>
            </w:pPr>
            <w:r>
              <w:rPr>
                <w:rFonts w:cs="B Nazanin;Cambria"/>
                <w:b/>
                <w:i/>
              </w:rPr>
              <w:t>English:</w:t>
            </w:r>
            <w:r>
              <w:rPr>
                <w:b/>
                <w:sz w:val="20"/>
                <w:szCs w:val="20"/>
              </w:rPr>
              <w:t xml:space="preserve"> Classification of Marine Incident Reports Using Language Models</w:t>
            </w:r>
          </w:p>
          <w:p w14:paraId="1CFFDFE0" w14:textId="77777777" w:rsidR="00430621" w:rsidRDefault="00430621">
            <w:pPr>
              <w:pStyle w:val="Normal1"/>
              <w:bidi/>
              <w:jc w:val="right"/>
              <w:rPr>
                <w:rFonts w:cs="B Nazanin;Cambria"/>
                <w:b/>
              </w:rPr>
            </w:pPr>
          </w:p>
        </w:tc>
      </w:tr>
      <w:tr w:rsidR="00430621" w14:paraId="77E175D5" w14:textId="77777777">
        <w:trPr>
          <w:jc w:val="center"/>
        </w:trPr>
        <w:tc>
          <w:tcPr>
            <w:tcW w:w="10100" w:type="dxa"/>
            <w:tcBorders>
              <w:top w:val="single" w:sz="4" w:space="0" w:color="000000"/>
              <w:left w:val="single" w:sz="4" w:space="0" w:color="000000"/>
              <w:bottom w:val="single" w:sz="4" w:space="0" w:color="000000"/>
              <w:right w:val="single" w:sz="4" w:space="0" w:color="000000"/>
            </w:tcBorders>
          </w:tcPr>
          <w:p w14:paraId="66BCE671" w14:textId="77777777" w:rsidR="00430621" w:rsidRDefault="00000000">
            <w:pPr>
              <w:pStyle w:val="Normal1"/>
              <w:bidi/>
              <w:rPr>
                <w:rFonts w:cs="B Nazanin;Cambria"/>
                <w:b/>
              </w:rPr>
            </w:pPr>
            <w:r>
              <w:rPr>
                <w:rFonts w:cs="B Nazanin;Cambria"/>
                <w:b/>
                <w:rtl/>
              </w:rPr>
              <w:t>نوع</w:t>
            </w:r>
            <w:r>
              <w:rPr>
                <w:b/>
                <w:rtl/>
              </w:rPr>
              <w:t xml:space="preserve"> </w:t>
            </w:r>
            <w:r>
              <w:rPr>
                <w:rFonts w:cs="B Nazanin;Cambria"/>
                <w:b/>
                <w:rtl/>
              </w:rPr>
              <w:t>تحقيق:    نظري</w:t>
            </w:r>
            <w:r>
              <w:rPr>
                <w:b/>
                <w:rtl/>
              </w:rPr>
              <w:t xml:space="preserve"> </w:t>
            </w:r>
            <w:r>
              <w:rPr>
                <w:rFonts w:ascii="Webdings" w:eastAsia="Webdings" w:hAnsi="Webdings" w:cs="Webdings"/>
                <w:b/>
              </w:rPr>
              <w:sym w:font="Webdings" w:char="0063"/>
            </w:r>
            <w:r>
              <w:rPr>
                <w:rFonts w:cs="B Nazanin;Cambria"/>
                <w:b/>
                <w:rtl/>
              </w:rPr>
              <w:t xml:space="preserve">          عملي</w:t>
            </w:r>
            <w:r>
              <w:rPr>
                <w:b/>
                <w:rtl/>
              </w:rPr>
              <w:t xml:space="preserve">  </w:t>
            </w:r>
            <w:r>
              <w:rPr>
                <w:rFonts w:ascii="Webdings" w:eastAsia="Webdings" w:hAnsi="Webdings" w:cs="Webdings"/>
                <w:b/>
              </w:rPr>
              <w:sym w:font="Webdings" w:char="F067"/>
            </w:r>
            <w:r>
              <w:rPr>
                <w:b/>
                <w:rtl/>
              </w:rPr>
              <w:t xml:space="preserve">   </w:t>
            </w:r>
          </w:p>
        </w:tc>
      </w:tr>
      <w:tr w:rsidR="00430621" w14:paraId="029CEED0" w14:textId="77777777">
        <w:trPr>
          <w:jc w:val="center"/>
        </w:trPr>
        <w:tc>
          <w:tcPr>
            <w:tcW w:w="10100" w:type="dxa"/>
            <w:tcBorders>
              <w:top w:val="single" w:sz="4" w:space="0" w:color="000000"/>
              <w:left w:val="single" w:sz="4" w:space="0" w:color="000000"/>
              <w:bottom w:val="single" w:sz="4" w:space="0" w:color="000000"/>
              <w:right w:val="single" w:sz="4" w:space="0" w:color="000000"/>
            </w:tcBorders>
          </w:tcPr>
          <w:p w14:paraId="1F726517" w14:textId="77777777" w:rsidR="00430621" w:rsidRDefault="00000000">
            <w:pPr>
              <w:pStyle w:val="Normal1"/>
              <w:bidi/>
              <w:rPr>
                <w:rFonts w:cs="B Nazanin;Cambria"/>
                <w:b/>
              </w:rPr>
            </w:pPr>
            <w:r>
              <w:rPr>
                <w:rFonts w:cs="B Nazanin;Cambria"/>
                <w:b/>
                <w:rtl/>
              </w:rPr>
              <w:t>تقاضا</w:t>
            </w:r>
            <w:r>
              <w:rPr>
                <w:b/>
                <w:rtl/>
              </w:rPr>
              <w:t xml:space="preserve"> </w:t>
            </w:r>
            <w:r>
              <w:rPr>
                <w:rFonts w:cs="B Nazanin;Cambria"/>
                <w:b/>
                <w:rtl/>
              </w:rPr>
              <w:t>محور</w:t>
            </w:r>
            <w:r>
              <w:rPr>
                <w:b/>
                <w:rtl/>
              </w:rPr>
              <w:t xml:space="preserve"> </w:t>
            </w:r>
            <w:r>
              <w:rPr>
                <w:rFonts w:ascii="Webdings" w:eastAsia="Webdings" w:hAnsi="Webdings" w:cs="Webdings"/>
                <w:b/>
              </w:rPr>
              <w:sym w:font="Webdings" w:char="F063"/>
            </w:r>
            <w:r>
              <w:rPr>
                <w:b/>
                <w:rtl/>
              </w:rPr>
              <w:t xml:space="preserve">             </w:t>
            </w:r>
            <w:r>
              <w:rPr>
                <w:rFonts w:cs="B Nazanin;Cambria"/>
                <w:b/>
                <w:rtl/>
              </w:rPr>
              <w:t>غیر</w:t>
            </w:r>
            <w:r>
              <w:rPr>
                <w:b/>
                <w:rtl/>
              </w:rPr>
              <w:t xml:space="preserve"> </w:t>
            </w:r>
            <w:r>
              <w:rPr>
                <w:rFonts w:cs="B Nazanin;Cambria"/>
                <w:b/>
                <w:rtl/>
              </w:rPr>
              <w:t>تقاضا</w:t>
            </w:r>
            <w:r>
              <w:rPr>
                <w:b/>
                <w:rtl/>
              </w:rPr>
              <w:t xml:space="preserve"> </w:t>
            </w:r>
            <w:r>
              <w:rPr>
                <w:rFonts w:cs="B Nazanin;Cambria"/>
                <w:b/>
                <w:rtl/>
              </w:rPr>
              <w:t>محور</w:t>
            </w:r>
            <w:r>
              <w:rPr>
                <w:rFonts w:ascii="Webdings" w:eastAsia="Webdings" w:hAnsi="Webdings" w:cs="Webdings"/>
                <w:b/>
              </w:rPr>
              <w:sym w:font="Webdings" w:char="F063"/>
            </w:r>
            <w:r>
              <w:rPr>
                <w:b/>
                <w:rtl/>
              </w:rPr>
              <w:t xml:space="preserve">        </w:t>
            </w:r>
          </w:p>
        </w:tc>
      </w:tr>
    </w:tbl>
    <w:p w14:paraId="598251AA" w14:textId="77777777" w:rsidR="00430621" w:rsidRDefault="00430621">
      <w:pPr>
        <w:pStyle w:val="Normal1"/>
        <w:bidi/>
        <w:ind w:left="288"/>
        <w:rPr>
          <w:rFonts w:cs="B Nazanin;Cambria"/>
          <w:b/>
          <w:sz w:val="14"/>
          <w:szCs w:val="14"/>
        </w:rPr>
      </w:pPr>
    </w:p>
    <w:tbl>
      <w:tblPr>
        <w:bidiVisual/>
        <w:tblW w:w="10084" w:type="dxa"/>
        <w:jc w:val="center"/>
        <w:tblLayout w:type="fixed"/>
        <w:tblLook w:val="0000" w:firstRow="0" w:lastRow="0" w:firstColumn="0" w:lastColumn="0" w:noHBand="0" w:noVBand="0"/>
      </w:tblPr>
      <w:tblGrid>
        <w:gridCol w:w="10084"/>
      </w:tblGrid>
      <w:tr w:rsidR="00430621" w14:paraId="18072DA7" w14:textId="77777777">
        <w:trPr>
          <w:trHeight w:val="343"/>
          <w:jc w:val="center"/>
        </w:trPr>
        <w:tc>
          <w:tcPr>
            <w:tcW w:w="10084" w:type="dxa"/>
            <w:tcBorders>
              <w:top w:val="single" w:sz="4" w:space="0" w:color="000000"/>
              <w:left w:val="single" w:sz="4" w:space="0" w:color="000000"/>
              <w:bottom w:val="single" w:sz="4" w:space="0" w:color="000000"/>
              <w:right w:val="single" w:sz="4" w:space="0" w:color="000000"/>
            </w:tcBorders>
            <w:shd w:val="clear" w:color="auto" w:fill="A6A6A6"/>
          </w:tcPr>
          <w:p w14:paraId="7783D820" w14:textId="77777777" w:rsidR="00430621" w:rsidRDefault="00000000">
            <w:pPr>
              <w:pStyle w:val="Normal1"/>
              <w:bidi/>
              <w:rPr>
                <w:rFonts w:cs="B Nazanin;Cambria"/>
                <w:b/>
                <w:sz w:val="22"/>
                <w:szCs w:val="22"/>
              </w:rPr>
            </w:pPr>
            <w:r>
              <w:rPr>
                <w:rFonts w:cs="B Nazanin;Cambria"/>
                <w:b/>
                <w:sz w:val="22"/>
                <w:szCs w:val="22"/>
              </w:rPr>
              <w:t>5</w:t>
            </w:r>
            <w:r>
              <w:rPr>
                <w:rFonts w:cs="B Nazanin;Cambria"/>
                <w:b/>
                <w:sz w:val="22"/>
                <w:szCs w:val="22"/>
                <w:rtl/>
              </w:rPr>
              <w:t>- نظر</w:t>
            </w:r>
            <w:r>
              <w:rPr>
                <w:b/>
                <w:sz w:val="22"/>
                <w:szCs w:val="22"/>
                <w:rtl/>
              </w:rPr>
              <w:t xml:space="preserve"> </w:t>
            </w:r>
            <w:r>
              <w:rPr>
                <w:rFonts w:cs="B Nazanin;Cambria"/>
                <w:b/>
                <w:sz w:val="22"/>
                <w:szCs w:val="22"/>
                <w:rtl/>
              </w:rPr>
              <w:t>شوراي</w:t>
            </w:r>
            <w:r>
              <w:rPr>
                <w:b/>
                <w:sz w:val="22"/>
                <w:szCs w:val="22"/>
                <w:rtl/>
              </w:rPr>
              <w:t xml:space="preserve"> </w:t>
            </w:r>
            <w:r>
              <w:rPr>
                <w:rFonts w:cs="B Nazanin;Cambria"/>
                <w:b/>
                <w:sz w:val="22"/>
                <w:szCs w:val="22"/>
                <w:rtl/>
              </w:rPr>
              <w:t>تحصيلات</w:t>
            </w:r>
            <w:r>
              <w:rPr>
                <w:b/>
                <w:sz w:val="22"/>
                <w:szCs w:val="22"/>
                <w:rtl/>
              </w:rPr>
              <w:t xml:space="preserve"> </w:t>
            </w:r>
            <w:r>
              <w:rPr>
                <w:rFonts w:cs="B Nazanin;Cambria"/>
                <w:b/>
                <w:sz w:val="22"/>
                <w:szCs w:val="22"/>
                <w:rtl/>
              </w:rPr>
              <w:t>تكميلي</w:t>
            </w:r>
            <w:r>
              <w:rPr>
                <w:b/>
                <w:sz w:val="22"/>
                <w:szCs w:val="22"/>
                <w:rtl/>
              </w:rPr>
              <w:t xml:space="preserve"> </w:t>
            </w:r>
            <w:r>
              <w:rPr>
                <w:rFonts w:cs="B Nazanin;Cambria"/>
                <w:b/>
                <w:sz w:val="22"/>
                <w:szCs w:val="22"/>
                <w:rtl/>
              </w:rPr>
              <w:t>دانشكده:</w:t>
            </w:r>
          </w:p>
        </w:tc>
      </w:tr>
      <w:tr w:rsidR="00430621" w14:paraId="3060EB56" w14:textId="77777777">
        <w:trPr>
          <w:trHeight w:val="2440"/>
          <w:jc w:val="center"/>
        </w:trPr>
        <w:tc>
          <w:tcPr>
            <w:tcW w:w="10084" w:type="dxa"/>
            <w:tcBorders>
              <w:top w:val="single" w:sz="4" w:space="0" w:color="000000"/>
              <w:left w:val="single" w:sz="4" w:space="0" w:color="000000"/>
              <w:bottom w:val="single" w:sz="4" w:space="0" w:color="000000"/>
              <w:right w:val="single" w:sz="4" w:space="0" w:color="000000"/>
            </w:tcBorders>
          </w:tcPr>
          <w:p w14:paraId="666F140A" w14:textId="77777777" w:rsidR="00430621" w:rsidRDefault="00000000">
            <w:pPr>
              <w:pStyle w:val="Normal1"/>
              <w:bidi/>
              <w:rPr>
                <w:rFonts w:cs="B Nazanin;Cambria"/>
                <w:b/>
              </w:rPr>
            </w:pPr>
            <w:r>
              <w:rPr>
                <w:rFonts w:cs="B Nazanin;Cambria"/>
                <w:b/>
                <w:rtl/>
              </w:rPr>
              <w:t>مدیر</w:t>
            </w:r>
            <w:r>
              <w:rPr>
                <w:b/>
                <w:rtl/>
              </w:rPr>
              <w:t xml:space="preserve"> </w:t>
            </w:r>
            <w:r>
              <w:rPr>
                <w:rFonts w:cs="B Nazanin;Cambria"/>
                <w:b/>
                <w:rtl/>
              </w:rPr>
              <w:t>محترم</w:t>
            </w:r>
            <w:r>
              <w:rPr>
                <w:b/>
                <w:rtl/>
              </w:rPr>
              <w:t xml:space="preserve"> </w:t>
            </w:r>
            <w:r>
              <w:rPr>
                <w:rFonts w:cs="B Nazanin;Cambria"/>
                <w:b/>
                <w:rtl/>
              </w:rPr>
              <w:t>تحصیلات</w:t>
            </w:r>
            <w:r>
              <w:rPr>
                <w:b/>
                <w:rtl/>
              </w:rPr>
              <w:t xml:space="preserve"> </w:t>
            </w:r>
            <w:r>
              <w:rPr>
                <w:rFonts w:cs="B Nazanin;Cambria"/>
                <w:b/>
                <w:rtl/>
              </w:rPr>
              <w:t>تکمیلی</w:t>
            </w:r>
            <w:r>
              <w:rPr>
                <w:b/>
                <w:rtl/>
              </w:rPr>
              <w:t xml:space="preserve"> </w:t>
            </w:r>
            <w:r>
              <w:rPr>
                <w:rFonts w:cs="B Nazanin;Cambria"/>
                <w:b/>
                <w:rtl/>
              </w:rPr>
              <w:t>دانشگاه</w:t>
            </w:r>
          </w:p>
          <w:p w14:paraId="4E60C290" w14:textId="77777777" w:rsidR="00430621" w:rsidRDefault="00000000">
            <w:pPr>
              <w:pStyle w:val="Normal1"/>
              <w:bidi/>
              <w:rPr>
                <w:rFonts w:cs="B Nazanin;Cambria"/>
                <w:b/>
              </w:rPr>
            </w:pPr>
            <w:r>
              <w:rPr>
                <w:b/>
                <w:rtl/>
              </w:rPr>
              <w:t xml:space="preserve"> </w:t>
            </w:r>
            <w:r>
              <w:rPr>
                <w:rFonts w:cs="B Nazanin;Cambria"/>
                <w:b/>
                <w:rtl/>
              </w:rPr>
              <w:t>با</w:t>
            </w:r>
            <w:r>
              <w:rPr>
                <w:b/>
                <w:rtl/>
              </w:rPr>
              <w:t xml:space="preserve"> </w:t>
            </w:r>
            <w:r>
              <w:rPr>
                <w:rFonts w:cs="B Nazanin;Cambria"/>
                <w:b/>
                <w:rtl/>
              </w:rPr>
              <w:t>سلام،</w:t>
            </w:r>
            <w:r>
              <w:rPr>
                <w:b/>
                <w:rtl/>
              </w:rPr>
              <w:t xml:space="preserve"> </w:t>
            </w:r>
            <w:r>
              <w:rPr>
                <w:rFonts w:cs="B Nazanin;Cambria"/>
                <w:b/>
                <w:rtl/>
              </w:rPr>
              <w:t>احتراماً</w:t>
            </w:r>
            <w:r>
              <w:rPr>
                <w:b/>
                <w:rtl/>
              </w:rPr>
              <w:t xml:space="preserve"> </w:t>
            </w:r>
            <w:r>
              <w:rPr>
                <w:rFonts w:cs="B Nazanin;Cambria"/>
                <w:b/>
                <w:rtl/>
              </w:rPr>
              <w:t>به</w:t>
            </w:r>
            <w:r>
              <w:rPr>
                <w:b/>
                <w:rtl/>
              </w:rPr>
              <w:t xml:space="preserve"> </w:t>
            </w:r>
            <w:r>
              <w:rPr>
                <w:rFonts w:cs="B Nazanin;Cambria"/>
                <w:b/>
                <w:rtl/>
              </w:rPr>
              <w:t>اطلاع</w:t>
            </w:r>
            <w:r>
              <w:rPr>
                <w:b/>
                <w:rtl/>
              </w:rPr>
              <w:t xml:space="preserve"> </w:t>
            </w:r>
            <w:r>
              <w:rPr>
                <w:rFonts w:cs="B Nazanin;Cambria"/>
                <w:b/>
                <w:rtl/>
              </w:rPr>
              <w:t>می‌رساند</w:t>
            </w:r>
            <w:r>
              <w:rPr>
                <w:b/>
                <w:rtl/>
              </w:rPr>
              <w:t xml:space="preserve"> </w:t>
            </w:r>
            <w:r>
              <w:rPr>
                <w:rFonts w:cs="B Nazanin;Cambria"/>
                <w:b/>
                <w:rtl/>
              </w:rPr>
              <w:t>پیشنهاده</w:t>
            </w:r>
            <w:r>
              <w:rPr>
                <w:b/>
                <w:rtl/>
              </w:rPr>
              <w:t xml:space="preserve"> </w:t>
            </w:r>
            <w:r>
              <w:rPr>
                <w:rFonts w:cs="B Nazanin;Cambria"/>
                <w:b/>
                <w:rtl/>
              </w:rPr>
              <w:t>پایان</w:t>
            </w:r>
            <w:r>
              <w:rPr>
                <w:b/>
                <w:rtl/>
              </w:rPr>
              <w:t>‌</w:t>
            </w:r>
            <w:r>
              <w:rPr>
                <w:rFonts w:cs="B Nazanin;Cambria"/>
                <w:b/>
                <w:rtl/>
              </w:rPr>
              <w:t>نامه</w:t>
            </w:r>
            <w:r>
              <w:rPr>
                <w:b/>
                <w:rtl/>
              </w:rPr>
              <w:t xml:space="preserve"> </w:t>
            </w:r>
            <w:r>
              <w:rPr>
                <w:rFonts w:cs="B Nazanin;Cambria"/>
                <w:b/>
                <w:rtl/>
              </w:rPr>
              <w:t>كارشناسي</w:t>
            </w:r>
            <w:r>
              <w:rPr>
                <w:b/>
                <w:rtl/>
              </w:rPr>
              <w:t xml:space="preserve"> </w:t>
            </w:r>
            <w:r>
              <w:rPr>
                <w:rFonts w:cs="B Nazanin;Cambria"/>
                <w:b/>
                <w:rtl/>
              </w:rPr>
              <w:t>ارشد،</w:t>
            </w:r>
            <w:r>
              <w:rPr>
                <w:b/>
                <w:rtl/>
              </w:rPr>
              <w:t xml:space="preserve"> </w:t>
            </w:r>
            <w:r>
              <w:rPr>
                <w:rFonts w:cs="B Nazanin;Cambria"/>
                <w:b/>
                <w:rtl/>
              </w:rPr>
              <w:t>آقای/خانم........................... با</w:t>
            </w:r>
            <w:r>
              <w:rPr>
                <w:b/>
                <w:rtl/>
              </w:rPr>
              <w:t xml:space="preserve"> </w:t>
            </w:r>
            <w:r>
              <w:rPr>
                <w:rFonts w:cs="B Nazanin;Cambria"/>
                <w:b/>
                <w:rtl/>
              </w:rPr>
              <w:t>عنوان</w:t>
            </w:r>
            <w:r>
              <w:rPr>
                <w:b/>
                <w:rtl/>
              </w:rPr>
              <w:t xml:space="preserve"> </w:t>
            </w:r>
            <w:r>
              <w:rPr>
                <w:rFonts w:cs="B Nazanin;Cambria"/>
                <w:b/>
                <w:rtl/>
              </w:rPr>
              <w:t>فوق‌الذکر</w:t>
            </w:r>
            <w:r>
              <w:rPr>
                <w:b/>
                <w:rtl/>
              </w:rPr>
              <w:t xml:space="preserve"> </w:t>
            </w:r>
            <w:r>
              <w:rPr>
                <w:rFonts w:cs="B Nazanin;Cambria"/>
                <w:b/>
                <w:rtl/>
              </w:rPr>
              <w:t>با</w:t>
            </w:r>
            <w:r>
              <w:rPr>
                <w:b/>
                <w:rtl/>
              </w:rPr>
              <w:t xml:space="preserve"> </w:t>
            </w:r>
            <w:r>
              <w:rPr>
                <w:rFonts w:cs="B Nazanin;Cambria"/>
                <w:b/>
                <w:rtl/>
              </w:rPr>
              <w:t>هزینه</w:t>
            </w:r>
            <w:r>
              <w:rPr>
                <w:b/>
                <w:rtl/>
              </w:rPr>
              <w:t xml:space="preserve"> </w:t>
            </w:r>
            <w:r>
              <w:rPr>
                <w:rFonts w:cs="B Nazanin;Cambria"/>
                <w:b/>
                <w:rtl/>
              </w:rPr>
              <w:t>کل</w:t>
            </w:r>
            <w:r>
              <w:rPr>
                <w:b/>
                <w:rtl/>
              </w:rPr>
              <w:t xml:space="preserve"> </w:t>
            </w:r>
            <w:r>
              <w:rPr>
                <w:rFonts w:cs="B Nazanin;Cambria"/>
                <w:b/>
                <w:rtl/>
              </w:rPr>
              <w:t>پیشنهادی:                       در</w:t>
            </w:r>
            <w:r>
              <w:rPr>
                <w:b/>
                <w:rtl/>
              </w:rPr>
              <w:t xml:space="preserve"> </w:t>
            </w:r>
            <w:r>
              <w:rPr>
                <w:rFonts w:cs="B Nazanin;Cambria"/>
                <w:b/>
                <w:rtl/>
              </w:rPr>
              <w:t>جلسه</w:t>
            </w:r>
            <w:r>
              <w:rPr>
                <w:b/>
                <w:rtl/>
              </w:rPr>
              <w:t xml:space="preserve"> </w:t>
            </w:r>
            <w:r>
              <w:rPr>
                <w:rFonts w:cs="B Nazanin;Cambria"/>
                <w:b/>
                <w:rtl/>
              </w:rPr>
              <w:t>مورخ:                   شوراي</w:t>
            </w:r>
            <w:r>
              <w:rPr>
                <w:b/>
                <w:rtl/>
              </w:rPr>
              <w:t xml:space="preserve"> </w:t>
            </w:r>
            <w:r>
              <w:rPr>
                <w:rFonts w:cs="B Nazanin;Cambria"/>
                <w:b/>
                <w:rtl/>
              </w:rPr>
              <w:t>تحصيلات</w:t>
            </w:r>
            <w:r>
              <w:rPr>
                <w:b/>
                <w:rtl/>
              </w:rPr>
              <w:t xml:space="preserve"> </w:t>
            </w:r>
            <w:r>
              <w:rPr>
                <w:rFonts w:cs="B Nazanin;Cambria"/>
                <w:b/>
                <w:rtl/>
              </w:rPr>
              <w:t>تكميلي</w:t>
            </w:r>
            <w:r>
              <w:rPr>
                <w:b/>
                <w:rtl/>
              </w:rPr>
              <w:t xml:space="preserve"> </w:t>
            </w:r>
            <w:r>
              <w:rPr>
                <w:rFonts w:cs="B Nazanin;Cambria"/>
                <w:b/>
                <w:rtl/>
              </w:rPr>
              <w:t>دانشكده</w:t>
            </w:r>
            <w:r>
              <w:rPr>
                <w:b/>
                <w:rtl/>
              </w:rPr>
              <w:t xml:space="preserve"> </w:t>
            </w:r>
            <w:r>
              <w:rPr>
                <w:rFonts w:cs="B Nazanin;Cambria"/>
                <w:b/>
                <w:rtl/>
              </w:rPr>
              <w:t>مطرح</w:t>
            </w:r>
            <w:r>
              <w:rPr>
                <w:b/>
                <w:rtl/>
              </w:rPr>
              <w:t xml:space="preserve"> </w:t>
            </w:r>
            <w:r>
              <w:rPr>
                <w:rFonts w:cs="B Nazanin;Cambria"/>
                <w:b/>
                <w:rtl/>
              </w:rPr>
              <w:t>و</w:t>
            </w:r>
            <w:r>
              <w:rPr>
                <w:b/>
                <w:rtl/>
              </w:rPr>
              <w:t xml:space="preserve"> </w:t>
            </w:r>
            <w:r>
              <w:rPr>
                <w:rFonts w:cs="B Nazanin;Cambria"/>
                <w:b/>
                <w:rtl/>
              </w:rPr>
              <w:t>مورد</w:t>
            </w:r>
            <w:r>
              <w:rPr>
                <w:b/>
                <w:rtl/>
              </w:rPr>
              <w:t xml:space="preserve"> </w:t>
            </w:r>
            <w:r>
              <w:rPr>
                <w:rFonts w:cs="B Nazanin;Cambria"/>
                <w:b/>
                <w:rtl/>
              </w:rPr>
              <w:t>موافقت</w:t>
            </w:r>
            <w:r>
              <w:rPr>
                <w:b/>
                <w:rtl/>
              </w:rPr>
              <w:t xml:space="preserve"> </w:t>
            </w:r>
            <w:r>
              <w:rPr>
                <w:rFonts w:cs="B Nazanin;Cambria"/>
                <w:b/>
                <w:rtl/>
              </w:rPr>
              <w:t>قرار</w:t>
            </w:r>
            <w:r>
              <w:rPr>
                <w:b/>
                <w:rtl/>
              </w:rPr>
              <w:t xml:space="preserve"> </w:t>
            </w:r>
            <w:r>
              <w:rPr>
                <w:rFonts w:cs="B Nazanin;Cambria"/>
                <w:b/>
                <w:rtl/>
              </w:rPr>
              <w:t>گـرفت. به</w:t>
            </w:r>
            <w:r>
              <w:rPr>
                <w:b/>
                <w:rtl/>
              </w:rPr>
              <w:t xml:space="preserve"> </w:t>
            </w:r>
            <w:r>
              <w:rPr>
                <w:rFonts w:cs="B Nazanin;Cambria"/>
                <w:b/>
                <w:rtl/>
              </w:rPr>
              <w:t>پیوست</w:t>
            </w:r>
            <w:r>
              <w:rPr>
                <w:b/>
                <w:rtl/>
              </w:rPr>
              <w:t xml:space="preserve"> </w:t>
            </w:r>
            <w:r>
              <w:rPr>
                <w:rFonts w:cs="B Nazanin;Cambria"/>
                <w:b/>
                <w:rtl/>
              </w:rPr>
              <w:t>گواهی</w:t>
            </w:r>
            <w:r>
              <w:rPr>
                <w:b/>
                <w:rtl/>
              </w:rPr>
              <w:t xml:space="preserve"> </w:t>
            </w:r>
            <w:r>
              <w:rPr>
                <w:rFonts w:cs="B Nazanin;Cambria"/>
                <w:b/>
                <w:rtl/>
              </w:rPr>
              <w:t>ثبت</w:t>
            </w:r>
            <w:r>
              <w:rPr>
                <w:b/>
                <w:rtl/>
              </w:rPr>
              <w:t xml:space="preserve"> </w:t>
            </w:r>
            <w:r>
              <w:rPr>
                <w:rFonts w:cs="B Nazanin;Cambria"/>
                <w:b/>
                <w:rtl/>
              </w:rPr>
              <w:t>ایرانداک</w:t>
            </w:r>
            <w:r>
              <w:rPr>
                <w:b/>
                <w:rtl/>
              </w:rPr>
              <w:t xml:space="preserve"> </w:t>
            </w:r>
            <w:r>
              <w:rPr>
                <w:rFonts w:cs="B Nazanin;Cambria"/>
                <w:b/>
                <w:rtl/>
              </w:rPr>
              <w:t>(پس</w:t>
            </w:r>
            <w:r>
              <w:rPr>
                <w:b/>
                <w:rtl/>
              </w:rPr>
              <w:t xml:space="preserve"> </w:t>
            </w:r>
            <w:r>
              <w:rPr>
                <w:rFonts w:cs="B Nazanin;Cambria"/>
                <w:b/>
                <w:rtl/>
              </w:rPr>
              <w:t>از</w:t>
            </w:r>
            <w:r>
              <w:rPr>
                <w:b/>
                <w:rtl/>
              </w:rPr>
              <w:t xml:space="preserve"> </w:t>
            </w:r>
            <w:r>
              <w:rPr>
                <w:rFonts w:cs="B Nazanin;Cambria"/>
                <w:b/>
                <w:rtl/>
              </w:rPr>
              <w:t>تصویب</w:t>
            </w:r>
            <w:r>
              <w:rPr>
                <w:b/>
                <w:rtl/>
              </w:rPr>
              <w:t xml:space="preserve"> </w:t>
            </w:r>
            <w:r>
              <w:rPr>
                <w:rFonts w:cs="B Nazanin;Cambria"/>
                <w:b/>
                <w:rtl/>
              </w:rPr>
              <w:t>در</w:t>
            </w:r>
            <w:r>
              <w:rPr>
                <w:b/>
                <w:rtl/>
              </w:rPr>
              <w:t xml:space="preserve"> </w:t>
            </w:r>
            <w:r>
              <w:rPr>
                <w:rFonts w:cs="B Nazanin;Cambria"/>
                <w:b/>
                <w:rtl/>
              </w:rPr>
              <w:t>شورای</w:t>
            </w:r>
            <w:r>
              <w:rPr>
                <w:b/>
                <w:rtl/>
              </w:rPr>
              <w:t xml:space="preserve"> </w:t>
            </w:r>
            <w:r>
              <w:rPr>
                <w:rFonts w:cs="B Nazanin;Cambria"/>
                <w:b/>
                <w:rtl/>
              </w:rPr>
              <w:t>تحصیلات</w:t>
            </w:r>
            <w:r>
              <w:rPr>
                <w:b/>
                <w:rtl/>
              </w:rPr>
              <w:t xml:space="preserve"> </w:t>
            </w:r>
            <w:r>
              <w:rPr>
                <w:rFonts w:cs="B Nazanin;Cambria"/>
                <w:b/>
                <w:rtl/>
              </w:rPr>
              <w:t>تکمیلی</w:t>
            </w:r>
            <w:r>
              <w:rPr>
                <w:b/>
                <w:rtl/>
              </w:rPr>
              <w:t xml:space="preserve"> </w:t>
            </w:r>
            <w:r>
              <w:rPr>
                <w:rFonts w:cs="B Nazanin;Cambria"/>
                <w:b/>
                <w:rtl/>
              </w:rPr>
              <w:t>دانشکده) ارسال</w:t>
            </w:r>
            <w:r>
              <w:rPr>
                <w:b/>
                <w:rtl/>
              </w:rPr>
              <w:t xml:space="preserve"> </w:t>
            </w:r>
            <w:r>
              <w:rPr>
                <w:rFonts w:cs="B Nazanin;Cambria"/>
                <w:b/>
                <w:rtl/>
              </w:rPr>
              <w:t>می</w:t>
            </w:r>
            <w:r>
              <w:rPr>
                <w:b/>
                <w:rtl/>
              </w:rPr>
              <w:t xml:space="preserve"> </w:t>
            </w:r>
            <w:r>
              <w:rPr>
                <w:rFonts w:cs="B Nazanin;Cambria"/>
                <w:b/>
                <w:rtl/>
              </w:rPr>
              <w:t>گردد. خواهشمند</w:t>
            </w:r>
            <w:r>
              <w:rPr>
                <w:b/>
                <w:rtl/>
              </w:rPr>
              <w:t xml:space="preserve"> </w:t>
            </w:r>
            <w:r>
              <w:rPr>
                <w:rFonts w:cs="B Nazanin;Cambria"/>
                <w:b/>
                <w:rtl/>
              </w:rPr>
              <w:t>است</w:t>
            </w:r>
            <w:r>
              <w:rPr>
                <w:b/>
                <w:rtl/>
              </w:rPr>
              <w:t xml:space="preserve"> </w:t>
            </w:r>
            <w:r>
              <w:rPr>
                <w:rFonts w:cs="B Nazanin;Cambria"/>
                <w:b/>
                <w:rtl/>
              </w:rPr>
              <w:t>دستور</w:t>
            </w:r>
            <w:r>
              <w:rPr>
                <w:b/>
                <w:rtl/>
              </w:rPr>
              <w:t xml:space="preserve"> </w:t>
            </w:r>
            <w:r>
              <w:rPr>
                <w:rFonts w:cs="B Nazanin;Cambria"/>
                <w:b/>
                <w:rtl/>
              </w:rPr>
              <w:t>فرمائید</w:t>
            </w:r>
            <w:r>
              <w:rPr>
                <w:b/>
                <w:rtl/>
              </w:rPr>
              <w:t xml:space="preserve"> </w:t>
            </w:r>
            <w:r>
              <w:rPr>
                <w:rFonts w:cs="B Nazanin;Cambria"/>
                <w:b/>
                <w:rtl/>
              </w:rPr>
              <w:t>اقدام</w:t>
            </w:r>
            <w:r>
              <w:rPr>
                <w:b/>
                <w:rtl/>
              </w:rPr>
              <w:t xml:space="preserve"> </w:t>
            </w:r>
            <w:r>
              <w:rPr>
                <w:rFonts w:cs="B Nazanin;Cambria"/>
                <w:b/>
                <w:rtl/>
              </w:rPr>
              <w:t>مقتضی</w:t>
            </w:r>
            <w:r>
              <w:rPr>
                <w:b/>
                <w:rtl/>
              </w:rPr>
              <w:t xml:space="preserve"> </w:t>
            </w:r>
            <w:r>
              <w:rPr>
                <w:rFonts w:cs="B Nazanin;Cambria"/>
                <w:b/>
                <w:rtl/>
              </w:rPr>
              <w:t>صورت</w:t>
            </w:r>
            <w:r>
              <w:rPr>
                <w:b/>
                <w:rtl/>
              </w:rPr>
              <w:t xml:space="preserve"> </w:t>
            </w:r>
            <w:r>
              <w:rPr>
                <w:rFonts w:cs="B Nazanin;Cambria"/>
                <w:b/>
                <w:rtl/>
              </w:rPr>
              <w:t>گیرد.</w:t>
            </w:r>
          </w:p>
          <w:p w14:paraId="7114DC9C" w14:textId="77777777" w:rsidR="00430621" w:rsidRDefault="00000000">
            <w:r>
              <w:rPr>
                <w:rFonts w:cs="Times New Roman"/>
                <w:bCs w:val="0"/>
                <w:rtl/>
              </w:rPr>
              <w:t xml:space="preserve">                                                            </w:t>
            </w:r>
            <w:r>
              <w:rPr>
                <w:bCs w:val="0"/>
                <w:rtl/>
              </w:rPr>
              <w:t>نام</w:t>
            </w:r>
            <w:r>
              <w:rPr>
                <w:rFonts w:cs="Times New Roman"/>
                <w:bCs w:val="0"/>
                <w:rtl/>
              </w:rPr>
              <w:t xml:space="preserve"> </w:t>
            </w:r>
            <w:r>
              <w:rPr>
                <w:bCs w:val="0"/>
                <w:rtl/>
              </w:rPr>
              <w:t>و</w:t>
            </w:r>
            <w:r>
              <w:rPr>
                <w:rFonts w:cs="Times New Roman"/>
                <w:bCs w:val="0"/>
                <w:rtl/>
              </w:rPr>
              <w:t xml:space="preserve"> </w:t>
            </w:r>
            <w:r>
              <w:rPr>
                <w:bCs w:val="0"/>
                <w:rtl/>
              </w:rPr>
              <w:t>نام</w:t>
            </w:r>
            <w:r>
              <w:rPr>
                <w:rFonts w:cs="Times New Roman"/>
                <w:bCs w:val="0"/>
                <w:rtl/>
              </w:rPr>
              <w:t xml:space="preserve"> </w:t>
            </w:r>
            <w:r>
              <w:rPr>
                <w:bCs w:val="0"/>
                <w:rtl/>
              </w:rPr>
              <w:t>خانوادگی</w:t>
            </w:r>
            <w:r>
              <w:rPr>
                <w:rFonts w:cs="Times New Roman"/>
                <w:bCs w:val="0"/>
                <w:rtl/>
              </w:rPr>
              <w:t xml:space="preserve"> </w:t>
            </w:r>
            <w:r>
              <w:rPr>
                <w:bCs w:val="0"/>
                <w:rtl/>
              </w:rPr>
              <w:t>رئیس</w:t>
            </w:r>
            <w:r>
              <w:rPr>
                <w:rFonts w:cs="Times New Roman"/>
                <w:bCs w:val="0"/>
                <w:rtl/>
              </w:rPr>
              <w:t xml:space="preserve"> </w:t>
            </w:r>
            <w:r>
              <w:rPr>
                <w:bCs w:val="0"/>
                <w:rtl/>
              </w:rPr>
              <w:t>دانشکده:</w:t>
            </w:r>
          </w:p>
          <w:p w14:paraId="486045C1" w14:textId="77777777" w:rsidR="00430621" w:rsidRDefault="00000000">
            <w:pPr>
              <w:rPr>
                <w:bCs w:val="0"/>
                <w:sz w:val="22"/>
                <w:szCs w:val="22"/>
              </w:rPr>
            </w:pPr>
            <w:r>
              <w:rPr>
                <w:rFonts w:cs="Times New Roman"/>
                <w:bCs w:val="0"/>
                <w:rtl/>
              </w:rPr>
              <w:t xml:space="preserve">                                                              </w:t>
            </w:r>
            <w:r>
              <w:rPr>
                <w:bCs w:val="0"/>
                <w:rtl/>
              </w:rPr>
              <w:t>تاریخ</w:t>
            </w:r>
            <w:r>
              <w:rPr>
                <w:rFonts w:cs="Times New Roman"/>
                <w:bCs w:val="0"/>
                <w:rtl/>
              </w:rPr>
              <w:t xml:space="preserve"> </w:t>
            </w:r>
            <w:r>
              <w:rPr>
                <w:bCs w:val="0"/>
                <w:rtl/>
              </w:rPr>
              <w:t>و</w:t>
            </w:r>
            <w:r>
              <w:rPr>
                <w:rFonts w:cs="Times New Roman"/>
                <w:bCs w:val="0"/>
                <w:rtl/>
              </w:rPr>
              <w:t xml:space="preserve"> </w:t>
            </w:r>
            <w:r>
              <w:rPr>
                <w:bCs w:val="0"/>
                <w:rtl/>
              </w:rPr>
              <w:t>امضاء</w:t>
            </w:r>
            <w:r>
              <w:rPr>
                <w:rFonts w:cs="Times New Roman"/>
                <w:bCs w:val="0"/>
                <w:rtl/>
              </w:rPr>
              <w:t xml:space="preserve"> </w:t>
            </w:r>
            <w:r>
              <w:rPr>
                <w:bCs w:val="0"/>
                <w:rtl/>
              </w:rPr>
              <w:t>و</w:t>
            </w:r>
            <w:r>
              <w:rPr>
                <w:rFonts w:cs="Times New Roman"/>
                <w:bCs w:val="0"/>
                <w:rtl/>
              </w:rPr>
              <w:t xml:space="preserve"> </w:t>
            </w:r>
            <w:r>
              <w:rPr>
                <w:bCs w:val="0"/>
                <w:rtl/>
              </w:rPr>
              <w:t>مهر</w:t>
            </w:r>
            <w:r>
              <w:rPr>
                <w:rFonts w:cs="Times New Roman"/>
                <w:bCs w:val="0"/>
                <w:rtl/>
              </w:rPr>
              <w:t xml:space="preserve"> </w:t>
            </w:r>
            <w:r>
              <w:rPr>
                <w:bCs w:val="0"/>
                <w:rtl/>
              </w:rPr>
              <w:t>دانشکده:</w:t>
            </w:r>
          </w:p>
        </w:tc>
      </w:tr>
    </w:tbl>
    <w:p w14:paraId="1130FD24" w14:textId="77777777" w:rsidR="00430621" w:rsidRDefault="00430621">
      <w:pPr>
        <w:pStyle w:val="Normal1"/>
        <w:tabs>
          <w:tab w:val="left" w:pos="5730"/>
        </w:tabs>
        <w:bidi/>
        <w:rPr>
          <w:rFonts w:cs="B Nazanin;Cambria"/>
          <w:b/>
        </w:rPr>
      </w:pPr>
    </w:p>
    <w:sectPr w:rsidR="00430621">
      <w:headerReference w:type="default" r:id="rId7"/>
      <w:footerReference w:type="default" r:id="rId8"/>
      <w:pgSz w:w="11906" w:h="16838"/>
      <w:pgMar w:top="1134" w:right="1701" w:bottom="1134" w:left="1134" w:header="0" w:footer="340"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7814F" w14:textId="77777777" w:rsidR="00D64BCC" w:rsidRDefault="00D64BCC">
      <w:r>
        <w:separator/>
      </w:r>
    </w:p>
  </w:endnote>
  <w:endnote w:type="continuationSeparator" w:id="0">
    <w:p w14:paraId="62168B0E" w14:textId="77777777" w:rsidR="00D64BCC" w:rsidRDefault="00D64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B Nazanin;Cambri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IDFont+F4;Cambria">
    <w:panose1 w:val="00000000000000000000"/>
    <w:charset w:val="00"/>
    <w:family w:val="roman"/>
    <w:notTrueType/>
    <w:pitch w:val="default"/>
  </w:font>
  <w:font w:name="B Titr;Arial">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309E" w14:textId="77777777" w:rsidR="00430621" w:rsidRDefault="00000000">
    <w:pPr>
      <w:pStyle w:val="Footer"/>
      <w:bidi w:val="0"/>
    </w:pPr>
    <w:r>
      <w:fldChar w:fldCharType="begin"/>
    </w:r>
    <w:r>
      <w:instrText xml:space="preserve"> PAGE </w:instrText>
    </w:r>
    <w:r>
      <w:fldChar w:fldCharType="separate"/>
    </w:r>
    <w:r>
      <w:t>10</w:t>
    </w:r>
    <w:r>
      <w:fldChar w:fldCharType="end"/>
    </w:r>
  </w:p>
  <w:p w14:paraId="3542EFE5" w14:textId="77777777" w:rsidR="00430621" w:rsidRDefault="00430621">
    <w:pP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7819A" w14:textId="77777777" w:rsidR="00D64BCC" w:rsidRDefault="00D64BCC">
      <w:r>
        <w:separator/>
      </w:r>
    </w:p>
  </w:footnote>
  <w:footnote w:type="continuationSeparator" w:id="0">
    <w:p w14:paraId="4ABDF663" w14:textId="77777777" w:rsidR="00D64BCC" w:rsidRDefault="00D64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E9D7" w14:textId="77777777" w:rsidR="00430621" w:rsidRDefault="00430621">
    <w:pPr>
      <w:pStyle w:val="Normal1"/>
      <w:widowControl w:val="0"/>
      <w:spacing w:line="276" w:lineRule="auto"/>
    </w:pPr>
  </w:p>
  <w:tbl>
    <w:tblPr>
      <w:bidiVisual/>
      <w:tblW w:w="10065" w:type="dxa"/>
      <w:tblInd w:w="-319" w:type="dxa"/>
      <w:tblLayout w:type="fixed"/>
      <w:tblLook w:val="0000" w:firstRow="0" w:lastRow="0" w:firstColumn="0" w:lastColumn="0" w:noHBand="0" w:noVBand="0"/>
    </w:tblPr>
    <w:tblGrid>
      <w:gridCol w:w="3107"/>
      <w:gridCol w:w="4252"/>
      <w:gridCol w:w="2706"/>
    </w:tblGrid>
    <w:tr w:rsidR="00430621" w14:paraId="73E3323F" w14:textId="77777777">
      <w:trPr>
        <w:trHeight w:val="380"/>
      </w:trPr>
      <w:tc>
        <w:tcPr>
          <w:tcW w:w="3107" w:type="dxa"/>
          <w:vMerge w:val="restart"/>
        </w:tcPr>
        <w:p w14:paraId="78298D35" w14:textId="581089F4" w:rsidR="00430621" w:rsidRDefault="00127B5F">
          <w:pPr>
            <w:pStyle w:val="Normal1"/>
            <w:tabs>
              <w:tab w:val="center" w:pos="4153"/>
              <w:tab w:val="right" w:pos="8306"/>
            </w:tabs>
            <w:bidi/>
            <w:jc w:val="center"/>
            <w:rPr>
              <w:rFonts w:cs="B Nazanin;Cambria"/>
              <w:color w:val="000000"/>
            </w:rPr>
          </w:pPr>
          <w:r w:rsidRPr="00127B5F">
            <w:rPr>
              <w:rFonts w:cs="B Nazanin;Cambria"/>
              <w:noProof/>
              <w:color w:val="000000"/>
              <w:lang w:val="ar-SA" w:eastAsia="en-US" w:bidi="ar-SA"/>
            </w:rPr>
            <w:pict w14:anchorId="2BA16D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jpg" o:spid="_x0000_i1025" type="#_x0000_t75" style="width:32.4pt;height:46.8pt;visibility:visible;mso-wrap-style:square">
                <v:imagedata r:id="rId1" o:title="" croptop="-3f" cropbottom="-3f" cropleft="-5f" cropright="-5f"/>
              </v:shape>
            </w:pict>
          </w:r>
        </w:p>
        <w:p w14:paraId="6D1B1B9E" w14:textId="77777777" w:rsidR="00430621" w:rsidRDefault="00000000">
          <w:pPr>
            <w:pStyle w:val="Normal1"/>
            <w:tabs>
              <w:tab w:val="center" w:pos="4153"/>
              <w:tab w:val="right" w:pos="8306"/>
            </w:tabs>
            <w:bidi/>
            <w:jc w:val="center"/>
            <w:rPr>
              <w:rFonts w:cs="B Nazanin;Cambria"/>
              <w:color w:val="000000"/>
            </w:rPr>
          </w:pPr>
          <w:r>
            <w:rPr>
              <w:rFonts w:cs="B Nazanin;Cambria"/>
              <w:b/>
              <w:color w:val="000000"/>
              <w:rtl/>
            </w:rPr>
            <w:t>مدیریت</w:t>
          </w:r>
          <w:r>
            <w:rPr>
              <w:b/>
              <w:color w:val="000000"/>
              <w:rtl/>
            </w:rPr>
            <w:t xml:space="preserve"> </w:t>
          </w:r>
          <w:r>
            <w:rPr>
              <w:rFonts w:cs="B Nazanin;Cambria"/>
              <w:b/>
              <w:color w:val="000000"/>
              <w:rtl/>
            </w:rPr>
            <w:t>تحصیلات</w:t>
          </w:r>
          <w:r>
            <w:rPr>
              <w:b/>
              <w:color w:val="000000"/>
              <w:rtl/>
            </w:rPr>
            <w:t xml:space="preserve"> </w:t>
          </w:r>
          <w:r>
            <w:rPr>
              <w:rFonts w:cs="B Nazanin;Cambria"/>
              <w:b/>
              <w:color w:val="000000"/>
              <w:rtl/>
            </w:rPr>
            <w:t>تکمیلی</w:t>
          </w:r>
        </w:p>
      </w:tc>
      <w:tc>
        <w:tcPr>
          <w:tcW w:w="4252" w:type="dxa"/>
        </w:tcPr>
        <w:p w14:paraId="43FF75DB" w14:textId="77777777" w:rsidR="00430621" w:rsidRDefault="00000000">
          <w:pPr>
            <w:pStyle w:val="Normal1"/>
            <w:tabs>
              <w:tab w:val="center" w:pos="4153"/>
              <w:tab w:val="right" w:pos="8306"/>
            </w:tabs>
            <w:bidi/>
            <w:jc w:val="center"/>
            <w:rPr>
              <w:rFonts w:cs="B Nazanin;Cambria"/>
              <w:color w:val="000000"/>
            </w:rPr>
          </w:pPr>
          <w:r>
            <w:rPr>
              <w:rFonts w:cs="B Nazanin;Cambria"/>
              <w:color w:val="000000"/>
              <w:rtl/>
            </w:rPr>
            <w:t>باسمه‌تعالی</w:t>
          </w:r>
        </w:p>
        <w:p w14:paraId="3A593D55" w14:textId="77777777" w:rsidR="00430621" w:rsidRDefault="00430621">
          <w:pPr>
            <w:pStyle w:val="Normal1"/>
            <w:tabs>
              <w:tab w:val="center" w:pos="4153"/>
              <w:tab w:val="right" w:pos="8306"/>
            </w:tabs>
            <w:bidi/>
            <w:rPr>
              <w:rFonts w:cs="B Nazanin;Cambria"/>
              <w:color w:val="000000"/>
            </w:rPr>
          </w:pPr>
        </w:p>
      </w:tc>
      <w:tc>
        <w:tcPr>
          <w:tcW w:w="2706" w:type="dxa"/>
        </w:tcPr>
        <w:p w14:paraId="0C92B981" w14:textId="77777777" w:rsidR="00430621" w:rsidRDefault="00430621">
          <w:pPr>
            <w:pStyle w:val="Normal1"/>
            <w:tabs>
              <w:tab w:val="center" w:pos="4153"/>
              <w:tab w:val="right" w:pos="8306"/>
            </w:tabs>
            <w:bidi/>
            <w:snapToGrid w:val="0"/>
            <w:rPr>
              <w:rFonts w:cs="B Titr;Arial"/>
              <w:color w:val="000000"/>
            </w:rPr>
          </w:pPr>
        </w:p>
      </w:tc>
    </w:tr>
    <w:tr w:rsidR="00430621" w14:paraId="307A94C4" w14:textId="77777777">
      <w:trPr>
        <w:trHeight w:val="152"/>
      </w:trPr>
      <w:tc>
        <w:tcPr>
          <w:tcW w:w="3107" w:type="dxa"/>
          <w:vMerge/>
        </w:tcPr>
        <w:p w14:paraId="6E0B976A" w14:textId="77777777" w:rsidR="00430621" w:rsidRDefault="00430621">
          <w:pPr>
            <w:pStyle w:val="Normal1"/>
            <w:tabs>
              <w:tab w:val="center" w:pos="4153"/>
              <w:tab w:val="right" w:pos="8306"/>
            </w:tabs>
            <w:bidi/>
            <w:snapToGrid w:val="0"/>
            <w:jc w:val="center"/>
            <w:rPr>
              <w:rFonts w:cs="B Nazanin;Cambria"/>
              <w:color w:val="000000"/>
            </w:rPr>
          </w:pPr>
        </w:p>
      </w:tc>
      <w:tc>
        <w:tcPr>
          <w:tcW w:w="4252" w:type="dxa"/>
        </w:tcPr>
        <w:p w14:paraId="4DBCB983" w14:textId="77777777" w:rsidR="00430621" w:rsidRDefault="00430621">
          <w:pPr>
            <w:pStyle w:val="Normal1"/>
            <w:tabs>
              <w:tab w:val="left" w:pos="539"/>
              <w:tab w:val="center" w:pos="1478"/>
              <w:tab w:val="center" w:pos="4153"/>
              <w:tab w:val="right" w:pos="8306"/>
            </w:tabs>
            <w:bidi/>
            <w:snapToGrid w:val="0"/>
            <w:jc w:val="center"/>
            <w:rPr>
              <w:rFonts w:cs="B Nazanin;Cambria"/>
              <w:color w:val="000000"/>
            </w:rPr>
          </w:pPr>
        </w:p>
      </w:tc>
      <w:tc>
        <w:tcPr>
          <w:tcW w:w="2706" w:type="dxa"/>
        </w:tcPr>
        <w:p w14:paraId="5C25C81B" w14:textId="77777777" w:rsidR="00430621" w:rsidRDefault="00000000">
          <w:pPr>
            <w:pStyle w:val="Normal1"/>
            <w:tabs>
              <w:tab w:val="center" w:pos="4153"/>
              <w:tab w:val="right" w:pos="8306"/>
            </w:tabs>
            <w:bidi/>
            <w:rPr>
              <w:rFonts w:cs="B Nazanin;Cambria"/>
              <w:color w:val="000000"/>
            </w:rPr>
          </w:pPr>
          <w:r>
            <w:rPr>
              <w:rFonts w:cs="B Nazanin;Cambria"/>
              <w:color w:val="000000"/>
              <w:rtl/>
            </w:rPr>
            <w:t>شماره:</w:t>
          </w:r>
        </w:p>
      </w:tc>
    </w:tr>
    <w:tr w:rsidR="00430621" w14:paraId="10CFA947" w14:textId="77777777">
      <w:trPr>
        <w:trHeight w:val="265"/>
      </w:trPr>
      <w:tc>
        <w:tcPr>
          <w:tcW w:w="3107" w:type="dxa"/>
          <w:vMerge/>
        </w:tcPr>
        <w:p w14:paraId="69A9FEB0" w14:textId="77777777" w:rsidR="00430621" w:rsidRDefault="00430621">
          <w:pPr>
            <w:pStyle w:val="Normal1"/>
            <w:tabs>
              <w:tab w:val="center" w:pos="4153"/>
              <w:tab w:val="right" w:pos="8306"/>
            </w:tabs>
            <w:bidi/>
            <w:snapToGrid w:val="0"/>
            <w:jc w:val="center"/>
            <w:rPr>
              <w:rFonts w:cs="B Nazanin;Cambria"/>
              <w:color w:val="000000"/>
            </w:rPr>
          </w:pPr>
        </w:p>
      </w:tc>
      <w:tc>
        <w:tcPr>
          <w:tcW w:w="4252" w:type="dxa"/>
          <w:tcBorders>
            <w:bottom w:val="thickThinMediumGap" w:sz="24" w:space="0" w:color="000000"/>
          </w:tcBorders>
        </w:tcPr>
        <w:p w14:paraId="399C9DD3" w14:textId="77777777" w:rsidR="00430621" w:rsidRDefault="00430621">
          <w:pPr>
            <w:pStyle w:val="Normal1"/>
            <w:tabs>
              <w:tab w:val="center" w:pos="4153"/>
              <w:tab w:val="right" w:pos="8306"/>
            </w:tabs>
            <w:bidi/>
            <w:snapToGrid w:val="0"/>
            <w:jc w:val="center"/>
            <w:rPr>
              <w:rFonts w:cs="B Nazanin;Cambria"/>
              <w:color w:val="000000"/>
            </w:rPr>
          </w:pPr>
        </w:p>
      </w:tc>
      <w:tc>
        <w:tcPr>
          <w:tcW w:w="2706" w:type="dxa"/>
          <w:tcBorders>
            <w:bottom w:val="thickThinMediumGap" w:sz="24" w:space="0" w:color="000000"/>
          </w:tcBorders>
        </w:tcPr>
        <w:p w14:paraId="485F731B" w14:textId="5F9A5B5A" w:rsidR="00430621" w:rsidRDefault="00000000">
          <w:pPr>
            <w:pStyle w:val="Normal1"/>
            <w:tabs>
              <w:tab w:val="center" w:pos="4153"/>
              <w:tab w:val="right" w:pos="8306"/>
            </w:tabs>
            <w:bidi/>
            <w:rPr>
              <w:rFonts w:cs="B Nazanin;Cambria"/>
              <w:color w:val="000000"/>
            </w:rPr>
          </w:pPr>
          <w:r>
            <w:rPr>
              <w:rFonts w:cs="B Nazanin;Cambria"/>
              <w:color w:val="000000"/>
              <w:rtl/>
            </w:rPr>
            <w:t>تاریخ</w:t>
          </w:r>
          <w:r w:rsidR="00127B5F">
            <w:rPr>
              <w:noProof/>
            </w:rPr>
            <w:pict w14:anchorId="6A806016">
              <v:shape id="image7.png" o:spid="_x0000_s1025" type="#_x0000_t75" style="position:absolute;left:0;text-align:left;margin-left:-1.1pt;margin-top:22pt;width:482.65pt;height:4.5pt;z-index:-1;visibility:visible;mso-wrap-style:square;mso-wrap-distance-left:9.05pt;mso-wrap-distance-top:0;mso-wrap-distance-right:9.05pt;mso-wrap-distance-bottom:0;mso-position-horizontal:absolute;mso-position-horizontal-relative:text;mso-position-vertical:absolute;mso-position-vertical-relative:text">
                <v:imagedata r:id="rId2" o:title="" croptop="-2521f" cropbottom="-2521f" cropleft="-2521f" cropright="-2521f"/>
              </v:shape>
            </w:pict>
          </w:r>
          <w:r>
            <w:rPr>
              <w:rFonts w:cs="B Nazanin;Cambria"/>
              <w:color w:val="000000"/>
              <w:rtl/>
            </w:rPr>
            <w:t>:</w:t>
          </w:r>
        </w:p>
      </w:tc>
    </w:tr>
  </w:tbl>
  <w:p w14:paraId="099DD3CD" w14:textId="77777777" w:rsidR="00430621" w:rsidRDefault="00430621">
    <w:pPr>
      <w:pStyle w:val="Normal1"/>
      <w:tabs>
        <w:tab w:val="center" w:pos="4153"/>
        <w:tab w:val="right" w:pos="8306"/>
      </w:tabs>
      <w:rPr>
        <w:color w:val="000000"/>
      </w:rPr>
    </w:pPr>
  </w:p>
  <w:p w14:paraId="06D30C22" w14:textId="77777777" w:rsidR="00430621" w:rsidRDefault="00430621">
    <w:pPr>
      <w:bidi w:val="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4B25"/>
    <w:multiLevelType w:val="multilevel"/>
    <w:tmpl w:val="19728E4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8059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0621"/>
    <w:rsid w:val="00127B5F"/>
    <w:rsid w:val="00430621"/>
    <w:rsid w:val="00AB7501"/>
    <w:rsid w:val="00D64B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FC0B01E"/>
  <w15:docId w15:val="{59A3944E-AB8D-45BC-9EA7-CB9406A2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bidi/>
      <w:jc w:val="both"/>
    </w:pPr>
    <w:rPr>
      <w:rFonts w:ascii="Times New Roman" w:eastAsia="Times New Roman" w:hAnsi="Times New Roman" w:cs="B Nazanin;Cambria"/>
      <w:b/>
      <w:bCs/>
      <w:position w:val="-1"/>
      <w:sz w:val="24"/>
      <w:szCs w:val="24"/>
      <w:lang w:eastAsia="zh-CN" w:bidi="fa-IR"/>
    </w:rPr>
  </w:style>
  <w:style w:type="paragraph" w:styleId="Heading1">
    <w:name w:val="heading 1"/>
    <w:basedOn w:val="Normal"/>
    <w:next w:val="Normal"/>
    <w:uiPriority w:val="9"/>
    <w:qFormat/>
    <w:pPr>
      <w:keepNext/>
      <w:numPr>
        <w:numId w:val="1"/>
      </w:numPr>
      <w:jc w:val="right"/>
      <w:outlineLvl w:val="0"/>
    </w:pPr>
    <w:rPr>
      <w:b w:val="0"/>
      <w:bCs w:val="0"/>
      <w:sz w:val="18"/>
      <w:szCs w:val="18"/>
    </w:rPr>
  </w:style>
  <w:style w:type="paragraph" w:styleId="Heading2">
    <w:name w:val="heading 2"/>
    <w:basedOn w:val="Normal"/>
    <w:next w:val="Normal"/>
    <w:uiPriority w:val="9"/>
    <w:unhideWhenUsed/>
    <w:qFormat/>
    <w:pPr>
      <w:keepNext/>
      <w:numPr>
        <w:ilvl w:val="1"/>
        <w:numId w:val="1"/>
      </w:numPr>
      <w:spacing w:after="60"/>
      <w:outlineLvl w:val="1"/>
    </w:pPr>
    <w:rPr>
      <w:rFonts w:ascii="Cambria" w:hAnsi="Cambria" w:cs="Cambria"/>
      <w:b w:val="0"/>
      <w:bCs w:val="0"/>
      <w:sz w:val="28"/>
      <w:szCs w:val="28"/>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Arial" w:hAnsi="Arial" w:cs="Arial"/>
      <w:b w:val="0"/>
      <w:bCs w:val="0"/>
      <w:sz w:val="26"/>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b w:val="0"/>
      <w:bCs w:val="0"/>
      <w:sz w:val="28"/>
      <w:szCs w:val="28"/>
    </w:rPr>
  </w:style>
  <w:style w:type="paragraph" w:styleId="Heading5">
    <w:name w:val="heading 5"/>
    <w:basedOn w:val="Normal"/>
    <w:next w:val="Normal"/>
    <w:uiPriority w:val="9"/>
    <w:semiHidden/>
    <w:unhideWhenUsed/>
    <w:qFormat/>
    <w:pPr>
      <w:numPr>
        <w:ilvl w:val="4"/>
        <w:numId w:val="1"/>
      </w:numPr>
      <w:spacing w:before="240" w:after="60"/>
      <w:outlineLvl w:val="4"/>
    </w:pPr>
    <w:rPr>
      <w:b w:val="0"/>
      <w:bCs w:val="0"/>
      <w:i/>
      <w:iCs/>
      <w:sz w:val="26"/>
      <w:szCs w:val="26"/>
    </w:rPr>
  </w:style>
  <w:style w:type="paragraph" w:styleId="Heading6">
    <w:name w:val="heading 6"/>
    <w:basedOn w:val="Normal"/>
    <w:next w:val="Normal"/>
    <w:uiPriority w:val="9"/>
    <w:semiHidden/>
    <w:unhideWhenUsed/>
    <w:qFormat/>
    <w:pPr>
      <w:numPr>
        <w:ilvl w:val="5"/>
        <w:numId w:val="1"/>
      </w:numPr>
      <w:spacing w:before="240" w:after="60"/>
      <w:outlineLvl w:val="5"/>
    </w:pPr>
    <w:rPr>
      <w:b w:val="0"/>
      <w:bCs w:val="0"/>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style>
  <w:style w:type="character" w:styleId="PageNumber">
    <w:name w:val="page number"/>
    <w:rPr>
      <w:w w:val="100"/>
      <w:position w:val="0"/>
      <w:sz w:val="24"/>
      <w:vertAlign w:val="baseline"/>
      <w:em w:val="none"/>
    </w:rPr>
  </w:style>
  <w:style w:type="character" w:customStyle="1" w:styleId="Heading2Char">
    <w:name w:val="Heading 2 Char"/>
    <w:qFormat/>
    <w:rPr>
      <w:rFonts w:ascii="Cambria" w:hAnsi="Cambria" w:cs="Cambria"/>
      <w:b/>
      <w:bCs/>
      <w:i/>
      <w:iCs/>
      <w:w w:val="100"/>
      <w:position w:val="0"/>
      <w:sz w:val="28"/>
      <w:szCs w:val="28"/>
      <w:vertAlign w:val="baseline"/>
      <w:em w:val="none"/>
    </w:rPr>
  </w:style>
  <w:style w:type="character" w:customStyle="1" w:styleId="hps">
    <w:name w:val="hps"/>
    <w:qFormat/>
    <w:rPr>
      <w:w w:val="100"/>
      <w:position w:val="0"/>
      <w:sz w:val="24"/>
      <w:vertAlign w:val="baseline"/>
      <w:em w:val="none"/>
    </w:rPr>
  </w:style>
  <w:style w:type="character" w:customStyle="1" w:styleId="TitleChar">
    <w:name w:val="Title Char"/>
    <w:qFormat/>
    <w:rPr>
      <w:b/>
      <w:bCs/>
      <w:w w:val="100"/>
      <w:position w:val="0"/>
      <w:sz w:val="24"/>
      <w:szCs w:val="36"/>
      <w:vertAlign w:val="baseline"/>
      <w:em w:val="none"/>
      <w:lang w:val="en-US" w:eastAsia="en-US"/>
    </w:rPr>
  </w:style>
  <w:style w:type="character" w:customStyle="1" w:styleId="HeaderChar">
    <w:name w:val="Header Char"/>
    <w:qFormat/>
    <w:rPr>
      <w:w w:val="100"/>
      <w:position w:val="0"/>
      <w:sz w:val="24"/>
      <w:szCs w:val="24"/>
      <w:vertAlign w:val="baseline"/>
      <w:em w:val="none"/>
    </w:rPr>
  </w:style>
  <w:style w:type="character" w:customStyle="1" w:styleId="NoSpacingChar">
    <w:name w:val="No Spacing Char"/>
    <w:qFormat/>
    <w:rPr>
      <w:rFonts w:ascii="Calibri" w:hAnsi="Calibri" w:cs="Calibri"/>
      <w:w w:val="100"/>
      <w:position w:val="0"/>
      <w:sz w:val="22"/>
      <w:szCs w:val="22"/>
      <w:vertAlign w:val="baseline"/>
      <w:em w:val="none"/>
      <w:lang w:bidi="fa-IR"/>
    </w:rPr>
  </w:style>
  <w:style w:type="character" w:customStyle="1" w:styleId="Heading1Char">
    <w:name w:val="Heading 1 Char"/>
    <w:qFormat/>
    <w:rPr>
      <w:b/>
      <w:bCs/>
      <w:w w:val="100"/>
      <w:position w:val="0"/>
      <w:sz w:val="18"/>
      <w:szCs w:val="18"/>
      <w:vertAlign w:val="baseline"/>
      <w:em w:val="none"/>
    </w:rPr>
  </w:style>
  <w:style w:type="character" w:styleId="Hyperlink">
    <w:name w:val="Hyperlink"/>
    <w:rPr>
      <w:color w:val="0563C1"/>
      <w:w w:val="100"/>
      <w:position w:val="0"/>
      <w:sz w:val="24"/>
      <w:u w:val="single"/>
      <w:vertAlign w:val="baseline"/>
      <w:em w:val="none"/>
    </w:rPr>
  </w:style>
  <w:style w:type="character" w:customStyle="1" w:styleId="BalloonTextChar">
    <w:name w:val="Balloon Text Char"/>
    <w:qFormat/>
    <w:rPr>
      <w:rFonts w:ascii="Tahoma" w:hAnsi="Tahoma" w:cs="Tahoma"/>
      <w:sz w:val="16"/>
      <w:szCs w:val="16"/>
      <w:vertAlign w:val="subscript"/>
      <w:lang w:bidi="ar-SA"/>
    </w:rPr>
  </w:style>
  <w:style w:type="character" w:styleId="PlaceholderText">
    <w:name w:val="Placeholder Text"/>
    <w:qFormat/>
    <w:rPr>
      <w:color w:val="808080"/>
    </w:rPr>
  </w:style>
  <w:style w:type="character" w:customStyle="1" w:styleId="FooterChar">
    <w:name w:val="Footer Char"/>
    <w:qFormat/>
    <w:rPr>
      <w:rFonts w:cs="B Nazanin;Cambria"/>
      <w:sz w:val="24"/>
      <w:szCs w:val="24"/>
      <w:vertAlign w:val="subscript"/>
    </w:rPr>
  </w:style>
  <w:style w:type="paragraph" w:customStyle="1" w:styleId="Heading">
    <w:name w:val="Heading"/>
    <w:basedOn w:val="Normal"/>
    <w:next w:val="BodyText"/>
    <w:qFormat/>
    <w:pPr>
      <w:jc w:val="center"/>
    </w:pPr>
    <w:rPr>
      <w:b w:val="0"/>
      <w:bCs w:val="0"/>
      <w:sz w:val="14"/>
      <w:lang w:eastAsia="en-US"/>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Normal1">
    <w:name w:val="Normal1"/>
    <w:qFormat/>
    <w:pPr>
      <w:suppressAutoHyphens/>
    </w:pPr>
    <w:rPr>
      <w:rFonts w:ascii="Times New Roman" w:eastAsia="Times New Roman" w:hAnsi="Times New Roman" w:cs="Times New Roman"/>
      <w:sz w:val="24"/>
      <w:szCs w:val="24"/>
      <w:lang w:eastAsia="zh-CN" w:bidi="fa-IR"/>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rPr>
      <w:rFonts w:cs="Times New Roman"/>
    </w:rPr>
  </w:style>
  <w:style w:type="paragraph" w:styleId="Header">
    <w:name w:val="header"/>
    <w:basedOn w:val="Normal"/>
  </w:style>
  <w:style w:type="paragraph" w:styleId="Subtitle">
    <w:name w:val="Subtitle"/>
    <w:basedOn w:val="Normal"/>
    <w:next w:val="BodyText"/>
    <w:uiPriority w:val="11"/>
    <w:qFormat/>
    <w:pPr>
      <w:jc w:val="center"/>
    </w:pPr>
    <w:rPr>
      <w:b w:val="0"/>
      <w:sz w:val="20"/>
      <w:szCs w:val="20"/>
    </w:rPr>
  </w:style>
  <w:style w:type="paragraph" w:styleId="NoSpacing">
    <w:name w:val="No Spacing"/>
    <w:qFormat/>
    <w:pPr>
      <w:suppressAutoHyphens/>
      <w:spacing w:line="1" w:lineRule="atLeast"/>
      <w:ind w:left="-1" w:hanging="1"/>
      <w:textAlignment w:val="top"/>
      <w:outlineLvl w:val="0"/>
    </w:pPr>
    <w:rPr>
      <w:rFonts w:ascii="Calibri" w:eastAsia="Times New Roman" w:hAnsi="Calibri" w:cs="Calibri"/>
      <w:position w:val="-1"/>
      <w:sz w:val="22"/>
      <w:szCs w:val="22"/>
      <w:lang w:eastAsia="zh-CN" w:bidi="fa-IR"/>
    </w:rPr>
  </w:style>
  <w:style w:type="paragraph" w:styleId="BalloonText">
    <w:name w:val="Balloon Text"/>
    <w:basedOn w:val="Normal"/>
    <w:qFormat/>
    <w:rPr>
      <w:rFonts w:ascii="Tahoma" w:hAnsi="Tahoma" w:cs="Tahoma"/>
      <w:sz w:val="16"/>
      <w:szCs w:val="16"/>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21826</TotalTime>
  <Pages>7</Pages>
  <Words>2535</Words>
  <Characters>14452</Characters>
  <Application>Microsoft Office Word</Application>
  <DocSecurity>0</DocSecurity>
  <Lines>120</Lines>
  <Paragraphs>33</Paragraphs>
  <ScaleCrop>false</ScaleCrop>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Mohammad Mahdi Arab</cp:lastModifiedBy>
  <cp:revision>2</cp:revision>
  <dcterms:created xsi:type="dcterms:W3CDTF">2026-09-13T18:16:00Z</dcterms:created>
  <dcterms:modified xsi:type="dcterms:W3CDTF">2026-09-13T18:17:00Z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2025-10-22T05:43:00Z</dcterms:created>
  <dc:creator>reza</dc:creator>
  <dc:description/>
  <cp:keywords/>
  <dc:language>en-US</dc:language>
  <cp:lastModifiedBy>Mohammad Mahdi Arab</cp:lastModifiedBy>
  <dcterms:modified xsi:type="dcterms:W3CDTF">2026-09-13T18:03:00Z</dcterms:modified>
  <cp:revision>31</cp:revision>
  <dc:subject/>
  <dc:title/>
</cp:coreProperties>
</file>