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q5e9pitlr76z" w:id="0"/>
      <w:bookmarkEnd w:id="0"/>
      <w:r w:rsidDel="00000000" w:rsidR="00000000" w:rsidRPr="00000000">
        <w:rPr>
          <w:sz w:val="72"/>
          <w:szCs w:val="72"/>
          <w:rtl w:val="0"/>
        </w:rPr>
        <w:t xml:space="preserve">Requirements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b003mart4jh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4qkaoqkiiyox" w:id="2"/>
      <w:bookmarkEnd w:id="2"/>
      <w:r w:rsidDel="00000000" w:rsidR="00000000" w:rsidRPr="00000000">
        <w:rPr>
          <w:sz w:val="60"/>
          <w:szCs w:val="60"/>
          <w:rtl w:val="0"/>
        </w:rPr>
        <w:t xml:space="preserve">Cat Scheduler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111111"/>
          <w:sz w:val="32"/>
          <w:szCs w:val="32"/>
          <w:highlight w:val="whit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v1nzpcnolae">
        <w:r w:rsidDel="00000000" w:rsidR="00000000" w:rsidRPr="00000000">
          <w:rPr>
            <w:color w:val="1155cc"/>
            <w:u w:val="single"/>
            <w:rtl w:val="0"/>
          </w:rPr>
          <w:t xml:space="preserve">1.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1.1 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1.2 Document 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1.3 Intended audience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1.4 Additional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1.5 Contact information/SRS team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1.6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wa34iowkqx9">
        <w:r w:rsidDel="00000000" w:rsidR="00000000" w:rsidRPr="00000000">
          <w:rPr>
            <w:color w:val="1155cc"/>
            <w:u w:val="single"/>
            <w:rtl w:val="0"/>
          </w:rPr>
          <w:t xml:space="preserve">2. Overall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f2hmtkr438f5">
        <w:r w:rsidDel="00000000" w:rsidR="00000000" w:rsidRPr="00000000">
          <w:rPr>
            <w:color w:val="1155cc"/>
            <w:u w:val="single"/>
            <w:rtl w:val="0"/>
          </w:rPr>
          <w:t xml:space="preserve">2.1 Product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2.2 Product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2.3 User classes and characteristics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2.4 Operating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2.5 User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2.6 Design/implementation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2.7 Assumptions and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f9xzfrcc8d">
        <w:r w:rsidDel="00000000" w:rsidR="00000000" w:rsidRPr="00000000">
          <w:rPr>
            <w:color w:val="1155cc"/>
            <w:u w:val="single"/>
            <w:rtl w:val="0"/>
          </w:rPr>
          <w:t xml:space="preserve">3. External Interface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3.1 User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3.2 Hardware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3.3 Software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3.4 Communication protocols and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yx6kc5my5c7">
        <w:r w:rsidDel="00000000" w:rsidR="00000000" w:rsidRPr="00000000">
          <w:rPr>
            <w:color w:val="1155cc"/>
            <w:u w:val="single"/>
            <w:rtl w:val="0"/>
          </w:rPr>
          <w:t xml:space="preserve">4. System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4.1 System feature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4.1.1 Description and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4.1.2 Action/result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4.1.3 Functional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4.2 System feature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ln3b2y32a8j">
        <w:r w:rsidDel="00000000" w:rsidR="00000000" w:rsidRPr="00000000">
          <w:rPr>
            <w:color w:val="1155cc"/>
            <w:u w:val="single"/>
            <w:rtl w:val="0"/>
          </w:rPr>
          <w:t xml:space="preserve">5. Other Nonfunctional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5.1 Performance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5.2 Safety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5.3 Security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5.4 Software quality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5.5 Project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5.6 User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uri2lbfmibt">
        <w:r w:rsidDel="00000000" w:rsidR="00000000" w:rsidRPr="00000000">
          <w:rPr>
            <w:color w:val="1155cc"/>
            <w:u w:val="single"/>
            <w:rtl w:val="0"/>
          </w:rPr>
          <w:t xml:space="preserve">6. Other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Appendix A: Terminology/Glossary/Definitions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q8u8v8xjyzj">
        <w:r w:rsidDel="00000000" w:rsidR="00000000" w:rsidRPr="00000000">
          <w:rPr>
            <w:color w:val="1155cc"/>
            <w:u w:val="single"/>
            <w:rtl w:val="0"/>
          </w:rPr>
          <w:t xml:space="preserve">Appendix B: To be determined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v1nzpcnolae" w:id="3"/>
      <w:bookmarkEnd w:id="3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1.2 Document conventions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1.3 Intended audience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1.4 Additional information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1.5 Contact information/SRS team members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1.6 References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wa34iowkqx9" w:id="5"/>
      <w:bookmarkEnd w:id="5"/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f2hmtkr438f5" w:id="6"/>
      <w:bookmarkEnd w:id="6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2.3 User classes and characteristics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2.4 Operating environment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2.5 User environment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2.6 Design/implementation constraints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2.7 Assumptions and dependencies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f9xzfrcc8d" w:id="7"/>
      <w:bookmarkEnd w:id="7"/>
      <w:r w:rsidDel="00000000" w:rsidR="00000000" w:rsidRPr="00000000">
        <w:rPr>
          <w:rtl w:val="0"/>
        </w:rPr>
        <w:t xml:space="preserve">3. External Interface Requirements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3.1 User interfaces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3.2 Hardware interfaces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3.3 Software interfaces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3.4 Communication protocols and interfaces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yx6kc5my5c7" w:id="8"/>
      <w:bookmarkEnd w:id="8"/>
      <w:r w:rsidDel="00000000" w:rsidR="00000000" w:rsidRPr="00000000">
        <w:rPr>
          <w:rtl w:val="0"/>
        </w:rPr>
        <w:t xml:space="preserve">4. System Features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4.1 System feature A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4.1.1 Description and priority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4.1.2 Action/result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4.1.3 Functional requirements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4.2 System feature B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ln3b2y32a8j" w:id="9"/>
      <w:bookmarkEnd w:id="9"/>
      <w:r w:rsidDel="00000000" w:rsidR="00000000" w:rsidRPr="00000000">
        <w:rPr>
          <w:rtl w:val="0"/>
        </w:rPr>
        <w:t xml:space="preserve">5. Other Nonfunctional Requirements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5.1 Performance requirements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5.2 Safety requirements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5.3 Security requirements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5.4 Software quality attributes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5.5 Project documentation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5.6 User documentation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uri2lbfmibt" w:id="10"/>
      <w:bookmarkEnd w:id="10"/>
      <w:r w:rsidDel="00000000" w:rsidR="00000000" w:rsidRPr="00000000">
        <w:rPr>
          <w:rtl w:val="0"/>
        </w:rPr>
        <w:t xml:space="preserve">6. Other Requirements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Appendix A: Terminology/Glossary/Definitions list</w:t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6q8u8v8xjyzj" w:id="4"/>
      <w:bookmarkEnd w:id="4"/>
      <w:r w:rsidDel="00000000" w:rsidR="00000000" w:rsidRPr="00000000">
        <w:rPr>
          <w:rtl w:val="0"/>
        </w:rPr>
        <w:t xml:space="preserve">Appendix B: To be determined</w:t>
      </w:r>
    </w:p>
    <w:sectPr>
      <w:headerReference r:id="rId5" w:type="default"/>
      <w:footerReference r:id="rId6" w:type="default"/>
      <w:footerReference r:id="rId7" w:type="first"/>
      <w:pgSz w:h="15840" w:w="12240"/>
      <w:pgMar w:bottom="1440" w:top="1440" w:left="1440" w:right="1440"/>
      <w:pgNumType w:start="0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936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trHeight w:val="46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  <w:t xml:space="preserve">Cat Scheduler</w:t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tl w:val="0"/>
            </w:rPr>
            <w:t xml:space="preserve">Requirements Specification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