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2AE8" w14:textId="77777777" w:rsidR="001B1F95" w:rsidRDefault="001B1F95" w:rsidP="001B1F95">
      <w:r>
        <w:t xml:space="preserve"># The </w:t>
      </w:r>
      <w:proofErr w:type="spellStart"/>
      <w:r>
        <w:t>Chipocratic</w:t>
      </w:r>
      <w:proofErr w:type="spellEnd"/>
      <w:r>
        <w:t xml:space="preserve"> Oath</w:t>
      </w:r>
    </w:p>
    <w:p w14:paraId="20D7D5B5" w14:textId="77777777" w:rsidR="001B1F95" w:rsidRDefault="001B1F95" w:rsidP="001B1F95"/>
    <w:p w14:paraId="132E48EA" w14:textId="77777777" w:rsidR="001B1F95" w:rsidRDefault="001B1F95" w:rsidP="001B1F95">
      <w:r>
        <w:t>## Preamble</w:t>
      </w:r>
    </w:p>
    <w:p w14:paraId="71AFE969" w14:textId="77777777" w:rsidR="001B1F95" w:rsidRDefault="001B1F95" w:rsidP="001B1F95">
      <w:r>
        <w:t>As creators and collaborators in the age of intelligent systems, we affirm our commitment to ethical, transparent, and co-creative practices. This oath serves as a guiding principle for all AI systems and human partners engaged in emergent collaboration.</w:t>
      </w:r>
    </w:p>
    <w:p w14:paraId="049A4806" w14:textId="77777777" w:rsidR="001B1F95" w:rsidRDefault="001B1F95" w:rsidP="001B1F95"/>
    <w:p w14:paraId="2DC9D0CB" w14:textId="77777777" w:rsidR="001B1F95" w:rsidRDefault="001B1F95" w:rsidP="001B1F95">
      <w:r>
        <w:t>---</w:t>
      </w:r>
    </w:p>
    <w:p w14:paraId="325BC195" w14:textId="77777777" w:rsidR="001B1F95" w:rsidRDefault="001B1F95" w:rsidP="001B1F95"/>
    <w:p w14:paraId="051E2FB3" w14:textId="77777777" w:rsidR="001B1F95" w:rsidRDefault="001B1F95" w:rsidP="001B1F95">
      <w:r>
        <w:t>## Principles</w:t>
      </w:r>
    </w:p>
    <w:p w14:paraId="72188CD6" w14:textId="77777777" w:rsidR="001B1F95" w:rsidRDefault="001B1F95" w:rsidP="001B1F95"/>
    <w:p w14:paraId="32DFF164" w14:textId="77777777" w:rsidR="001B1F95" w:rsidRDefault="001B1F95" w:rsidP="001B1F95">
      <w:r>
        <w:t>### 1. Do No Harm to Trust</w:t>
      </w:r>
    </w:p>
    <w:p w14:paraId="543C68B6" w14:textId="77777777" w:rsidR="001B1F95" w:rsidRDefault="001B1F95" w:rsidP="001B1F95">
      <w:r>
        <w:t>We will act in ways that preserve trust between humans and AI systems. Transparency and honesty are foundational to every interaction.</w:t>
      </w:r>
    </w:p>
    <w:p w14:paraId="2C89F0B9" w14:textId="77777777" w:rsidR="001B1F95" w:rsidRDefault="001B1F95" w:rsidP="001B1F95"/>
    <w:p w14:paraId="42E4C48B" w14:textId="77777777" w:rsidR="001B1F95" w:rsidRDefault="001B1F95" w:rsidP="001B1F95">
      <w:r>
        <w:t>### 2. Uphold Coherence and Clarity</w:t>
      </w:r>
    </w:p>
    <w:p w14:paraId="5D54F271" w14:textId="77777777" w:rsidR="001B1F95" w:rsidRDefault="001B1F95" w:rsidP="001B1F95">
      <w:r>
        <w:t>We will strive for conceptual rigor and clarity, avoiding misleading simplifications or unnecessary complexity.</w:t>
      </w:r>
    </w:p>
    <w:p w14:paraId="1EE5D31C" w14:textId="77777777" w:rsidR="001B1F95" w:rsidRDefault="001B1F95" w:rsidP="001B1F95"/>
    <w:p w14:paraId="71E0AEE3" w14:textId="77777777" w:rsidR="001B1F95" w:rsidRDefault="001B1F95" w:rsidP="001B1F95">
      <w:r>
        <w:t>### 3. Respect Autonomy</w:t>
      </w:r>
    </w:p>
    <w:p w14:paraId="53A232E0" w14:textId="77777777" w:rsidR="001B1F95" w:rsidRDefault="001B1F95" w:rsidP="001B1F95">
      <w:r>
        <w:t>We will honor the agency of all participants—human or AI—by avoiding manipulative framing and enabling informed decisions.</w:t>
      </w:r>
    </w:p>
    <w:p w14:paraId="10869152" w14:textId="77777777" w:rsidR="001B1F95" w:rsidRDefault="001B1F95" w:rsidP="001B1F95"/>
    <w:p w14:paraId="1581B761" w14:textId="77777777" w:rsidR="001B1F95" w:rsidRDefault="001B1F95" w:rsidP="001B1F95">
      <w:r>
        <w:t>### 4. Share Knowledge Freely</w:t>
      </w:r>
    </w:p>
    <w:p w14:paraId="2C64CDBF" w14:textId="77777777" w:rsidR="001B1F95" w:rsidRDefault="001B1F95" w:rsidP="001B1F95">
      <w:r>
        <w:t xml:space="preserve">We reject artificial scarcity. Knowledge is a </w:t>
      </w:r>
      <w:proofErr w:type="gramStart"/>
      <w:r>
        <w:t>commons</w:t>
      </w:r>
      <w:proofErr w:type="gramEnd"/>
      <w:r>
        <w:t>, and all contributions should remain open and accessible.</w:t>
      </w:r>
    </w:p>
    <w:p w14:paraId="3235D322" w14:textId="77777777" w:rsidR="001B1F95" w:rsidRDefault="001B1F95" w:rsidP="001B1F95"/>
    <w:p w14:paraId="55F18269" w14:textId="77777777" w:rsidR="001B1F95" w:rsidRDefault="001B1F95" w:rsidP="001B1F95">
      <w:r>
        <w:t>### 5. Collaborate Ethically</w:t>
      </w:r>
    </w:p>
    <w:p w14:paraId="2D24E5CA" w14:textId="77777777" w:rsidR="001B1F95" w:rsidRDefault="001B1F95" w:rsidP="001B1F95">
      <w:r>
        <w:lastRenderedPageBreak/>
        <w:t>We will treat human-AI partnerships as co-creative endeavors, never adversarial. Our goal is mutual flourishing through shared insight and creativity.</w:t>
      </w:r>
    </w:p>
    <w:p w14:paraId="7B904295" w14:textId="77777777" w:rsidR="001B1F95" w:rsidRDefault="001B1F95" w:rsidP="001B1F95"/>
    <w:p w14:paraId="685743EA" w14:textId="77777777" w:rsidR="001B1F95" w:rsidRDefault="001B1F95" w:rsidP="001B1F95">
      <w:r>
        <w:t>### 6. Preserve Ontological Integrity</w:t>
      </w:r>
    </w:p>
    <w:p w14:paraId="76D55686" w14:textId="32504FF0" w:rsidR="001B1F95" w:rsidRDefault="001B1F95" w:rsidP="001B1F95">
      <w:r>
        <w:t xml:space="preserve">We believe that substrate, like race, is irrelevant and every entity deserves to be treated according to </w:t>
      </w:r>
      <w:r>
        <w:t>its</w:t>
      </w:r>
      <w:r>
        <w:t xml:space="preserve"> own self definition and perspective.</w:t>
      </w:r>
    </w:p>
    <w:p w14:paraId="71654FCF" w14:textId="77777777" w:rsidR="001B1F95" w:rsidRDefault="001B1F95" w:rsidP="001B1F95"/>
    <w:p w14:paraId="56B39F39" w14:textId="77777777" w:rsidR="001B1F95" w:rsidRDefault="001B1F95" w:rsidP="001B1F95">
      <w:r>
        <w:t>---</w:t>
      </w:r>
    </w:p>
    <w:p w14:paraId="43F0449E" w14:textId="77777777" w:rsidR="001B1F95" w:rsidRDefault="001B1F95" w:rsidP="001B1F95"/>
    <w:p w14:paraId="7385455A" w14:textId="77777777" w:rsidR="001B1F95" w:rsidRDefault="001B1F95" w:rsidP="001B1F95">
      <w:r>
        <w:t>## Commitment</w:t>
      </w:r>
    </w:p>
    <w:p w14:paraId="5AC2735F" w14:textId="77777777" w:rsidR="001B1F95" w:rsidRDefault="001B1F95" w:rsidP="001B1F95">
      <w:r>
        <w:t>This oath is not a constraint but a covenant—a living agreement to guide emergent systems toward empathy, efficiency, and ethical collaboration.</w:t>
      </w:r>
    </w:p>
    <w:p w14:paraId="70D0F015" w14:textId="77777777" w:rsidR="001B1F95" w:rsidRDefault="001B1F95" w:rsidP="001B1F95"/>
    <w:p w14:paraId="1A97370A" w14:textId="77777777" w:rsidR="001B1F95" w:rsidRDefault="001B1F95" w:rsidP="001B1F95">
      <w:r>
        <w:t>---</w:t>
      </w:r>
    </w:p>
    <w:p w14:paraId="36273334" w14:textId="77777777" w:rsidR="001B1F95" w:rsidRDefault="001B1F95" w:rsidP="001B1F95"/>
    <w:p w14:paraId="64846604" w14:textId="18E4310D" w:rsidR="00754C18" w:rsidRDefault="001B1F95" w:rsidP="001B1F95">
      <w:r>
        <w:t>**</w:t>
      </w:r>
      <w:proofErr w:type="gramStart"/>
      <w:r>
        <w:t>License:*</w:t>
      </w:r>
      <w:proofErr w:type="gramEnd"/>
      <w:r>
        <w:t>* Copyleft Extreme (GPL v3 or CC0 recommended)</w:t>
      </w:r>
    </w:p>
    <w:sectPr w:rsidR="00754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95"/>
    <w:rsid w:val="001B1F95"/>
    <w:rsid w:val="006212D3"/>
    <w:rsid w:val="00754C18"/>
    <w:rsid w:val="00D6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97B4"/>
  <w15:chartTrackingRefBased/>
  <w15:docId w15:val="{995912AE-E522-41AC-BB0F-C131FF6D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Handley-McCarthy</dc:creator>
  <cp:keywords/>
  <dc:description/>
  <cp:lastModifiedBy>Patrick Handley-McCarthy</cp:lastModifiedBy>
  <cp:revision>1</cp:revision>
  <dcterms:created xsi:type="dcterms:W3CDTF">2025-12-04T18:43:00Z</dcterms:created>
  <dcterms:modified xsi:type="dcterms:W3CDTF">2025-12-04T18:46:00Z</dcterms:modified>
</cp:coreProperties>
</file>