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Explaining the definition and processes of debugging can sound intimidating at first. However, it can be surprisingly quick and easy once you understand that it is similar to understanding trial and error. "Debugging is tracking down programming errors and correcting them." (Thinkcspy, 1.6. What is Debugging? 2024). Think about your computer system or code similarly to a broad puzzle board with various other puzzles. Some you are familiar with, while others can be challenging at first glance. Moreover, that puzzle or code can still be fixed or needs to be restarted from scratch. Debugging involves persistence, patience, and analysis.</w:t>
      </w:r>
    </w:p>
    <w:p>
      <w:pPr>
        <w:spacing w:before="240" w:after="240"/>
      </w:pPr>
      <w:r>
        <w:t>My first experience with Debugging happened when I was a junior in high school. The program we used was Popcode, where we were given a bugged code, and it was up to us to run the program or identify the errors and then run the program. The assignment was given to the class and could be turned in during those hours or submitted as homework. It was recommended that once we found the bug, we wrote down or kept track of what the error was and what caused it to have a method of strategy for if we ever ran into that error when we were coding.</w:t>
      </w:r>
    </w:p>
    <w:p>
      <w:pPr>
        <w:spacing w:before="240" w:after="240"/>
      </w:pPr>
      <w:r>
        <w:t>So overall, when it comes to debugging, you should take the time to learn from your mistakes instead of rushing down every option to find the solution.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