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B0624" w14:textId="5C1C6ADE" w:rsidR="006C142A" w:rsidRDefault="00724D33" w:rsidP="006C142A">
      <w:pPr>
        <w:pStyle w:val="Title"/>
      </w:pPr>
      <w:r>
        <w:t>Submission</w:t>
      </w:r>
    </w:p>
    <w:p w14:paraId="42434821" w14:textId="15E71220" w:rsidR="00BF3052" w:rsidRPr="00B7577B" w:rsidRDefault="006C142A" w:rsidP="006C142A">
      <w:pPr>
        <w:pStyle w:val="Heading1"/>
        <w:rPr>
          <w:vertAlign w:val="subscript"/>
        </w:rPr>
      </w:pPr>
      <w:r>
        <w:t>Everyone keeps asking what is a webhook, but no one asks how the webhook is</w:t>
      </w:r>
      <w:r w:rsidR="00822B23">
        <w:t>.</w:t>
      </w:r>
      <w:r w:rsidR="00B7577B">
        <w:rPr>
          <w:vertAlign w:val="subscript"/>
        </w:rPr>
        <w:t xml:space="preserve"> </w:t>
      </w:r>
      <w:r w:rsidR="00B7577B" w:rsidRPr="00B7577B">
        <w:rPr>
          <w:sz w:val="28"/>
          <w:szCs w:val="28"/>
          <w:vertAlign w:val="subscript"/>
        </w:rPr>
        <w:t>(A little down but thanks for asking)</w:t>
      </w:r>
    </w:p>
    <w:p w14:paraId="562626A7" w14:textId="4A03E643" w:rsidR="00822B23" w:rsidRDefault="00822B23" w:rsidP="00822B23">
      <w:r>
        <w:t xml:space="preserve">A webhook is a communication methodology that places the responsibility of communication onto the server rather than the client. This cuts down on polling seen with </w:t>
      </w:r>
      <w:r w:rsidR="00734DD3">
        <w:t>APIs</w:t>
      </w:r>
      <w:r>
        <w:t xml:space="preserve"> wherein the client constantly “asks” the server it has the information yet.</w:t>
      </w:r>
      <w:r w:rsidR="002F6C65">
        <w:t xml:space="preserve"> Webhooks cut down on this polling by allowing the server to just send information to the client when its available.</w:t>
      </w:r>
    </w:p>
    <w:p w14:paraId="695AC68D" w14:textId="55BBB73E" w:rsidR="00B937CA" w:rsidRDefault="008F1FDA" w:rsidP="00822B23">
      <w:r>
        <w:t xml:space="preserve">An example </w:t>
      </w:r>
      <w:r w:rsidR="00042162">
        <w:t xml:space="preserve">of a webhook could </w:t>
      </w:r>
      <w:r w:rsidR="00387037">
        <w:t xml:space="preserve">be an embedded system sending sensor data to a server that can then process and </w:t>
      </w:r>
      <w:r w:rsidR="00A43852">
        <w:t>display said data.</w:t>
      </w:r>
    </w:p>
    <w:p w14:paraId="372514F7" w14:textId="5984056A" w:rsidR="00B32EE8" w:rsidRDefault="00B32EE8" w:rsidP="00822B23">
      <w:r>
        <w:t>Sources:</w:t>
      </w:r>
    </w:p>
    <w:p w14:paraId="3463BA27" w14:textId="3F22727C" w:rsidR="00B32EE8" w:rsidRDefault="00B32EE8" w:rsidP="00822B23">
      <w:hyperlink r:id="rId4" w:history="1">
        <w:r w:rsidRPr="00DF7E3B">
          <w:rPr>
            <w:rStyle w:val="Hyperlink"/>
          </w:rPr>
          <w:t>https://docs.redhat.com/en/documentation/red_hat_3scale_api_management/2.10/html/creating_the_developer_portal/webhooks</w:t>
        </w:r>
      </w:hyperlink>
      <w:r>
        <w:br/>
      </w:r>
      <w:hyperlink r:id="rId5" w:history="1">
        <w:r w:rsidR="004271FC" w:rsidRPr="00DF7E3B">
          <w:rPr>
            <w:rStyle w:val="Hyperlink"/>
          </w:rPr>
          <w:t>https://en.wikipedia.org/wiki/HTTP/2_Server_Push</w:t>
        </w:r>
      </w:hyperlink>
    </w:p>
    <w:p w14:paraId="004390B5" w14:textId="0E30BA46" w:rsidR="004271FC" w:rsidRDefault="00950757" w:rsidP="00822B23">
      <w:hyperlink r:id="rId6" w:history="1">
        <w:r w:rsidRPr="00DF7E3B">
          <w:rPr>
            <w:rStyle w:val="Hyperlink"/>
          </w:rPr>
          <w:t>https://www.techtarget.com/searchapparchitecture/tip/Webhooks-explained-simply-and-how-they-differ-from-an-API</w:t>
        </w:r>
      </w:hyperlink>
    </w:p>
    <w:p w14:paraId="6AA7110B" w14:textId="5266445C" w:rsidR="0042709F" w:rsidRDefault="00FC381D" w:rsidP="00726DAB">
      <w:r>
        <w:t>Images of the data</w:t>
      </w:r>
    </w:p>
    <w:p w14:paraId="267AFF84" w14:textId="6305A565" w:rsidR="00726DAB" w:rsidRDefault="00726DAB" w:rsidP="00726DAB">
      <w:r w:rsidRPr="00726DAB">
        <w:rPr>
          <w:noProof/>
        </w:rPr>
        <w:drawing>
          <wp:inline distT="0" distB="0" distL="0" distR="0" wp14:anchorId="1787AF18" wp14:editId="2671E5BD">
            <wp:extent cx="5731510" cy="1934845"/>
            <wp:effectExtent l="0" t="0" r="2540" b="8255"/>
            <wp:docPr id="61529938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99388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B2AF" w14:textId="3BDEFDAA" w:rsidR="002F5C33" w:rsidRDefault="002F5C33" w:rsidP="00726DAB">
      <w:r>
        <w:t xml:space="preserve">A delightful picture of the circuit used for this </w:t>
      </w:r>
    </w:p>
    <w:p w14:paraId="1C4BFA70" w14:textId="494490B1" w:rsidR="00247E77" w:rsidRDefault="00247E77" w:rsidP="00726DAB">
      <w:r>
        <w:rPr>
          <w:noProof/>
        </w:rPr>
        <w:lastRenderedPageBreak/>
        <w:drawing>
          <wp:inline distT="0" distB="0" distL="0" distR="0" wp14:anchorId="49134F0A" wp14:editId="1B84F7D8">
            <wp:extent cx="2165230" cy="2886973"/>
            <wp:effectExtent l="0" t="0" r="6985" b="8890"/>
            <wp:docPr id="1476248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689" cy="2892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0246A0" w14:textId="2EBDE648" w:rsidR="009421BE" w:rsidRDefault="00CD1A30" w:rsidP="00CD1A30">
      <w:pPr>
        <w:pStyle w:val="Heading1"/>
      </w:pPr>
      <w:r>
        <w:t>But what about video evidence?</w:t>
      </w:r>
    </w:p>
    <w:p w14:paraId="7275F13D" w14:textId="28DC9C3B" w:rsidR="00CD1A30" w:rsidRDefault="00CD1A30" w:rsidP="00CD1A30">
      <w:hyperlink r:id="rId9" w:history="1">
        <w:r w:rsidRPr="00DF7E3B">
          <w:rPr>
            <w:rStyle w:val="Hyperlink"/>
          </w:rPr>
          <w:t>https://deakin.au.panopto.com/Panopto/Pages/Viewer.aspx?id=5c0e95d5-9f3a-43cd-a8d6-b29e001fe8f4</w:t>
        </w:r>
      </w:hyperlink>
    </w:p>
    <w:p w14:paraId="073448FE" w14:textId="77777777" w:rsidR="00CD1A30" w:rsidRPr="00CD1A30" w:rsidRDefault="00CD1A30" w:rsidP="00CD1A30"/>
    <w:sectPr w:rsidR="00CD1A30" w:rsidRPr="00CD1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ED"/>
    <w:rsid w:val="000055D5"/>
    <w:rsid w:val="00042162"/>
    <w:rsid w:val="000D68EA"/>
    <w:rsid w:val="000E2FBA"/>
    <w:rsid w:val="001D22F4"/>
    <w:rsid w:val="00247E77"/>
    <w:rsid w:val="002D7201"/>
    <w:rsid w:val="002F5C33"/>
    <w:rsid w:val="002F6C65"/>
    <w:rsid w:val="00327FED"/>
    <w:rsid w:val="00371D7D"/>
    <w:rsid w:val="00387037"/>
    <w:rsid w:val="0042709F"/>
    <w:rsid w:val="004271FC"/>
    <w:rsid w:val="00697CEE"/>
    <w:rsid w:val="006C142A"/>
    <w:rsid w:val="00711C12"/>
    <w:rsid w:val="00713694"/>
    <w:rsid w:val="00724D33"/>
    <w:rsid w:val="00726DAB"/>
    <w:rsid w:val="00734DD3"/>
    <w:rsid w:val="00822B23"/>
    <w:rsid w:val="008B6B7D"/>
    <w:rsid w:val="008E7375"/>
    <w:rsid w:val="008F1FDA"/>
    <w:rsid w:val="009421BE"/>
    <w:rsid w:val="00950757"/>
    <w:rsid w:val="00981652"/>
    <w:rsid w:val="009C623D"/>
    <w:rsid w:val="00A03F7A"/>
    <w:rsid w:val="00A43852"/>
    <w:rsid w:val="00A7759D"/>
    <w:rsid w:val="00B32EE8"/>
    <w:rsid w:val="00B7577B"/>
    <w:rsid w:val="00B937CA"/>
    <w:rsid w:val="00BF3052"/>
    <w:rsid w:val="00CD1A30"/>
    <w:rsid w:val="00D1136C"/>
    <w:rsid w:val="00D62231"/>
    <w:rsid w:val="00E25DC5"/>
    <w:rsid w:val="00FC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008D"/>
  <w15:chartTrackingRefBased/>
  <w15:docId w15:val="{B619CCB1-7CB3-43BA-8123-2C2452DC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F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A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target.com/searchapparchitecture/tip/Webhooks-explained-simply-and-how-they-differ-from-an-A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HTTP/2_Server_Push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redhat.com/en/documentation/red_hat_3scale_api_management/2.10/html/creating_the_developer_portal/webhooks" TargetMode="External"/><Relationship Id="rId9" Type="http://schemas.openxmlformats.org/officeDocument/2006/relationships/hyperlink" Target="https://deakin.au.panopto.com/Panopto/Pages/Viewer.aspx?id=5c0e95d5-9f3a-43cd-a8d6-b29e001fe8f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RYAN MASON</dc:creator>
  <cp:keywords/>
  <dc:description/>
  <cp:lastModifiedBy>SAMUEL RYAN MASON</cp:lastModifiedBy>
  <cp:revision>36</cp:revision>
  <dcterms:created xsi:type="dcterms:W3CDTF">2025-03-11T14:36:00Z</dcterms:created>
  <dcterms:modified xsi:type="dcterms:W3CDTF">2025-03-11T18:18:00Z</dcterms:modified>
</cp:coreProperties>
</file>