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Calibration:</w:t>
      </w:r>
      <w:r>
        <w:t xml:space="preserve"> </w:t>
      </w:r>
      <w:r>
        <w:t xml:space="preserve">population</w:t>
      </w:r>
    </w:p>
    <w:p>
      <w:pPr>
        <w:pStyle w:val="Author"/>
      </w:pPr>
      <w:r>
        <w:t xml:space="preserve">Joyce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09/06/2023</w:t>
      </w:r>
    </w:p>
    <w:bookmarkStart w:id="20" w:name="X4446574f7077dca0fbe2d809c32f2faba056141"/>
    <w:p>
      <w:pPr>
        <w:pStyle w:val="Heading2"/>
      </w:pPr>
      <w:r>
        <w:t xml:space="preserve">Calibration of population size, population transition</w:t>
      </w:r>
    </w:p>
    <w:p>
      <w:pPr>
        <w:numPr>
          <w:ilvl w:val="0"/>
          <w:numId w:val="1001"/>
        </w:numPr>
        <w:pStyle w:val="Compact"/>
      </w:pPr>
      <w:r>
        <w:t xml:space="preserve">Number of total population (Figure 1.)</w:t>
      </w:r>
    </w:p>
    <w:p>
      <w:pPr>
        <w:numPr>
          <w:ilvl w:val="0"/>
          <w:numId w:val="1001"/>
        </w:numPr>
        <w:pStyle w:val="Compact"/>
      </w:pPr>
      <w:r>
        <w:t xml:space="preserve">Number of population size in community/prisons (Figure 2.)</w:t>
      </w:r>
    </w:p>
    <w:p>
      <w:pPr>
        <w:numPr>
          <w:ilvl w:val="0"/>
          <w:numId w:val="1001"/>
        </w:numPr>
        <w:pStyle w:val="Compact"/>
      </w:pPr>
      <w:r>
        <w:t xml:space="preserve">Number of population size in each sub-population (Figure 3.)</w:t>
      </w:r>
    </w:p>
    <w:p>
      <w:pPr>
        <w:numPr>
          <w:ilvl w:val="0"/>
          <w:numId w:val="1001"/>
        </w:numPr>
        <w:pStyle w:val="Compact"/>
      </w:pPr>
      <w:r>
        <w:t xml:space="preserve">Fraction of PWID/former PWID in community/prisons (Figure 4.)</w:t>
      </w:r>
    </w:p>
    <w:p>
      <w:pPr>
        <w:numPr>
          <w:ilvl w:val="0"/>
          <w:numId w:val="1001"/>
        </w:numPr>
        <w:pStyle w:val="Compact"/>
      </w:pPr>
      <w:r>
        <w:t xml:space="preserve">Annual number of stop/relapse injection in community/prisons (Figure 5.)</w:t>
      </w:r>
    </w:p>
    <w:p>
      <w:pPr>
        <w:numPr>
          <w:ilvl w:val="0"/>
          <w:numId w:val="1001"/>
        </w:numPr>
        <w:pStyle w:val="Compact"/>
      </w:pPr>
      <w:r>
        <w:t xml:space="preserve">Annual number of incarceration/release in PWID/former PWID (Figure 6.)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Incidence of stop injection in community/prisons (Figure 7. )</w:t>
      </w:r>
    </w:p>
    <w:p>
      <w:pPr>
        <w:numPr>
          <w:ilvl w:val="0"/>
          <w:numId w:val="1001"/>
        </w:numPr>
        <w:pStyle w:val="Compact"/>
      </w:pPr>
      <w:r>
        <w:t xml:space="preserve">Incidence of relapse injection in community/prisons (Figure 8. )</w:t>
      </w:r>
    </w:p>
    <w:p>
      <w:pPr>
        <w:numPr>
          <w:ilvl w:val="0"/>
          <w:numId w:val="1001"/>
        </w:numPr>
        <w:pStyle w:val="Compact"/>
      </w:pPr>
      <w:r>
        <w:t xml:space="preserve">Incidence of stopping injection in community/prisons (Figure 9. )</w:t>
      </w:r>
      <w:r>
        <w:t xml:space="preserve"> </w:t>
      </w:r>
      <w:r>
        <w:t xml:space="preserve">The blue lines are model outputs and black dots and lines represent the data points from in all figures.</w:t>
      </w:r>
    </w:p>
    <w:p>
      <w:r>
        <w:br w:type="page"/>
      </w:r>
    </w:p>
    <w:bookmarkEnd w:id="20"/>
    <w:bookmarkStart w:id="24" w:name="figure1.-number-of-population"/>
    <w:p>
      <w:pPr>
        <w:pStyle w:val="Heading2"/>
      </w:pPr>
      <w:r>
        <w:t xml:space="preserve">Figure1. number of population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aliPops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Start w:id="28" w:name="X040e06d0ff6f603d88ecba5af5e5b59b8c72870"/>
    <w:p>
      <w:pPr>
        <w:pStyle w:val="Heading2"/>
      </w:pPr>
      <w:r>
        <w:t xml:space="preserve">Figure2. number of population size in community/prisons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aliPops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8"/>
    <w:bookmarkStart w:id="32" w:name="X6b79ae3e3ec41b59e3c0be8de92200114c001a4"/>
    <w:p>
      <w:pPr>
        <w:pStyle w:val="Heading2"/>
      </w:pPr>
      <w:r>
        <w:t xml:space="preserve">Figure3. number of population size in each sup-population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aliPops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2"/>
    <w:bookmarkStart w:id="36" w:name="Xc05dcba5e2cfadaf02ce0ebccfe32690ab6953c"/>
    <w:p>
      <w:pPr>
        <w:pStyle w:val="Heading2"/>
      </w:pPr>
      <w:r>
        <w:t xml:space="preserve">Figure4. Fraction of PWID/former PWID in community/prisons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r</m:t>
          </m:r>
          <m:r>
            <m:t>a</m:t>
          </m:r>
          <m:r>
            <m:t>c</m:t>
          </m:r>
          <m:r>
            <m:t>t</m:t>
          </m:r>
          <m:r>
            <m:t>i</m:t>
          </m:r>
          <m:r>
            <m:t>o</m:t>
          </m:r>
          <m:r>
            <m:t>n</m:t>
          </m:r>
          <m:r>
            <m:t>o</m:t>
          </m:r>
          <m:r>
            <m:t>f</m:t>
          </m:r>
          <m:r>
            <m:t>P</m:t>
          </m:r>
          <m:r>
            <m:t>W</m:t>
          </m:r>
          <m:r>
            <m:t>I</m:t>
          </m:r>
          <m:r>
            <m:t>D</m:t>
          </m:r>
          <m:r>
            <m:rPr>
              <m:sty m:val="p"/>
            </m:rPr>
            <m:t>_</m:t>
          </m:r>
          <m:r>
            <m:t>s</m:t>
          </m:r>
          <m:r>
            <m:t>e</m:t>
          </m:r>
          <m:r>
            <m:t>t</m:t>
          </m:r>
          <m:r>
            <m:t>t</m:t>
          </m:r>
          <m:r>
            <m:t>i</m:t>
          </m:r>
          <m:r>
            <m:t>n</m:t>
          </m:r>
          <m:r>
            <m:t>g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W</m:t>
              </m:r>
              <m:r>
                <m:t>I</m:t>
              </m:r>
              <m:r>
                <m:t>D</m:t>
              </m:r>
              <m:r>
                <m:rPr>
                  <m:sty m:val="p"/>
                </m:rPr>
                <m:t>_</m:t>
              </m:r>
              <m:r>
                <m:t>s</m:t>
              </m:r>
              <m:r>
                <m:t>e</m:t>
              </m:r>
              <m:r>
                <m:t>t</m:t>
              </m:r>
              <m:r>
                <m:t>t</m:t>
              </m:r>
              <m:r>
                <m:t>i</m:t>
              </m:r>
              <m:r>
                <m:t>n</m:t>
              </m:r>
              <m:r>
                <m:t>g</m:t>
              </m:r>
            </m:num>
            <m:den>
              <m:r>
                <m:t>N</m:t>
              </m:r>
              <m:r>
                <m:rPr>
                  <m:sty m:val="p"/>
                </m:rPr>
                <m:t>_</m:t>
              </m:r>
              <m:r>
                <m:t>s</m:t>
              </m:r>
              <m:r>
                <m:t>e</m:t>
              </m:r>
              <m:r>
                <m:t>t</m:t>
              </m:r>
              <m:r>
                <m:t>t</m:t>
              </m:r>
              <m:r>
                <m:t>i</m:t>
              </m:r>
              <m:r>
                <m:t>n</m:t>
              </m:r>
              <m:r>
                <m:t>g</m:t>
              </m:r>
            </m:den>
          </m:f>
          <m:r>
            <m:rPr>
              <m:sty m:val="p"/>
            </m:rPr>
            <m:t>*</m:t>
          </m:r>
          <m:r>
            <m:t>100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r</m:t>
          </m:r>
          <m:r>
            <m:t>a</m:t>
          </m:r>
          <m:r>
            <m:t>c</m:t>
          </m:r>
          <m:r>
            <m:t>t</m:t>
          </m:r>
          <m:r>
            <m:t>i</m:t>
          </m:r>
          <m:r>
            <m:t>o</m:t>
          </m:r>
          <m:r>
            <m:t>n</m:t>
          </m:r>
          <m:r>
            <m:t>o</m:t>
          </m:r>
          <m:r>
            <m:t>f</m:t>
          </m:r>
          <m:r>
            <m:t>f</m:t>
          </m:r>
          <m:r>
            <m:t>o</m:t>
          </m:r>
          <m:r>
            <m:t>r</m:t>
          </m:r>
          <m:r>
            <m:t>m</m:t>
          </m:r>
          <m:r>
            <m:t>e</m:t>
          </m:r>
          <m:r>
            <m:t>r</m:t>
          </m:r>
          <m:r>
            <m:t>P</m:t>
          </m:r>
          <m:r>
            <m:t>W</m:t>
          </m:r>
          <m:r>
            <m:t>I</m:t>
          </m:r>
          <m:r>
            <m:t>D</m:t>
          </m:r>
          <m:r>
            <m:rPr>
              <m:sty m:val="p"/>
            </m:rPr>
            <m:t>_</m:t>
          </m:r>
          <m:r>
            <m:t>p</m:t>
          </m:r>
          <m:r>
            <m:t>r</m:t>
          </m:r>
          <m:r>
            <m:t>i</m:t>
          </m:r>
          <m:r>
            <m:t>s</m:t>
          </m:r>
          <m:r>
            <m:t>o</m:t>
          </m:r>
          <m:r>
            <m:t>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r>
                <m:t>o</m:t>
              </m:r>
              <m:r>
                <m:t>r</m:t>
              </m:r>
              <m:r>
                <m:t>m</m:t>
              </m:r>
              <m:r>
                <m:t>e</m:t>
              </m:r>
              <m:r>
                <m:t>r</m:t>
              </m:r>
              <m:r>
                <m:t>P</m:t>
              </m:r>
              <m:r>
                <m:t>W</m:t>
              </m:r>
              <m:r>
                <m:t>I</m:t>
              </m:r>
              <m:r>
                <m:t>D</m:t>
              </m:r>
              <m:r>
                <m:rPr>
                  <m:sty m:val="p"/>
                </m:rPr>
                <m:t>_</m:t>
              </m:r>
              <m:r>
                <m:t>p</m:t>
              </m:r>
              <m:r>
                <m:t>r</m:t>
              </m:r>
              <m:r>
                <m:t>i</m:t>
              </m:r>
              <m:r>
                <m:t>s</m:t>
              </m:r>
              <m:r>
                <m:t>o</m:t>
              </m:r>
              <m:r>
                <m:t>n</m:t>
              </m:r>
            </m:num>
            <m:den>
              <m:r>
                <m:t>N</m:t>
              </m:r>
              <m:r>
                <m:rPr>
                  <m:sty m:val="p"/>
                </m:rPr>
                <m:t>_</m:t>
              </m:r>
              <m:r>
                <m:t>p</m:t>
              </m:r>
              <m:r>
                <m:t>r</m:t>
              </m:r>
              <m:r>
                <m:t>i</m:t>
              </m:r>
              <m:r>
                <m:t>s</m:t>
              </m:r>
              <m:r>
                <m:t>o</m:t>
              </m:r>
              <m:r>
                <m:t>n</m:t>
              </m:r>
            </m:den>
          </m:f>
          <m:r>
            <m:rPr>
              <m:sty m:val="p"/>
            </m:rPr>
            <m:t>*</m:t>
          </m:r>
          <m:r>
            <m:t>100</m:t>
          </m:r>
        </m:oMath>
      </m:oMathPara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Figure 9." title="" id="34" name="Picture"/>
            <a:graphic>
              <a:graphicData uri="http://schemas.openxmlformats.org/drawingml/2006/picture">
                <pic:pic>
                  <pic:nvPicPr>
                    <pic:cNvPr descr="CaliPops_files/figure-docx/unnamed-chunk-7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6"/>
    <w:bookmarkStart w:id="40" w:name="X7c0bc13a92ec2c44f37c2fd8ec46dd931d55fdc"/>
    <w:p>
      <w:pPr>
        <w:pStyle w:val="Heading2"/>
      </w:pPr>
      <w:r>
        <w:t xml:space="preserve">Figure5. Annual number of stop/relapse injection in community/prisons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aliPops_files/figure-docx/unnamed-chunk-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0"/>
    <w:bookmarkStart w:id="44" w:name="X02f644fa6b891baa439f17ac0c2c74b2e8b9764"/>
    <w:p>
      <w:pPr>
        <w:pStyle w:val="Heading2"/>
      </w:pPr>
      <w:r>
        <w:t xml:space="preserve">Figure6. Annual number of incarceration/release in PWID and former PWID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aliPops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4"/>
    <w:bookmarkStart w:id="48" w:name="Xb36f8060286d11afc9abe1314c96f3cf7642eec"/>
    <w:p>
      <w:pPr>
        <w:pStyle w:val="Heading2"/>
      </w:pPr>
      <w:r>
        <w:t xml:space="preserve">Figure7. Incidence of stop injection in community/prisons</w:t>
      </w:r>
    </w:p>
    <w:p>
      <w:pPr>
        <w:pStyle w:val="FirstParagraph"/>
      </w:pPr>
      <w:r>
        <w:t xml:space="preserve">Incidence of stop injection in {</w:t>
      </w:r>
      <w:r>
        <w:rPr>
          <w:rStyle w:val="VerbatimChar"/>
        </w:rPr>
        <w:t xml:space="preserve">setting</w:t>
      </w:r>
      <w:r>
        <w:t xml:space="preserve">} = annual number of stopping injection in {</w:t>
      </w:r>
      <w:r>
        <w:rPr>
          <w:rStyle w:val="VerbatimChar"/>
        </w:rPr>
        <w:t xml:space="preserve">setting</w:t>
      </w:r>
      <w:r>
        <w:t xml:space="preserve">}/Number of PWID in {</w:t>
      </w:r>
      <w:r>
        <w:rPr>
          <w:rStyle w:val="VerbatimChar"/>
        </w:rPr>
        <w:t xml:space="preserve">setting</w:t>
      </w:r>
      <w:r>
        <w:t xml:space="preserve">}*100</w:t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aliPops_files/figure-docx/unnamed-chunk-10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8"/>
    <w:bookmarkStart w:id="52" w:name="X4092f5550b0bde005d5248306990604101eec1f"/>
    <w:p>
      <w:pPr>
        <w:pStyle w:val="Heading2"/>
      </w:pPr>
      <w:r>
        <w:t xml:space="preserve">Figure8. Incidence of relapse injection in community/prisons</w:t>
      </w:r>
    </w:p>
    <w:p>
      <w:pPr>
        <w:pStyle w:val="FirstParagraph"/>
      </w:pPr>
      <w:r>
        <w:t xml:space="preserve">Incidence of relapse injection in {</w:t>
      </w:r>
      <w:r>
        <w:rPr>
          <w:rStyle w:val="VerbatimChar"/>
        </w:rPr>
        <w:t xml:space="preserve">setting</w:t>
      </w:r>
      <w:r>
        <w:t xml:space="preserve">} = annual number of relapse injection in {</w:t>
      </w:r>
      <w:r>
        <w:rPr>
          <w:rStyle w:val="VerbatimChar"/>
        </w:rPr>
        <w:t xml:space="preserve">setting</w:t>
      </w:r>
      <w:r>
        <w:t xml:space="preserve">}/Number of former PWID in {</w:t>
      </w:r>
      <w:r>
        <w:rPr>
          <w:rStyle w:val="VerbatimChar"/>
        </w:rPr>
        <w:t xml:space="preserve">setting</w:t>
      </w:r>
      <w:r>
        <w:t xml:space="preserve">}*100</w:t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aliPops_files/figure-docx/unnamed-chunk-11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6b067e90ebb970a11ccb9fb243ee0b96c35338b"/>
    <w:p>
      <w:pPr>
        <w:pStyle w:val="Heading2"/>
      </w:pPr>
      <w:r>
        <w:t xml:space="preserve">Figure9. Incidence of incarceration/release in PWID and former PWID</w:t>
      </w:r>
    </w:p>
    <w:p>
      <w:pPr>
        <w:pStyle w:val="FirstParagraph"/>
      </w:pPr>
      <w:r>
        <w:t xml:space="preserve">Incidence of incarceration in {</w:t>
      </w:r>
      <w:r>
        <w:rPr>
          <w:rStyle w:val="VerbatimChar"/>
        </w:rPr>
        <w:t xml:space="preserve">population</w:t>
      </w:r>
      <w:r>
        <w:t xml:space="preserve">} = annual number of incarceration in {</w:t>
      </w:r>
      <w:r>
        <w:rPr>
          <w:rStyle w:val="VerbatimChar"/>
        </w:rPr>
        <w:t xml:space="preserve">population</w:t>
      </w:r>
      <w:r>
        <w:t xml:space="preserve">}/Number of {</w:t>
      </w:r>
      <w:r>
        <w:rPr>
          <w:rStyle w:val="VerbatimChar"/>
        </w:rPr>
        <w:t xml:space="preserve">population</w:t>
      </w:r>
      <w:r>
        <w:t xml:space="preserve">} in community</w:t>
      </w:r>
      <w:r>
        <w:t xml:space="preserve"> </w:t>
      </w:r>
      <w:r>
        <w:rPr>
          <w:iCs/>
          <w:i/>
        </w:rPr>
        <w:t xml:space="preserve">100</w:t>
      </w:r>
      <w:r>
        <w:rPr>
          <w:iCs/>
          <w:i/>
        </w:rPr>
        <w:t xml:space="preserve"> </w:t>
      </w:r>
      <w:r>
        <w:rPr>
          <w:iCs/>
          <w:i/>
        </w:rPr>
        <w:t xml:space="preserve">Incidence of release in {</w:t>
      </w:r>
      <w:r>
        <w:rPr>
          <w:rStyle w:val="VerbatimChar"/>
          <w:iCs/>
          <w:i/>
        </w:rPr>
        <w:t xml:space="preserve">population</w:t>
      </w:r>
      <w:r>
        <w:rPr>
          <w:iCs/>
          <w:i/>
        </w:rPr>
        <w:t xml:space="preserve">} = annual number of release in {</w:t>
      </w:r>
      <w:r>
        <w:rPr>
          <w:rStyle w:val="VerbatimChar"/>
          <w:iCs/>
          <w:i/>
        </w:rPr>
        <w:t xml:space="preserve">population</w:t>
      </w:r>
      <w:r>
        <w:rPr>
          <w:iCs/>
          <w:i/>
        </w:rPr>
        <w:t xml:space="preserve">}/Number of {</w:t>
      </w:r>
      <w:r>
        <w:rPr>
          <w:rStyle w:val="VerbatimChar"/>
          <w:iCs/>
          <w:i/>
        </w:rPr>
        <w:t xml:space="preserve">population</w:t>
      </w:r>
      <w:r>
        <w:rPr>
          <w:iCs/>
          <w:i/>
        </w:rPr>
        <w:t xml:space="preserve">} in prisons</w:t>
      </w:r>
      <w:r>
        <w:t xml:space="preserve">100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aliPops_files/figure-docx/unnamed-chunk-12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Calibration: population</dc:title>
  <dc:creator>Joyce Wu</dc:creator>
  <cp:keywords/>
  <dcterms:created xsi:type="dcterms:W3CDTF">2023-09-06T14:13:38Z</dcterms:created>
  <dcterms:modified xsi:type="dcterms:W3CDTF">2023-09-06T14:13:38Z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09/06/2023</vt:lpwstr>
  </property>
  <property fmtid="{D5CDD505-2E9C-101B-9397-08002B2CF9AE}" pid="3" name="output">
    <vt:lpwstr>word_document</vt:lpwstr>
  </property>
</Properties>
</file>