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76E8A" w14:textId="5AA85B5B" w:rsidR="004324A3" w:rsidRDefault="004324A3" w:rsidP="004324A3">
      <w:pPr>
        <w:spacing w:after="200"/>
        <w:rPr>
          <w:b/>
          <w:sz w:val="40"/>
        </w:rPr>
      </w:pPr>
      <w:r w:rsidRPr="004324A3">
        <w:rPr>
          <w:b/>
          <w:sz w:val="40"/>
        </w:rPr>
        <w:t>The Living Project Cheat Sheet</w:t>
      </w:r>
    </w:p>
    <w:p w14:paraId="06ADE607" w14:textId="585E3F08" w:rsidR="004324A3" w:rsidRDefault="004324A3" w:rsidP="004324A3">
      <w:pPr>
        <w:spacing w:after="120"/>
        <w:rPr>
          <w:b/>
          <w:sz w:val="22"/>
        </w:rPr>
      </w:pPr>
      <w:r w:rsidRPr="004324A3">
        <w:rPr>
          <w:b/>
          <w:sz w:val="22"/>
        </w:rPr>
        <w:t>Current public release: 3.0.3</w:t>
      </w:r>
    </w:p>
    <w:p w14:paraId="442DC1FB" w14:textId="2A779659" w:rsidR="004324A3" w:rsidRDefault="004324A3" w:rsidP="004324A3">
      <w:pPr>
        <w:spacing w:after="120"/>
        <w:rPr>
          <w:b/>
          <w:sz w:val="28"/>
        </w:rPr>
      </w:pPr>
      <w:r w:rsidRPr="004324A3">
        <w:rPr>
          <w:b/>
          <w:sz w:val="28"/>
        </w:rPr>
        <w:t>One-line install</w:t>
      </w:r>
    </w:p>
    <w:p w14:paraId="49BCA609" w14:textId="653A80A8" w:rsidR="004324A3" w:rsidRDefault="004324A3" w:rsidP="004324A3">
      <w:pPr>
        <w:spacing w:after="120"/>
        <w:rPr>
          <w:sz w:val="22"/>
        </w:rPr>
      </w:pPr>
      <w:r w:rsidRPr="004324A3">
        <w:rPr>
          <w:sz w:val="22"/>
        </w:rPr>
        <w:t>npx -y @the-living-project/the-living-project-cli init</w:t>
      </w:r>
    </w:p>
    <w:p w14:paraId="78C4EE57" w14:textId="35F87A7D" w:rsidR="004324A3" w:rsidRDefault="004324A3" w:rsidP="004324A3">
      <w:pPr>
        <w:spacing w:after="120"/>
        <w:rPr>
          <w:b/>
          <w:sz w:val="28"/>
        </w:rPr>
      </w:pPr>
      <w:r w:rsidRPr="004324A3">
        <w:rPr>
          <w:b/>
          <w:sz w:val="28"/>
        </w:rPr>
        <w:t>What the installer creates</w:t>
      </w:r>
    </w:p>
    <w:p w14:paraId="1E653493" w14:textId="2B9E9D28" w:rsidR="004324A3" w:rsidRDefault="004324A3" w:rsidP="004324A3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  <w:r w:rsidRPr="004324A3">
        <w:rPr>
          <w:b/>
          <w:sz w:val="22"/>
        </w:rPr>
        <w:t>START-HERE.md for the first-run prompt</w:t>
      </w:r>
    </w:p>
    <w:p w14:paraId="763F019F" w14:textId="6A2E2174" w:rsidR="004324A3" w:rsidRDefault="004324A3" w:rsidP="004324A3">
      <w:pPr>
        <w:spacing w:after="0"/>
        <w:ind w:left="360"/>
        <w:rPr>
          <w:b/>
          <w:sz w:val="22"/>
        </w:rPr>
      </w:pPr>
      <w:r w:rsidRPr="004324A3">
        <w:rPr>
          <w:b/>
          <w:sz w:val="22"/>
        </w:rPr>
        <w:t>.living-project\seeds for project seed statements</w:t>
      </w:r>
    </w:p>
    <w:p w14:paraId="27BC13CF" w14:textId="7550C0A4" w:rsidR="004324A3" w:rsidRDefault="004324A3" w:rsidP="004324A3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  <w:r w:rsidRPr="004324A3">
        <w:rPr>
          <w:b/>
          <w:sz w:val="22"/>
        </w:rPr>
        <w:t>.living-project\context for context briefs and working memory</w:t>
      </w:r>
    </w:p>
    <w:p w14:paraId="54AE4B06" w14:textId="3D81011E" w:rsidR="004324A3" w:rsidRDefault="004324A3" w:rsidP="004324A3">
      <w:pPr>
        <w:spacing w:after="0"/>
        <w:ind w:left="360"/>
        <w:rPr>
          <w:b/>
          <w:sz w:val="22"/>
        </w:rPr>
      </w:pPr>
      <w:r w:rsidRPr="004324A3">
        <w:rPr>
          <w:b/>
          <w:sz w:val="22"/>
        </w:rPr>
        <w:t>.living-project\phases for the seven phase guides</w:t>
      </w:r>
    </w:p>
    <w:p w14:paraId="6144B53E" w14:textId="23E9FB3E" w:rsidR="004324A3" w:rsidRDefault="004324A3" w:rsidP="004324A3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  <w:r w:rsidRPr="004324A3">
        <w:rPr>
          <w:b/>
          <w:sz w:val="22"/>
        </w:rPr>
        <w:t>.living-project\compost for post-mortems and learnings</w:t>
      </w:r>
    </w:p>
    <w:p w14:paraId="08B8A80E" w14:textId="2F13DE27" w:rsidR="004324A3" w:rsidRDefault="004324A3" w:rsidP="004324A3">
      <w:pPr>
        <w:spacing w:after="0"/>
        <w:ind w:left="360"/>
        <w:rPr>
          <w:b/>
          <w:sz w:val="22"/>
        </w:rPr>
      </w:pPr>
      <w:r w:rsidRPr="004324A3">
        <w:rPr>
          <w:b/>
          <w:sz w:val="22"/>
        </w:rPr>
        <w:t>.living-project\cultivate-log.md for portfolio awareness</w:t>
      </w:r>
    </w:p>
    <w:p w14:paraId="23BEE4DA" w14:textId="77777777" w:rsidR="004324A3" w:rsidRDefault="004324A3" w:rsidP="004324A3">
      <w:pPr>
        <w:spacing w:after="0"/>
        <w:ind w:left="360"/>
        <w:rPr>
          <w:b/>
          <w:sz w:val="22"/>
        </w:rPr>
      </w:pPr>
    </w:p>
    <w:p w14:paraId="52F89494" w14:textId="77777777" w:rsidR="004324A3" w:rsidRDefault="004324A3" w:rsidP="004324A3">
      <w:pPr>
        <w:spacing w:after="0"/>
        <w:ind w:left="360"/>
        <w:rPr>
          <w:b/>
          <w:sz w:val="22"/>
        </w:rPr>
      </w:pPr>
    </w:p>
    <w:p w14:paraId="1CECEF9F" w14:textId="48B162A1" w:rsidR="004324A3" w:rsidRDefault="004324A3" w:rsidP="004324A3">
      <w:pPr>
        <w:spacing w:after="120"/>
        <w:ind w:left="360"/>
        <w:rPr>
          <w:b/>
          <w:sz w:val="28"/>
        </w:rPr>
      </w:pPr>
      <w:r w:rsidRPr="004324A3">
        <w:rPr>
          <w:b/>
          <w:sz w:val="28"/>
        </w:rPr>
        <w:t>Use this prompt</w:t>
      </w:r>
    </w:p>
    <w:p w14:paraId="58EBBED3" w14:textId="353E5960" w:rsidR="004324A3" w:rsidRDefault="004324A3" w:rsidP="004324A3">
      <w:pPr>
        <w:spacing w:after="120"/>
        <w:ind w:left="360"/>
        <w:rPr>
          <w:sz w:val="22"/>
        </w:rPr>
      </w:pPr>
      <w:r w:rsidRPr="004324A3">
        <w:rPr>
          <w:sz w:val="22"/>
        </w:rPr>
        <w:t>Use The Living Project framework in this folder. Treat this as my active workspace. Read $workspaceFolder\QUICKSTART.md, figure out the right phase automatically, ask me only the minimum questions needed, and write the outputs into $workspaceFolder as we go.</w:t>
      </w:r>
    </w:p>
    <w:p w14:paraId="241E6874" w14:textId="3D99E8DB" w:rsidR="004324A3" w:rsidRDefault="004324A3" w:rsidP="004324A3">
      <w:pPr>
        <w:spacing w:after="120"/>
        <w:ind w:left="360"/>
        <w:rPr>
          <w:sz w:val="22"/>
        </w:rPr>
      </w:pPr>
      <w:r w:rsidRPr="004324A3">
        <w:rPr>
          <w:sz w:val="22"/>
        </w:rPr>
        <w:t>Codex shortcut: Use $living-project in this folder and guide me to the right next step.</w:t>
      </w:r>
    </w:p>
    <w:p w14:paraId="081B000B" w14:textId="0EDD5C3F" w:rsidR="004324A3" w:rsidRDefault="004324A3" w:rsidP="004324A3">
      <w:pPr>
        <w:spacing w:after="120"/>
        <w:ind w:left="360"/>
        <w:rPr>
          <w:b/>
          <w:sz w:val="28"/>
        </w:rPr>
      </w:pPr>
      <w:r w:rsidRPr="004324A3">
        <w:rPr>
          <w:b/>
          <w:sz w:val="28"/>
        </w:rPr>
        <w:t>The seven phases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4324A3" w:rsidRPr="004324A3" w14:paraId="490B9394" w14:textId="77777777" w:rsidTr="004324A3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E053182" w14:textId="4706DCF3" w:rsidR="004324A3" w:rsidRPr="004324A3" w:rsidRDefault="004324A3" w:rsidP="004324A3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Phase</w:t>
            </w:r>
          </w:p>
        </w:tc>
        <w:tc>
          <w:tcPr>
            <w:tcW w:w="4680" w:type="dxa"/>
          </w:tcPr>
          <w:p w14:paraId="1849248A" w14:textId="6D573176" w:rsidR="004324A3" w:rsidRPr="004324A3" w:rsidRDefault="004324A3" w:rsidP="004324A3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Purpose</w:t>
            </w:r>
          </w:p>
        </w:tc>
      </w:tr>
      <w:tr w:rsidR="004324A3" w:rsidRPr="004324A3" w14:paraId="1E19B8C2" w14:textId="77777777" w:rsidTr="004324A3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C297F9D" w14:textId="45117E3E" w:rsidR="004324A3" w:rsidRPr="004324A3" w:rsidRDefault="004324A3" w:rsidP="004324A3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SEED</w:t>
            </w:r>
          </w:p>
        </w:tc>
        <w:tc>
          <w:tcPr>
            <w:tcW w:w="4680" w:type="dxa"/>
          </w:tcPr>
          <w:p w14:paraId="3F1184A0" w14:textId="4B24EC76" w:rsidR="004324A3" w:rsidRPr="004324A3" w:rsidRDefault="004324A3" w:rsidP="004324A3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Define the real problem and root need.</w:t>
            </w:r>
          </w:p>
        </w:tc>
      </w:tr>
      <w:tr w:rsidR="004324A3" w:rsidRPr="004324A3" w14:paraId="57F88243" w14:textId="77777777" w:rsidTr="004324A3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BD19AA7" w14:textId="62903FD6" w:rsidR="004324A3" w:rsidRPr="004324A3" w:rsidRDefault="004324A3" w:rsidP="004324A3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NOURISH</w:t>
            </w:r>
          </w:p>
        </w:tc>
        <w:tc>
          <w:tcPr>
            <w:tcW w:w="4680" w:type="dxa"/>
          </w:tcPr>
          <w:p w14:paraId="1326F102" w14:textId="52EDCDD5" w:rsidR="004324A3" w:rsidRPr="004324A3" w:rsidRDefault="004324A3" w:rsidP="004324A3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Load complete context before generation.</w:t>
            </w:r>
          </w:p>
        </w:tc>
      </w:tr>
      <w:tr w:rsidR="004324A3" w:rsidRPr="004324A3" w14:paraId="2CAEE017" w14:textId="77777777" w:rsidTr="004324A3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3AA2871" w14:textId="07FE3D19" w:rsidR="004324A3" w:rsidRPr="004324A3" w:rsidRDefault="004324A3" w:rsidP="004324A3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GROW</w:t>
            </w:r>
          </w:p>
        </w:tc>
        <w:tc>
          <w:tcPr>
            <w:tcW w:w="4680" w:type="dxa"/>
          </w:tcPr>
          <w:p w14:paraId="61DE6AAA" w14:textId="3F7A9DF5" w:rsidR="004324A3" w:rsidRPr="004324A3" w:rsidRDefault="004324A3" w:rsidP="004324A3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Generate drafts, options, and candidate outputs.</w:t>
            </w:r>
          </w:p>
        </w:tc>
      </w:tr>
      <w:tr w:rsidR="004324A3" w:rsidRPr="004324A3" w14:paraId="534DCBFA" w14:textId="77777777" w:rsidTr="004324A3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BD78E26" w14:textId="5E0A8A7B" w:rsidR="004324A3" w:rsidRPr="004324A3" w:rsidRDefault="004324A3" w:rsidP="004324A3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PRUNE</w:t>
            </w:r>
          </w:p>
        </w:tc>
        <w:tc>
          <w:tcPr>
            <w:tcW w:w="4680" w:type="dxa"/>
          </w:tcPr>
          <w:p w14:paraId="27751FB3" w14:textId="556F7FA7" w:rsidR="004324A3" w:rsidRPr="004324A3" w:rsidRDefault="004324A3" w:rsidP="004324A3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Critique, improve, and reduce risk.</w:t>
            </w:r>
          </w:p>
        </w:tc>
      </w:tr>
      <w:tr w:rsidR="004324A3" w:rsidRPr="004324A3" w14:paraId="4A4849D0" w14:textId="77777777" w:rsidTr="004324A3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A970744" w14:textId="318103E2" w:rsidR="004324A3" w:rsidRPr="004324A3" w:rsidRDefault="004324A3" w:rsidP="004324A3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REPOT</w:t>
            </w:r>
          </w:p>
        </w:tc>
        <w:tc>
          <w:tcPr>
            <w:tcW w:w="4680" w:type="dxa"/>
          </w:tcPr>
          <w:p w14:paraId="3EFEA68D" w14:textId="3D7EC341" w:rsidR="004324A3" w:rsidRPr="004324A3" w:rsidRDefault="004324A3" w:rsidP="004324A3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Restructure scope or architecture deliberately.</w:t>
            </w:r>
          </w:p>
        </w:tc>
      </w:tr>
      <w:tr w:rsidR="004324A3" w:rsidRPr="004324A3" w14:paraId="5BD64AF0" w14:textId="77777777" w:rsidTr="004324A3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2447B31" w14:textId="43155966" w:rsidR="004324A3" w:rsidRPr="004324A3" w:rsidRDefault="004324A3" w:rsidP="004324A3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COMPOST</w:t>
            </w:r>
          </w:p>
        </w:tc>
        <w:tc>
          <w:tcPr>
            <w:tcW w:w="4680" w:type="dxa"/>
          </w:tcPr>
          <w:p w14:paraId="2836DD58" w14:textId="25136E28" w:rsidR="004324A3" w:rsidRPr="004324A3" w:rsidRDefault="004324A3" w:rsidP="004324A3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Extract lessons and restart with stronger insight.</w:t>
            </w:r>
          </w:p>
        </w:tc>
      </w:tr>
      <w:tr w:rsidR="004324A3" w:rsidRPr="004324A3" w14:paraId="2C5EAC5B" w14:textId="77777777" w:rsidTr="004324A3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705CE73" w14:textId="7575AEAC" w:rsidR="004324A3" w:rsidRPr="004324A3" w:rsidRDefault="004324A3" w:rsidP="004324A3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CULTIVATE</w:t>
            </w:r>
          </w:p>
        </w:tc>
        <w:tc>
          <w:tcPr>
            <w:tcW w:w="4680" w:type="dxa"/>
          </w:tcPr>
          <w:p w14:paraId="43EBD58E" w14:textId="77777777" w:rsidR="004324A3" w:rsidRDefault="004324A3" w:rsidP="004324A3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Manage multiple active projects as a portfolio.</w:t>
            </w:r>
          </w:p>
          <w:p w14:paraId="44CDF5E2" w14:textId="3EBAFAE4" w:rsidR="004324A3" w:rsidRPr="004324A3" w:rsidRDefault="004324A3" w:rsidP="004324A3">
            <w:pPr>
              <w:spacing w:after="120"/>
              <w:rPr>
                <w:b/>
                <w:sz w:val="20"/>
              </w:rPr>
            </w:pPr>
          </w:p>
        </w:tc>
      </w:tr>
    </w:tbl>
    <w:p w14:paraId="7B226FD4" w14:textId="77777777" w:rsidR="004324A3" w:rsidRDefault="004324A3" w:rsidP="004324A3">
      <w:pPr>
        <w:spacing w:after="120"/>
        <w:ind w:left="360"/>
        <w:rPr>
          <w:b/>
          <w:sz w:val="28"/>
        </w:rPr>
      </w:pPr>
    </w:p>
    <w:p w14:paraId="64DF89BB" w14:textId="77777777" w:rsidR="004324A3" w:rsidRDefault="004324A3" w:rsidP="004324A3">
      <w:pPr>
        <w:spacing w:after="120"/>
        <w:ind w:left="360"/>
        <w:rPr>
          <w:b/>
          <w:sz w:val="28"/>
        </w:rPr>
      </w:pPr>
    </w:p>
    <w:p w14:paraId="526810B4" w14:textId="7D55A4A6" w:rsidR="004324A3" w:rsidRDefault="004324A3" w:rsidP="004324A3">
      <w:pPr>
        <w:spacing w:after="120"/>
        <w:ind w:left="360"/>
        <w:rPr>
          <w:b/>
          <w:sz w:val="28"/>
        </w:rPr>
      </w:pPr>
      <w:r w:rsidRPr="004324A3">
        <w:rPr>
          <w:b/>
          <w:sz w:val="28"/>
        </w:rPr>
        <w:t>How to know where to start</w:t>
      </w:r>
    </w:p>
    <w:p w14:paraId="6101B4C4" w14:textId="1980AE0E" w:rsidR="004324A3" w:rsidRDefault="004324A3" w:rsidP="004324A3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  <w:r w:rsidRPr="004324A3">
        <w:rPr>
          <w:b/>
          <w:sz w:val="22"/>
        </w:rPr>
        <w:t>New project or fuzzy idea: start with SEED.</w:t>
      </w:r>
    </w:p>
    <w:p w14:paraId="61BFB5EF" w14:textId="12B37016" w:rsidR="004324A3" w:rsidRDefault="004324A3" w:rsidP="004324A3">
      <w:pPr>
        <w:spacing w:after="0"/>
        <w:ind w:left="360"/>
        <w:rPr>
          <w:b/>
          <w:sz w:val="22"/>
        </w:rPr>
      </w:pPr>
      <w:r w:rsidRPr="004324A3">
        <w:rPr>
          <w:b/>
          <w:sz w:val="22"/>
        </w:rPr>
        <w:t>You already have notes, requirements, or research: move into NOURISH.</w:t>
      </w:r>
    </w:p>
    <w:p w14:paraId="63B9EF1F" w14:textId="6F175C5D" w:rsidR="004324A3" w:rsidRDefault="004324A3" w:rsidP="004324A3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  <w:r w:rsidRPr="004324A3">
        <w:rPr>
          <w:b/>
          <w:sz w:val="22"/>
        </w:rPr>
        <w:t>You need a first draft or multiple options: move into GROW.</w:t>
      </w:r>
    </w:p>
    <w:p w14:paraId="6DAAC486" w14:textId="4B424702" w:rsidR="004324A3" w:rsidRDefault="004324A3" w:rsidP="004324A3">
      <w:pPr>
        <w:spacing w:after="0"/>
        <w:ind w:left="360"/>
        <w:rPr>
          <w:b/>
          <w:sz w:val="22"/>
        </w:rPr>
      </w:pPr>
      <w:r w:rsidRPr="004324A3">
        <w:rPr>
          <w:b/>
          <w:sz w:val="22"/>
        </w:rPr>
        <w:t>You already have output and want it improved: move into PRUNE.</w:t>
      </w:r>
    </w:p>
    <w:p w14:paraId="6E8EA9FA" w14:textId="721BD6A0" w:rsidR="004324A3" w:rsidRDefault="004324A3" w:rsidP="004324A3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  <w:r w:rsidRPr="004324A3">
        <w:rPr>
          <w:b/>
          <w:sz w:val="22"/>
        </w:rPr>
        <w:t>Scope is drifting or the container feels too small: use REPOT.</w:t>
      </w:r>
    </w:p>
    <w:p w14:paraId="4629E987" w14:textId="50F0AAE5" w:rsidR="004324A3" w:rsidRDefault="004324A3" w:rsidP="004324A3">
      <w:pPr>
        <w:spacing w:after="0"/>
        <w:ind w:left="360"/>
        <w:rPr>
          <w:b/>
          <w:sz w:val="22"/>
        </w:rPr>
      </w:pPr>
      <w:r w:rsidRPr="004324A3">
        <w:rPr>
          <w:b/>
          <w:sz w:val="22"/>
        </w:rPr>
        <w:t>The current direction is failing: use COMPOST.</w:t>
      </w:r>
    </w:p>
    <w:p w14:paraId="1866BF28" w14:textId="38C01C33" w:rsidR="004324A3" w:rsidRDefault="004324A3" w:rsidP="004324A3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  <w:r w:rsidRPr="004324A3">
        <w:rPr>
          <w:b/>
          <w:sz w:val="22"/>
        </w:rPr>
        <w:t>You need priorities across multiple efforts: use CULTIVATE.</w:t>
      </w:r>
    </w:p>
    <w:p w14:paraId="63245CAC" w14:textId="77777777" w:rsidR="004324A3" w:rsidRDefault="004324A3" w:rsidP="004324A3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</w:p>
    <w:p w14:paraId="090BAA4D" w14:textId="77777777" w:rsidR="004324A3" w:rsidRDefault="004324A3" w:rsidP="004324A3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</w:p>
    <w:p w14:paraId="22E3C8B8" w14:textId="179803AD" w:rsidR="004324A3" w:rsidRDefault="004324A3" w:rsidP="004324A3">
      <w:pPr>
        <w:pStyle w:val="ListParagraph"/>
        <w:numPr>
          <w:ilvl w:val="0"/>
          <w:numId w:val="1"/>
        </w:numPr>
        <w:spacing w:after="120"/>
        <w:rPr>
          <w:b/>
          <w:sz w:val="28"/>
        </w:rPr>
      </w:pPr>
      <w:r w:rsidRPr="004324A3">
        <w:rPr>
          <w:b/>
          <w:sz w:val="28"/>
        </w:rPr>
        <w:t>Upgrade commands</w:t>
      </w:r>
    </w:p>
    <w:p w14:paraId="0890A1D0" w14:textId="2F9C4B41" w:rsidR="004324A3" w:rsidRDefault="004324A3" w:rsidP="004324A3">
      <w:pPr>
        <w:pStyle w:val="ListParagraph"/>
        <w:numPr>
          <w:ilvl w:val="0"/>
          <w:numId w:val="1"/>
        </w:numPr>
        <w:spacing w:after="120"/>
        <w:rPr>
          <w:sz w:val="22"/>
        </w:rPr>
      </w:pPr>
      <w:r w:rsidRPr="004324A3">
        <w:rPr>
          <w:sz w:val="22"/>
        </w:rPr>
        <w:t>npx -y @the-living-project/the-living-project-cli upgrade</w:t>
      </w:r>
    </w:p>
    <w:p w14:paraId="11870636" w14:textId="0405F739" w:rsidR="004324A3" w:rsidRDefault="004324A3" w:rsidP="004324A3">
      <w:pPr>
        <w:pStyle w:val="ListParagraph"/>
        <w:numPr>
          <w:ilvl w:val="0"/>
          <w:numId w:val="1"/>
        </w:numPr>
        <w:spacing w:after="120"/>
        <w:rPr>
          <w:sz w:val="22"/>
        </w:rPr>
      </w:pPr>
      <w:r w:rsidRPr="004324A3">
        <w:rPr>
          <w:sz w:val="22"/>
        </w:rPr>
        <w:t>npx -y @the-living-project/the-living-project-cli doctor</w:t>
      </w:r>
    </w:p>
    <w:p w14:paraId="19B84B25" w14:textId="4E27876F" w:rsidR="004324A3" w:rsidRDefault="004324A3" w:rsidP="004324A3">
      <w:pPr>
        <w:pStyle w:val="ListParagraph"/>
        <w:numPr>
          <w:ilvl w:val="0"/>
          <w:numId w:val="1"/>
        </w:numPr>
        <w:spacing w:after="120"/>
        <w:rPr>
          <w:b/>
          <w:sz w:val="28"/>
        </w:rPr>
      </w:pPr>
      <w:r w:rsidRPr="004324A3">
        <w:rPr>
          <w:b/>
          <w:sz w:val="28"/>
        </w:rPr>
        <w:t>Release model</w:t>
      </w:r>
    </w:p>
    <w:p w14:paraId="56E6806A" w14:textId="63D94CAE" w:rsidR="004324A3" w:rsidRDefault="004324A3" w:rsidP="004324A3">
      <w:pPr>
        <w:spacing w:after="0"/>
        <w:ind w:left="360"/>
        <w:rPr>
          <w:b/>
          <w:sz w:val="22"/>
        </w:rPr>
      </w:pPr>
      <w:r w:rsidRPr="004324A3">
        <w:rPr>
          <w:b/>
          <w:sz w:val="22"/>
        </w:rPr>
        <w:t>GitHub is the source of truth for changes and releases.</w:t>
      </w:r>
    </w:p>
    <w:p w14:paraId="18BEDBB9" w14:textId="6D000845" w:rsidR="004324A3" w:rsidRDefault="004324A3" w:rsidP="004324A3">
      <w:pPr>
        <w:pStyle w:val="ListParagraph"/>
        <w:numPr>
          <w:ilvl w:val="0"/>
          <w:numId w:val="2"/>
        </w:numPr>
        <w:spacing w:after="0"/>
        <w:rPr>
          <w:b/>
          <w:sz w:val="22"/>
        </w:rPr>
      </w:pPr>
      <w:r w:rsidRPr="004324A3">
        <w:rPr>
          <w:b/>
          <w:sz w:val="22"/>
        </w:rPr>
        <w:t>npm is the public distribution channel.</w:t>
      </w:r>
    </w:p>
    <w:p w14:paraId="15EFB29B" w14:textId="27A3934A" w:rsidR="004324A3" w:rsidRDefault="004324A3" w:rsidP="004324A3">
      <w:pPr>
        <w:spacing w:after="0"/>
        <w:ind w:left="360"/>
        <w:rPr>
          <w:b/>
          <w:sz w:val="22"/>
        </w:rPr>
      </w:pPr>
      <w:r w:rsidRPr="004324A3">
        <w:rPr>
          <w:b/>
          <w:sz w:val="22"/>
        </w:rPr>
        <w:t>Trusted publishing is configured for tagged GitHub releases.</w:t>
      </w:r>
    </w:p>
    <w:p w14:paraId="5FE98E9F" w14:textId="1E114148" w:rsidR="004324A3" w:rsidRDefault="004324A3" w:rsidP="004324A3">
      <w:pPr>
        <w:pStyle w:val="ListParagraph"/>
        <w:numPr>
          <w:ilvl w:val="0"/>
          <w:numId w:val="2"/>
        </w:numPr>
        <w:spacing w:after="0"/>
        <w:rPr>
          <w:b/>
          <w:sz w:val="22"/>
        </w:rPr>
      </w:pPr>
      <w:r w:rsidRPr="004324A3">
        <w:rPr>
          <w:b/>
          <w:sz w:val="22"/>
        </w:rPr>
        <w:t>The standard release tag format is living-project-vX.Y.Z.</w:t>
      </w:r>
    </w:p>
    <w:p w14:paraId="3E8FD606" w14:textId="77777777" w:rsidR="004324A3" w:rsidRDefault="004324A3" w:rsidP="004324A3">
      <w:pPr>
        <w:pStyle w:val="ListParagraph"/>
        <w:numPr>
          <w:ilvl w:val="0"/>
          <w:numId w:val="2"/>
        </w:numPr>
        <w:spacing w:after="0"/>
        <w:rPr>
          <w:b/>
          <w:sz w:val="22"/>
        </w:rPr>
      </w:pPr>
    </w:p>
    <w:p w14:paraId="73BE5462" w14:textId="77777777" w:rsidR="004324A3" w:rsidRDefault="004324A3" w:rsidP="004324A3">
      <w:pPr>
        <w:pStyle w:val="ListParagraph"/>
        <w:numPr>
          <w:ilvl w:val="0"/>
          <w:numId w:val="2"/>
        </w:numPr>
        <w:spacing w:after="0"/>
        <w:rPr>
          <w:b/>
          <w:sz w:val="22"/>
        </w:rPr>
      </w:pPr>
    </w:p>
    <w:p w14:paraId="1D441EA4" w14:textId="77777777" w:rsidR="004324A3" w:rsidRPr="004324A3" w:rsidRDefault="004324A3" w:rsidP="004324A3">
      <w:pPr>
        <w:pStyle w:val="ListParagraph"/>
        <w:numPr>
          <w:ilvl w:val="0"/>
          <w:numId w:val="2"/>
        </w:numPr>
        <w:spacing w:after="0"/>
        <w:rPr>
          <w:b/>
          <w:sz w:val="22"/>
        </w:rPr>
      </w:pPr>
    </w:p>
    <w:sectPr w:rsidR="004324A3" w:rsidRPr="004324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30E8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4CD832A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892083719">
    <w:abstractNumId w:val="0"/>
  </w:num>
  <w:num w:numId="2" w16cid:durableId="1126434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4A3"/>
    <w:rsid w:val="00201A1E"/>
    <w:rsid w:val="004324A3"/>
    <w:rsid w:val="005865E3"/>
    <w:rsid w:val="00852C67"/>
    <w:rsid w:val="00BB60F0"/>
    <w:rsid w:val="00C93C84"/>
    <w:rsid w:val="00CC6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9A319"/>
  <w15:chartTrackingRefBased/>
  <w15:docId w15:val="{AEAB4E92-FD51-4B36-A72C-C590ED260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4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4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4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4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4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4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4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4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4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4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4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Chamal Abeysekera</dc:creator>
  <cp:keywords/>
  <dc:description/>
  <cp:lastModifiedBy>Chamal Abeysekera</cp:lastModifiedBy>
  <cp:revision>1</cp:revision>
  <dcterms:created xsi:type="dcterms:W3CDTF">2026-04-06T04:18:00Z</dcterms:created>
  <dcterms:modified xsi:type="dcterms:W3CDTF">2026-04-06T04:18:00Z</dcterms:modified>
</cp:coreProperties>
</file>