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Vertex number starts from 1 for the given input example. You can use any label for vertex.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1. Print discovered nodes by BFS for an undirected, </w:t>
      </w:r>
      <w:proofErr w:type="spellStart"/>
      <w:r>
        <w:rPr>
          <w:rFonts w:ascii="Segoe UI" w:hAnsi="Segoe UI" w:cs="Segoe UI"/>
          <w:color w:val="000000"/>
        </w:rPr>
        <w:t>unweighted</w:t>
      </w:r>
      <w:proofErr w:type="spellEnd"/>
      <w:r>
        <w:rPr>
          <w:rFonts w:ascii="Segoe UI" w:hAnsi="Segoe UI" w:cs="Segoe UI"/>
          <w:color w:val="000000"/>
        </w:rPr>
        <w:t xml:space="preserve"> graph G with </w:t>
      </w:r>
      <w:r>
        <w:rPr>
          <w:rFonts w:ascii="Segoe UI" w:hAnsi="Segoe UI" w:cs="Segoe UI"/>
          <w:i/>
          <w:iCs/>
          <w:color w:val="000000"/>
        </w:rPr>
        <w:t xml:space="preserve">n </w:t>
      </w:r>
      <w:r>
        <w:rPr>
          <w:rFonts w:ascii="Segoe UI" w:hAnsi="Segoe UI" w:cs="Segoe UI"/>
          <w:color w:val="000000"/>
        </w:rPr>
        <w:t xml:space="preserve">vertices and source </w:t>
      </w:r>
      <w:r>
        <w:rPr>
          <w:rFonts w:ascii="Segoe UI" w:hAnsi="Segoe UI" w:cs="Segoe UI"/>
          <w:i/>
          <w:iCs/>
          <w:color w:val="000000"/>
        </w:rPr>
        <w:t>s</w:t>
      </w:r>
      <w:r>
        <w:rPr>
          <w:rFonts w:ascii="Segoe UI" w:hAnsi="Segoe UI" w:cs="Segoe UI"/>
          <w:color w:val="000000"/>
        </w:rPr>
        <w:t xml:space="preserve">.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Input: (n, s, G)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5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2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0 1 1 0 0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1 0 0 1 0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1 0 0 1 1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0 1 1 0 1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0 0 1 1 0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Output: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2 1 4 3 5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2. Print discovered nodes by DFS for an undirected, </w:t>
      </w:r>
      <w:proofErr w:type="spellStart"/>
      <w:r>
        <w:rPr>
          <w:rFonts w:ascii="Segoe UI" w:hAnsi="Segoe UI" w:cs="Segoe UI"/>
          <w:color w:val="000000"/>
        </w:rPr>
        <w:t>unweighted</w:t>
      </w:r>
      <w:proofErr w:type="spellEnd"/>
      <w:r>
        <w:rPr>
          <w:rFonts w:ascii="Segoe UI" w:hAnsi="Segoe UI" w:cs="Segoe UI"/>
          <w:color w:val="000000"/>
        </w:rPr>
        <w:t xml:space="preserve"> graph G with </w:t>
      </w:r>
      <w:r>
        <w:rPr>
          <w:rFonts w:ascii="Segoe UI" w:hAnsi="Segoe UI" w:cs="Segoe UI"/>
          <w:i/>
          <w:iCs/>
          <w:color w:val="000000"/>
        </w:rPr>
        <w:t xml:space="preserve">n </w:t>
      </w:r>
      <w:r>
        <w:rPr>
          <w:rFonts w:ascii="Segoe UI" w:hAnsi="Segoe UI" w:cs="Segoe UI"/>
          <w:color w:val="000000"/>
        </w:rPr>
        <w:t xml:space="preserve">vertices and source </w:t>
      </w:r>
      <w:r>
        <w:rPr>
          <w:rFonts w:ascii="Segoe UI" w:hAnsi="Segoe UI" w:cs="Segoe UI"/>
          <w:i/>
          <w:iCs/>
          <w:color w:val="000000"/>
        </w:rPr>
        <w:t>s</w:t>
      </w:r>
      <w:r>
        <w:rPr>
          <w:rFonts w:ascii="Segoe UI" w:hAnsi="Segoe UI" w:cs="Segoe UI"/>
          <w:color w:val="000000"/>
        </w:rPr>
        <w:t xml:space="preserve">.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Input: (n, s, G)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5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2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0 1 1 0 0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1 0 0 1 0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1 0 0 1 1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0 1 1 0 1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0 0 1 1 0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Output: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2 1 3 5 4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3. For an undirected, </w:t>
      </w:r>
      <w:proofErr w:type="spellStart"/>
      <w:r>
        <w:rPr>
          <w:rFonts w:ascii="Segoe UI" w:hAnsi="Segoe UI" w:cs="Segoe UI"/>
          <w:color w:val="000000"/>
        </w:rPr>
        <w:t>unweighted</w:t>
      </w:r>
      <w:proofErr w:type="spellEnd"/>
      <w:r>
        <w:rPr>
          <w:rFonts w:ascii="Segoe UI" w:hAnsi="Segoe UI" w:cs="Segoe UI"/>
          <w:color w:val="000000"/>
        </w:rPr>
        <w:t xml:space="preserve"> graph G with </w:t>
      </w:r>
      <w:r>
        <w:rPr>
          <w:rFonts w:ascii="Segoe UI" w:hAnsi="Segoe UI" w:cs="Segoe UI"/>
          <w:i/>
          <w:iCs/>
          <w:color w:val="000000"/>
        </w:rPr>
        <w:t xml:space="preserve">n </w:t>
      </w:r>
      <w:r>
        <w:rPr>
          <w:rFonts w:ascii="Segoe UI" w:hAnsi="Segoe UI" w:cs="Segoe UI"/>
          <w:color w:val="000000"/>
        </w:rPr>
        <w:t xml:space="preserve">vertices if two vertices </w:t>
      </w:r>
      <w:proofErr w:type="gramStart"/>
      <w:r>
        <w:rPr>
          <w:rFonts w:ascii="Segoe UI" w:hAnsi="Segoe UI" w:cs="Segoe UI"/>
          <w:i/>
          <w:iCs/>
          <w:color w:val="000000"/>
        </w:rPr>
        <w:t>v</w:t>
      </w:r>
      <w:r>
        <w:rPr>
          <w:rFonts w:ascii="Segoe UI" w:hAnsi="Segoe UI" w:cs="Segoe UI"/>
          <w:color w:val="000000"/>
        </w:rPr>
        <w:t>i</w:t>
      </w:r>
      <w:proofErr w:type="gram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000000"/>
        </w:rPr>
        <w:t>v</w:t>
      </w:r>
      <w:r>
        <w:rPr>
          <w:rFonts w:ascii="Segoe UI" w:hAnsi="Segoe UI" w:cs="Segoe UI"/>
          <w:color w:val="000000"/>
        </w:rPr>
        <w:t>j</w:t>
      </w:r>
      <w:proofErr w:type="spellEnd"/>
      <w:r>
        <w:rPr>
          <w:rFonts w:ascii="Segoe UI" w:hAnsi="Segoe UI" w:cs="Segoe UI"/>
          <w:color w:val="000000"/>
        </w:rPr>
        <w:t xml:space="preserve"> are connected.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Input: (n, </w:t>
      </w:r>
      <w:proofErr w:type="gramStart"/>
      <w:r>
        <w:rPr>
          <w:rFonts w:ascii="Segoe UI" w:hAnsi="Segoe UI" w:cs="Segoe UI"/>
          <w:b/>
          <w:bCs/>
          <w:color w:val="000000"/>
        </w:rPr>
        <w:t>Vi</w:t>
      </w:r>
      <w:proofErr w:type="gramEnd"/>
      <w:r>
        <w:rPr>
          <w:rFonts w:ascii="Segoe UI" w:hAnsi="Segoe UI" w:cs="Segoe UI"/>
          <w:b/>
          <w:bCs/>
          <w:color w:val="000000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000000"/>
        </w:rPr>
        <w:t>Vj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, G)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5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2 4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0 1 1 0 0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1 0 1 0 0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1 1 0 0 0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0 0 0 0 1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0 0 0 1 0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Output: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No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4. Given an undirected, </w:t>
      </w:r>
      <w:proofErr w:type="spellStart"/>
      <w:r>
        <w:rPr>
          <w:rFonts w:ascii="Segoe UI" w:hAnsi="Segoe UI" w:cs="Segoe UI"/>
          <w:color w:val="000000"/>
        </w:rPr>
        <w:t>unweighted</w:t>
      </w:r>
      <w:proofErr w:type="spellEnd"/>
      <w:r>
        <w:rPr>
          <w:rFonts w:ascii="Segoe UI" w:hAnsi="Segoe UI" w:cs="Segoe UI"/>
          <w:color w:val="000000"/>
        </w:rPr>
        <w:t xml:space="preserve"> graph G with </w:t>
      </w:r>
      <w:r>
        <w:rPr>
          <w:rFonts w:ascii="Segoe UI" w:hAnsi="Segoe UI" w:cs="Segoe UI"/>
          <w:i/>
          <w:iCs/>
          <w:color w:val="000000"/>
        </w:rPr>
        <w:t xml:space="preserve">n </w:t>
      </w:r>
      <w:r>
        <w:rPr>
          <w:rFonts w:ascii="Segoe UI" w:hAnsi="Segoe UI" w:cs="Segoe UI"/>
          <w:color w:val="000000"/>
        </w:rPr>
        <w:t xml:space="preserve">vertices, print all connected pairs.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Input: (</w:t>
      </w:r>
      <w:proofErr w:type="gramStart"/>
      <w:r>
        <w:rPr>
          <w:rFonts w:ascii="Segoe UI" w:hAnsi="Segoe UI" w:cs="Segoe UI"/>
          <w:b/>
          <w:bCs/>
          <w:color w:val="000000"/>
        </w:rPr>
        <w:t>n ,</w:t>
      </w:r>
      <w:proofErr w:type="gramEnd"/>
      <w:r>
        <w:rPr>
          <w:rFonts w:ascii="Segoe UI" w:hAnsi="Segoe UI" w:cs="Segoe UI"/>
          <w:b/>
          <w:bCs/>
          <w:color w:val="000000"/>
        </w:rPr>
        <w:t xml:space="preserve"> G)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5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0 1 1 0 0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1 0 1 0 0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1 1 0 0 0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0 0 0 0 1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0 0 0 1 0</w:t>
      </w:r>
    </w:p>
    <w:p w:rsidR="000E6BFB" w:rsidRDefault="000E6BFB" w:rsidP="000E6BFB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lastRenderedPageBreak/>
        <w:t xml:space="preserve">Output: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1 2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1 3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2 3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4 5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5. Print the number of connected components (sub-graphs) for an undirected </w:t>
      </w:r>
      <w:proofErr w:type="spellStart"/>
      <w:r>
        <w:rPr>
          <w:rFonts w:ascii="Segoe UI" w:hAnsi="Segoe UI" w:cs="Segoe UI"/>
          <w:color w:val="000000"/>
        </w:rPr>
        <w:t>unweighted</w:t>
      </w:r>
      <w:proofErr w:type="spellEnd"/>
      <w:r>
        <w:rPr>
          <w:rFonts w:ascii="Segoe UI" w:hAnsi="Segoe UI" w:cs="Segoe UI"/>
          <w:color w:val="000000"/>
        </w:rPr>
        <w:t xml:space="preserve"> graph G with </w:t>
      </w:r>
      <w:r>
        <w:rPr>
          <w:rFonts w:ascii="Segoe UI" w:hAnsi="Segoe UI" w:cs="Segoe UI"/>
          <w:i/>
          <w:iCs/>
          <w:color w:val="000000"/>
        </w:rPr>
        <w:t xml:space="preserve">n </w:t>
      </w:r>
      <w:r>
        <w:rPr>
          <w:rFonts w:ascii="Segoe UI" w:hAnsi="Segoe UI" w:cs="Segoe UI"/>
          <w:color w:val="000000"/>
        </w:rPr>
        <w:t xml:space="preserve">vertices. Vertices from different connected component have no path connecting them, while any two vertices from the same are connected by at least one path.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bookmarkStart w:id="0" w:name="_GoBack"/>
      <w:bookmarkEnd w:id="0"/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Input: (n, G)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5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0 1 1 0 0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1 0 1 0 0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1 1 0 0 0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0 0 0 0 1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0 0 0 1 0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Output: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2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Let G = (V, E) be a connected, undirected graph. An articulation point of G is a vertex whose removal disconnects G (</w:t>
      </w:r>
      <w:proofErr w:type="spellStart"/>
      <w:r>
        <w:rPr>
          <w:rFonts w:ascii="Segoe UI" w:hAnsi="Segoe UI" w:cs="Segoe UI"/>
          <w:color w:val="000000"/>
        </w:rPr>
        <w:t>ie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braks</w:t>
      </w:r>
      <w:proofErr w:type="spellEnd"/>
      <w:r>
        <w:rPr>
          <w:rFonts w:ascii="Segoe UI" w:hAnsi="Segoe UI" w:cs="Segoe UI"/>
          <w:color w:val="000000"/>
        </w:rPr>
        <w:t xml:space="preserve"> it into two or more connected components). Find all the articulation points.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Input: (n, G)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5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0 1 1 0 0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1 0 1 0 0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1 1 0 1 1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0 0 1 0 1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0 0 1 1 0 </w:t>
      </w:r>
    </w:p>
    <w:p w:rsidR="000E6BFB" w:rsidRDefault="000E6BFB" w:rsidP="000E6B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Output: </w:t>
      </w:r>
    </w:p>
    <w:p w:rsidR="000E6BFB" w:rsidRDefault="000E6BFB" w:rsidP="000E6BFB">
      <w:r>
        <w:rPr>
          <w:rFonts w:ascii="Courier New" w:hAnsi="Courier New" w:cs="Courier New"/>
          <w:color w:val="000000"/>
        </w:rPr>
        <w:t>3</w:t>
      </w:r>
    </w:p>
    <w:p w:rsidR="00E10483" w:rsidRDefault="00E10483"/>
    <w:sectPr w:rsidR="00E1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54"/>
    <w:rsid w:val="000E6BFB"/>
    <w:rsid w:val="00E10483"/>
    <w:rsid w:val="00F3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279F7-595F-4054-A852-B13EEC2B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B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Pasi</dc:creator>
  <cp:keywords/>
  <dc:description/>
  <cp:lastModifiedBy>Abhishek Pasi</cp:lastModifiedBy>
  <cp:revision>3</cp:revision>
  <dcterms:created xsi:type="dcterms:W3CDTF">2016-05-31T10:16:00Z</dcterms:created>
  <dcterms:modified xsi:type="dcterms:W3CDTF">2016-05-31T10:19:00Z</dcterms:modified>
</cp:coreProperties>
</file>