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C1" w:rsidRPr="0068027D" w:rsidRDefault="007A38C1" w:rsidP="0068027D">
      <w:pPr>
        <w:spacing w:after="0"/>
        <w:jc w:val="center"/>
        <w:rPr>
          <w:b/>
          <w:bCs/>
          <w:sz w:val="28"/>
          <w:szCs w:val="28"/>
        </w:rPr>
      </w:pPr>
      <w:r w:rsidRPr="0068027D">
        <w:rPr>
          <w:b/>
          <w:bCs/>
          <w:sz w:val="28"/>
          <w:szCs w:val="28"/>
        </w:rPr>
        <w:t>JATIN B KANSARA</w:t>
      </w:r>
    </w:p>
    <w:p w:rsidR="007A38C1" w:rsidRPr="00055F20" w:rsidRDefault="007A38C1" w:rsidP="0068027D">
      <w:pPr>
        <w:spacing w:after="0"/>
        <w:jc w:val="center"/>
        <w:rPr>
          <w:b/>
          <w:bCs/>
          <w:sz w:val="20"/>
          <w:szCs w:val="20"/>
        </w:rPr>
      </w:pPr>
      <w:r w:rsidRPr="00055F20">
        <w:rPr>
          <w:b/>
          <w:bCs/>
          <w:sz w:val="20"/>
          <w:szCs w:val="20"/>
        </w:rPr>
        <w:t xml:space="preserve">Main </w:t>
      </w:r>
      <w:proofErr w:type="spellStart"/>
      <w:r w:rsidRPr="00055F20">
        <w:rPr>
          <w:b/>
          <w:bCs/>
          <w:sz w:val="20"/>
          <w:szCs w:val="20"/>
        </w:rPr>
        <w:t>Bazar</w:t>
      </w:r>
      <w:proofErr w:type="spellEnd"/>
      <w:r w:rsidR="0068027D">
        <w:rPr>
          <w:b/>
          <w:bCs/>
          <w:sz w:val="20"/>
          <w:szCs w:val="20"/>
        </w:rPr>
        <w:t xml:space="preserve">, </w:t>
      </w:r>
      <w:proofErr w:type="spellStart"/>
      <w:r w:rsidR="0068027D">
        <w:rPr>
          <w:b/>
          <w:bCs/>
          <w:sz w:val="20"/>
          <w:szCs w:val="20"/>
        </w:rPr>
        <w:t>Varval</w:t>
      </w:r>
      <w:r w:rsidRPr="00055F20">
        <w:rPr>
          <w:b/>
          <w:bCs/>
          <w:sz w:val="20"/>
          <w:szCs w:val="20"/>
        </w:rPr>
        <w:t>a</w:t>
      </w:r>
      <w:proofErr w:type="spellEnd"/>
      <w:r w:rsidR="0068027D">
        <w:rPr>
          <w:b/>
          <w:bCs/>
          <w:sz w:val="20"/>
          <w:szCs w:val="20"/>
        </w:rPr>
        <w:t>.</w:t>
      </w:r>
    </w:p>
    <w:p w:rsidR="007A38C1" w:rsidRDefault="007A38C1" w:rsidP="0068027D">
      <w:pPr>
        <w:spacing w:after="0"/>
        <w:jc w:val="center"/>
        <w:rPr>
          <w:b/>
          <w:bCs/>
          <w:sz w:val="20"/>
          <w:szCs w:val="20"/>
        </w:rPr>
      </w:pPr>
      <w:r w:rsidRPr="00055F20">
        <w:rPr>
          <w:b/>
          <w:bCs/>
          <w:sz w:val="20"/>
          <w:szCs w:val="20"/>
        </w:rPr>
        <w:t>Ta</w:t>
      </w:r>
      <w:r w:rsidR="0068027D">
        <w:rPr>
          <w:b/>
          <w:bCs/>
          <w:sz w:val="20"/>
          <w:szCs w:val="20"/>
        </w:rPr>
        <w:t xml:space="preserve">l. </w:t>
      </w:r>
      <w:proofErr w:type="spellStart"/>
      <w:r w:rsidRPr="00055F20">
        <w:rPr>
          <w:b/>
          <w:bCs/>
          <w:sz w:val="20"/>
          <w:szCs w:val="20"/>
        </w:rPr>
        <w:t>Dwarka</w:t>
      </w:r>
      <w:proofErr w:type="spellEnd"/>
      <w:r w:rsidRPr="00055F20">
        <w:rPr>
          <w:b/>
          <w:bCs/>
          <w:sz w:val="20"/>
          <w:szCs w:val="20"/>
        </w:rPr>
        <w:t>, Dis</w:t>
      </w:r>
      <w:r w:rsidR="0068027D">
        <w:rPr>
          <w:b/>
          <w:bCs/>
          <w:sz w:val="20"/>
          <w:szCs w:val="20"/>
        </w:rPr>
        <w:t xml:space="preserve">t. </w:t>
      </w:r>
      <w:proofErr w:type="spellStart"/>
      <w:r w:rsidR="0068027D">
        <w:rPr>
          <w:b/>
          <w:bCs/>
          <w:sz w:val="20"/>
          <w:szCs w:val="20"/>
        </w:rPr>
        <w:t>Devbhoomi</w:t>
      </w:r>
      <w:proofErr w:type="spellEnd"/>
      <w:r w:rsidR="0068027D">
        <w:rPr>
          <w:b/>
          <w:bCs/>
          <w:sz w:val="20"/>
          <w:szCs w:val="20"/>
        </w:rPr>
        <w:t xml:space="preserve"> </w:t>
      </w:r>
      <w:proofErr w:type="spellStart"/>
      <w:r w:rsidR="0068027D">
        <w:rPr>
          <w:b/>
          <w:bCs/>
          <w:sz w:val="20"/>
          <w:szCs w:val="20"/>
        </w:rPr>
        <w:t>Dwarka</w:t>
      </w:r>
      <w:proofErr w:type="spellEnd"/>
      <w:r w:rsidRPr="00055F20">
        <w:rPr>
          <w:b/>
          <w:bCs/>
          <w:sz w:val="20"/>
          <w:szCs w:val="20"/>
        </w:rPr>
        <w:t>, Guj</w:t>
      </w:r>
      <w:r w:rsidR="0068027D">
        <w:rPr>
          <w:b/>
          <w:bCs/>
          <w:sz w:val="20"/>
          <w:szCs w:val="20"/>
        </w:rPr>
        <w:t>a</w:t>
      </w:r>
      <w:r w:rsidRPr="00055F20">
        <w:rPr>
          <w:b/>
          <w:bCs/>
          <w:sz w:val="20"/>
          <w:szCs w:val="20"/>
        </w:rPr>
        <w:t>rat, India</w:t>
      </w:r>
      <w:r w:rsidR="0068027D">
        <w:rPr>
          <w:b/>
          <w:bCs/>
          <w:sz w:val="20"/>
          <w:szCs w:val="20"/>
        </w:rPr>
        <w:t>.</w:t>
      </w:r>
    </w:p>
    <w:p w:rsidR="007A38C1" w:rsidRDefault="007A38C1" w:rsidP="0068027D">
      <w:pPr>
        <w:spacing w:after="0"/>
        <w:jc w:val="center"/>
        <w:rPr>
          <w:b/>
          <w:bCs/>
          <w:sz w:val="20"/>
          <w:szCs w:val="20"/>
        </w:rPr>
      </w:pPr>
      <w:r w:rsidRPr="00055F20">
        <w:rPr>
          <w:b/>
          <w:bCs/>
          <w:sz w:val="20"/>
          <w:szCs w:val="20"/>
        </w:rPr>
        <w:t>Mobile No:  9998288456</w:t>
      </w:r>
      <w:r>
        <w:rPr>
          <w:b/>
          <w:bCs/>
          <w:sz w:val="20"/>
          <w:szCs w:val="20"/>
        </w:rPr>
        <w:t>.</w:t>
      </w:r>
      <w:r w:rsidR="0068027D">
        <w:rPr>
          <w:b/>
          <w:bCs/>
          <w:sz w:val="20"/>
          <w:szCs w:val="20"/>
        </w:rPr>
        <w:t xml:space="preserve"> E</w:t>
      </w:r>
      <w:r>
        <w:rPr>
          <w:b/>
          <w:bCs/>
          <w:sz w:val="20"/>
          <w:szCs w:val="20"/>
        </w:rPr>
        <w:t xml:space="preserve">-mail: </w:t>
      </w:r>
      <w:hyperlink r:id="rId5" w:history="1">
        <w:r w:rsidRPr="00F00DE3">
          <w:rPr>
            <w:rStyle w:val="Hyperlink"/>
            <w:b/>
            <w:bCs/>
            <w:sz w:val="20"/>
            <w:szCs w:val="20"/>
          </w:rPr>
          <w:t>jbk.jatin@gmail.com</w:t>
        </w:r>
      </w:hyperlink>
    </w:p>
    <w:p w:rsidR="007A38C1" w:rsidRPr="000C6B58" w:rsidRDefault="007A38C1" w:rsidP="0068027D">
      <w:pPr>
        <w:spacing w:after="0"/>
        <w:jc w:val="center"/>
        <w:rPr>
          <w:b/>
          <w:bCs/>
          <w:sz w:val="20"/>
          <w:szCs w:val="20"/>
        </w:rPr>
      </w:pPr>
      <w:r w:rsidRPr="00055F20">
        <w:rPr>
          <w:b/>
          <w:bCs/>
          <w:sz w:val="20"/>
          <w:szCs w:val="20"/>
        </w:rPr>
        <w:t xml:space="preserve"> Passport No: J 0729059</w:t>
      </w:r>
    </w:p>
    <w:p w:rsidR="007A38C1" w:rsidRPr="00055F20" w:rsidRDefault="007A38C1" w:rsidP="00F71333">
      <w:pPr>
        <w:rPr>
          <w:sz w:val="20"/>
          <w:szCs w:val="20"/>
        </w:rPr>
      </w:pPr>
    </w:p>
    <w:p w:rsidR="0068027D" w:rsidRPr="0068027D" w:rsidRDefault="007A38C1" w:rsidP="00F71333">
      <w:pPr>
        <w:rPr>
          <w:sz w:val="24"/>
          <w:szCs w:val="20"/>
        </w:rPr>
      </w:pPr>
      <w:r w:rsidRPr="0068027D">
        <w:rPr>
          <w:b/>
          <w:bCs/>
          <w:sz w:val="24"/>
          <w:szCs w:val="20"/>
        </w:rPr>
        <w:t>Objective:</w:t>
      </w:r>
      <w:r w:rsidRPr="0068027D">
        <w:rPr>
          <w:sz w:val="24"/>
          <w:szCs w:val="20"/>
        </w:rPr>
        <w:t xml:space="preserve"> </w:t>
      </w:r>
    </w:p>
    <w:p w:rsidR="007A38C1" w:rsidRPr="00055F20" w:rsidRDefault="007A38C1" w:rsidP="00F71333">
      <w:pPr>
        <w:rPr>
          <w:sz w:val="20"/>
          <w:szCs w:val="20"/>
        </w:rPr>
      </w:pPr>
      <w:r w:rsidRPr="00055F20">
        <w:rPr>
          <w:sz w:val="20"/>
          <w:szCs w:val="20"/>
        </w:rPr>
        <w:t>Seeking an Operator position where my experience and knowledge can be utilized and further developed fully.</w:t>
      </w:r>
    </w:p>
    <w:p w:rsidR="007A38C1" w:rsidRPr="00055F20" w:rsidRDefault="007A38C1" w:rsidP="00F71333">
      <w:pPr>
        <w:rPr>
          <w:sz w:val="20"/>
          <w:szCs w:val="20"/>
        </w:rPr>
      </w:pPr>
    </w:p>
    <w:p w:rsidR="007A38C1" w:rsidRPr="0068027D" w:rsidRDefault="007A38C1" w:rsidP="00F71333">
      <w:pPr>
        <w:rPr>
          <w:b/>
          <w:bCs/>
          <w:sz w:val="24"/>
          <w:szCs w:val="20"/>
        </w:rPr>
      </w:pPr>
      <w:r w:rsidRPr="0068027D">
        <w:rPr>
          <w:b/>
          <w:bCs/>
          <w:sz w:val="24"/>
          <w:szCs w:val="20"/>
        </w:rPr>
        <w:t xml:space="preserve">CAREER PROFILE: </w:t>
      </w:r>
    </w:p>
    <w:p w:rsidR="007A38C1" w:rsidRPr="00055F20" w:rsidRDefault="007A38C1" w:rsidP="00A647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5F20">
        <w:rPr>
          <w:sz w:val="20"/>
          <w:szCs w:val="20"/>
        </w:rPr>
        <w:t>Creative with effective interpersonal skills and organizational abilities.</w:t>
      </w:r>
    </w:p>
    <w:p w:rsidR="007A38C1" w:rsidRPr="00055F20" w:rsidRDefault="007A38C1" w:rsidP="00A647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5F20">
        <w:rPr>
          <w:sz w:val="20"/>
          <w:szCs w:val="20"/>
        </w:rPr>
        <w:t>Strong, coordinating, planning and problem solving abilities.</w:t>
      </w:r>
    </w:p>
    <w:p w:rsidR="007A38C1" w:rsidRPr="00055F20" w:rsidRDefault="007A38C1" w:rsidP="00A647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5F20">
        <w:rPr>
          <w:sz w:val="20"/>
          <w:szCs w:val="20"/>
        </w:rPr>
        <w:t>Ability to work under pressure in, time-sensitive fast-paced environment</w:t>
      </w:r>
    </w:p>
    <w:p w:rsidR="007A38C1" w:rsidRPr="00055F20" w:rsidRDefault="007A38C1" w:rsidP="000018F2">
      <w:pPr>
        <w:jc w:val="both"/>
        <w:rPr>
          <w:sz w:val="20"/>
          <w:szCs w:val="20"/>
        </w:rPr>
      </w:pPr>
    </w:p>
    <w:p w:rsidR="007A38C1" w:rsidRPr="0068027D" w:rsidRDefault="007A38C1" w:rsidP="000018F2">
      <w:pPr>
        <w:jc w:val="both"/>
        <w:rPr>
          <w:b/>
          <w:bCs/>
          <w:sz w:val="24"/>
          <w:szCs w:val="20"/>
        </w:rPr>
      </w:pPr>
      <w:r w:rsidRPr="0068027D">
        <w:rPr>
          <w:b/>
          <w:bCs/>
          <w:sz w:val="24"/>
          <w:szCs w:val="20"/>
        </w:rPr>
        <w:t>Educational Qualification</w:t>
      </w:r>
    </w:p>
    <w:p w:rsidR="007A38C1" w:rsidRPr="00055F20" w:rsidRDefault="007A38C1" w:rsidP="004557C7">
      <w:pPr>
        <w:spacing w:after="0"/>
        <w:jc w:val="both"/>
        <w:rPr>
          <w:sz w:val="20"/>
          <w:szCs w:val="20"/>
        </w:rPr>
      </w:pPr>
      <w:r w:rsidRPr="00055F20">
        <w:rPr>
          <w:sz w:val="20"/>
          <w:szCs w:val="20"/>
        </w:rPr>
        <w:t>Apprenticeship in TATA Chemical Ltd</w:t>
      </w:r>
      <w:proofErr w:type="gramStart"/>
      <w:r w:rsidRPr="00055F20">
        <w:rPr>
          <w:sz w:val="20"/>
          <w:szCs w:val="20"/>
        </w:rPr>
        <w:t>,.</w:t>
      </w:r>
      <w:proofErr w:type="gramEnd"/>
      <w:r w:rsidRPr="00055F20">
        <w:rPr>
          <w:sz w:val="20"/>
          <w:szCs w:val="20"/>
        </w:rPr>
        <w:t xml:space="preserve"> In (A.O.C.P)</w:t>
      </w:r>
    </w:p>
    <w:p w:rsidR="007A38C1" w:rsidRPr="00055F20" w:rsidRDefault="007A38C1" w:rsidP="000018F2">
      <w:pPr>
        <w:jc w:val="both"/>
        <w:rPr>
          <w:sz w:val="20"/>
          <w:szCs w:val="20"/>
        </w:rPr>
      </w:pPr>
      <w:proofErr w:type="spellStart"/>
      <w:proofErr w:type="gramStart"/>
      <w:r w:rsidRPr="00055F20">
        <w:rPr>
          <w:sz w:val="20"/>
          <w:szCs w:val="20"/>
        </w:rPr>
        <w:t>Mithapur</w:t>
      </w:r>
      <w:proofErr w:type="spellEnd"/>
      <w:r w:rsidRPr="00055F20">
        <w:rPr>
          <w:sz w:val="20"/>
          <w:szCs w:val="20"/>
        </w:rPr>
        <w:t>, Jamnagar, Gujarat, India.</w:t>
      </w:r>
      <w:proofErr w:type="gramEnd"/>
      <w:r w:rsidRPr="00055F20">
        <w:rPr>
          <w:sz w:val="20"/>
          <w:szCs w:val="20"/>
        </w:rPr>
        <w:t xml:space="preserve"> From 2004 t0 2007</w:t>
      </w:r>
    </w:p>
    <w:p w:rsidR="007A38C1" w:rsidRPr="00055F20" w:rsidRDefault="007A38C1" w:rsidP="00F71333">
      <w:pPr>
        <w:rPr>
          <w:sz w:val="20"/>
          <w:szCs w:val="20"/>
        </w:rPr>
      </w:pPr>
      <w:r w:rsidRPr="00055F20">
        <w:rPr>
          <w:sz w:val="20"/>
          <w:szCs w:val="20"/>
        </w:rPr>
        <w:t>Aggregate: 65%</w:t>
      </w:r>
    </w:p>
    <w:p w:rsidR="007A38C1" w:rsidRPr="00055F20" w:rsidRDefault="007A38C1" w:rsidP="004557C7">
      <w:pPr>
        <w:spacing w:after="0"/>
        <w:rPr>
          <w:sz w:val="20"/>
          <w:szCs w:val="20"/>
        </w:rPr>
      </w:pPr>
      <w:r w:rsidRPr="00055F20">
        <w:rPr>
          <w:sz w:val="20"/>
          <w:szCs w:val="20"/>
        </w:rPr>
        <w:t>S.S.C completed in March 2002,</w:t>
      </w:r>
    </w:p>
    <w:p w:rsidR="007A38C1" w:rsidRPr="00055F20" w:rsidRDefault="007A38C1" w:rsidP="00F71333">
      <w:pPr>
        <w:rPr>
          <w:sz w:val="20"/>
          <w:szCs w:val="20"/>
        </w:rPr>
      </w:pPr>
      <w:proofErr w:type="gramStart"/>
      <w:r w:rsidRPr="00055F20">
        <w:rPr>
          <w:sz w:val="20"/>
          <w:szCs w:val="20"/>
        </w:rPr>
        <w:t xml:space="preserve">In </w:t>
      </w:r>
      <w:proofErr w:type="spellStart"/>
      <w:r w:rsidRPr="00055F20">
        <w:rPr>
          <w:sz w:val="20"/>
          <w:szCs w:val="20"/>
        </w:rPr>
        <w:t>Karmayog</w:t>
      </w:r>
      <w:proofErr w:type="spellEnd"/>
      <w:r w:rsidRPr="00055F20">
        <w:rPr>
          <w:sz w:val="20"/>
          <w:szCs w:val="20"/>
        </w:rPr>
        <w:t xml:space="preserve"> </w:t>
      </w:r>
      <w:proofErr w:type="spellStart"/>
      <w:r w:rsidRPr="00055F20">
        <w:rPr>
          <w:sz w:val="20"/>
          <w:szCs w:val="20"/>
        </w:rPr>
        <w:t>Madhyamik</w:t>
      </w:r>
      <w:proofErr w:type="spellEnd"/>
      <w:r w:rsidRPr="00055F20">
        <w:rPr>
          <w:sz w:val="20"/>
          <w:szCs w:val="20"/>
        </w:rPr>
        <w:t xml:space="preserve"> </w:t>
      </w:r>
      <w:proofErr w:type="spellStart"/>
      <w:r w:rsidRPr="00055F20">
        <w:rPr>
          <w:sz w:val="20"/>
          <w:szCs w:val="20"/>
        </w:rPr>
        <w:t>sada</w:t>
      </w:r>
      <w:proofErr w:type="spellEnd"/>
      <w:r w:rsidRPr="00055F20">
        <w:rPr>
          <w:sz w:val="20"/>
          <w:szCs w:val="20"/>
        </w:rPr>
        <w:t xml:space="preserve"> </w:t>
      </w:r>
      <w:proofErr w:type="spellStart"/>
      <w:r w:rsidRPr="00055F20">
        <w:rPr>
          <w:sz w:val="20"/>
          <w:szCs w:val="20"/>
        </w:rPr>
        <w:t>Varvada</w:t>
      </w:r>
      <w:proofErr w:type="spellEnd"/>
      <w:r w:rsidRPr="00055F20">
        <w:rPr>
          <w:sz w:val="20"/>
          <w:szCs w:val="20"/>
        </w:rPr>
        <w:t xml:space="preserve">, </w:t>
      </w:r>
      <w:proofErr w:type="spellStart"/>
      <w:r w:rsidRPr="00055F20">
        <w:rPr>
          <w:sz w:val="20"/>
          <w:szCs w:val="20"/>
        </w:rPr>
        <w:t>Dwarka</w:t>
      </w:r>
      <w:proofErr w:type="spellEnd"/>
      <w:r w:rsidRPr="00055F20">
        <w:rPr>
          <w:sz w:val="20"/>
          <w:szCs w:val="20"/>
        </w:rPr>
        <w:t>, India.</w:t>
      </w:r>
      <w:proofErr w:type="gramEnd"/>
    </w:p>
    <w:p w:rsidR="007A38C1" w:rsidRPr="00055F20" w:rsidRDefault="007A38C1" w:rsidP="00F71333">
      <w:pPr>
        <w:rPr>
          <w:sz w:val="20"/>
          <w:szCs w:val="20"/>
        </w:rPr>
      </w:pPr>
      <w:r w:rsidRPr="00055F20">
        <w:rPr>
          <w:sz w:val="20"/>
          <w:szCs w:val="20"/>
        </w:rPr>
        <w:t>Aggregate: 54%</w:t>
      </w:r>
    </w:p>
    <w:p w:rsidR="0068027D" w:rsidRDefault="0068027D" w:rsidP="00F71333">
      <w:pPr>
        <w:rPr>
          <w:b/>
          <w:bCs/>
          <w:sz w:val="24"/>
          <w:szCs w:val="20"/>
        </w:rPr>
      </w:pPr>
    </w:p>
    <w:p w:rsidR="007A38C1" w:rsidRPr="0068027D" w:rsidRDefault="007A38C1" w:rsidP="00F71333">
      <w:pPr>
        <w:rPr>
          <w:b/>
          <w:bCs/>
          <w:sz w:val="24"/>
          <w:szCs w:val="20"/>
        </w:rPr>
      </w:pPr>
      <w:r w:rsidRPr="0068027D">
        <w:rPr>
          <w:b/>
          <w:bCs/>
          <w:sz w:val="24"/>
          <w:szCs w:val="20"/>
        </w:rPr>
        <w:t>EXPERIENCE:</w:t>
      </w:r>
    </w:p>
    <w:p w:rsidR="00570AD5" w:rsidRPr="00DC05CA" w:rsidRDefault="009F17E6" w:rsidP="00F71333">
      <w:pPr>
        <w:rPr>
          <w:sz w:val="20"/>
          <w:szCs w:val="20"/>
        </w:rPr>
      </w:pPr>
      <w:r w:rsidRPr="00DC05CA">
        <w:t xml:space="preserve">I have </w:t>
      </w:r>
      <w:proofErr w:type="gramStart"/>
      <w:r w:rsidR="00570AD5" w:rsidRPr="00DC05CA">
        <w:t>work</w:t>
      </w:r>
      <w:r w:rsidR="002328A3" w:rsidRPr="00DC05CA">
        <w:t xml:space="preserve">ed </w:t>
      </w:r>
      <w:r w:rsidR="00570AD5" w:rsidRPr="00DC05CA">
        <w:t xml:space="preserve"> in</w:t>
      </w:r>
      <w:proofErr w:type="gramEnd"/>
      <w:r w:rsidR="00570AD5" w:rsidRPr="00DC05CA">
        <w:t xml:space="preserve"> M/s</w:t>
      </w:r>
      <w:r w:rsidRPr="00DC05CA">
        <w:t>.</w:t>
      </w:r>
      <w:r w:rsidR="00570AD5" w:rsidRPr="00DC05CA">
        <w:t xml:space="preserve"> VA TECH WABAG LTD.AT CHENNAI, As a Plant Supervisor s</w:t>
      </w:r>
      <w:r w:rsidR="00570AD5" w:rsidRPr="00DC05CA">
        <w:rPr>
          <w:color w:val="000000"/>
        </w:rPr>
        <w:t xml:space="preserve">ince                        </w:t>
      </w:r>
      <w:r w:rsidRPr="00DC05CA">
        <w:rPr>
          <w:color w:val="000000"/>
        </w:rPr>
        <w:t>15</w:t>
      </w:r>
      <w:r w:rsidR="00570AD5" w:rsidRPr="00DC05CA">
        <w:rPr>
          <w:color w:val="000000"/>
        </w:rPr>
        <w:t xml:space="preserve"> </w:t>
      </w:r>
      <w:r w:rsidRPr="00DC05CA">
        <w:rPr>
          <w:color w:val="000000"/>
        </w:rPr>
        <w:t>June</w:t>
      </w:r>
      <w:r w:rsidR="00570AD5" w:rsidRPr="00DC05CA">
        <w:rPr>
          <w:color w:val="000000"/>
        </w:rPr>
        <w:t xml:space="preserve"> 201</w:t>
      </w:r>
      <w:r w:rsidRPr="00DC05CA">
        <w:rPr>
          <w:color w:val="000000"/>
        </w:rPr>
        <w:t>2</w:t>
      </w:r>
      <w:r w:rsidR="00570AD5" w:rsidRPr="00DC05CA">
        <w:rPr>
          <w:color w:val="000000"/>
        </w:rPr>
        <w:t xml:space="preserve"> to </w:t>
      </w:r>
      <w:r w:rsidRPr="00DC05CA">
        <w:t>31</w:t>
      </w:r>
      <w:r w:rsidRPr="00DC05CA">
        <w:rPr>
          <w:vertAlign w:val="superscript"/>
        </w:rPr>
        <w:t>st</w:t>
      </w:r>
      <w:r w:rsidRPr="00DC05CA">
        <w:t xml:space="preserve"> May 2013.</w:t>
      </w:r>
    </w:p>
    <w:p w:rsidR="009F0CC5" w:rsidRDefault="009F0CC5" w:rsidP="009F0CC5">
      <w:pPr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proofErr w:type="gramStart"/>
      <w:r>
        <w:rPr>
          <w:sz w:val="20"/>
          <w:szCs w:val="20"/>
        </w:rPr>
        <w:t>Worked</w:t>
      </w:r>
      <w:proofErr w:type="gramEnd"/>
      <w:r>
        <w:rPr>
          <w:sz w:val="20"/>
          <w:szCs w:val="20"/>
        </w:rPr>
        <w:t xml:space="preserve"> as a PLC + Field Operator in Coastal Gujarat Power Ltd., </w:t>
      </w:r>
      <w:proofErr w:type="spellStart"/>
      <w:r>
        <w:rPr>
          <w:sz w:val="20"/>
          <w:szCs w:val="20"/>
        </w:rPr>
        <w:t>Mundra</w:t>
      </w:r>
      <w:proofErr w:type="spellEnd"/>
      <w:r>
        <w:rPr>
          <w:sz w:val="20"/>
          <w:szCs w:val="20"/>
        </w:rPr>
        <w:t>, GUJARAT under Project Force, a Sub-Contractor of AQUATECH SYSTEMS (ASIA) (P) Ltd., PUNE, India.</w:t>
      </w:r>
    </w:p>
    <w:p w:rsidR="00DC05CA" w:rsidRPr="00055F20" w:rsidRDefault="00DC05CA" w:rsidP="009F0CC5">
      <w:pPr>
        <w:rPr>
          <w:sz w:val="20"/>
          <w:szCs w:val="20"/>
        </w:rPr>
      </w:pPr>
      <w:r>
        <w:rPr>
          <w:sz w:val="20"/>
          <w:szCs w:val="20"/>
        </w:rPr>
        <w:t xml:space="preserve">India's first Ultra Mega Power Project (UMPP) at </w:t>
      </w:r>
      <w:proofErr w:type="spellStart"/>
      <w:r>
        <w:rPr>
          <w:sz w:val="20"/>
          <w:szCs w:val="20"/>
        </w:rPr>
        <w:t>Mundra</w:t>
      </w:r>
      <w:proofErr w:type="spellEnd"/>
      <w:r>
        <w:rPr>
          <w:sz w:val="20"/>
          <w:szCs w:val="20"/>
        </w:rPr>
        <w:t xml:space="preserve"> in Coastal Gujarat, a 4,000 MW Coal Fired Plant, in owned by Coastal Gujarat Power Limited (CGPL), a Tata Power Group Company.</w:t>
      </w:r>
    </w:p>
    <w:p w:rsidR="007A38C1" w:rsidRDefault="007A38C1" w:rsidP="00F71333">
      <w:pPr>
        <w:rPr>
          <w:sz w:val="20"/>
          <w:szCs w:val="20"/>
        </w:rPr>
      </w:pPr>
      <w:r>
        <w:rPr>
          <w:sz w:val="20"/>
          <w:szCs w:val="20"/>
        </w:rPr>
        <w:t>One of the largest desalination projects in India, We are utilizing, SWRO technology, will produce 25.2 MLD of Desalinated water for various end user applications. A part of desalinated water will further be treated through a BWRO system to produce 660 GPM of permeate for using in the upstream mixed beds demineralization plant for boiler feed application from June 2012 – till date.</w:t>
      </w:r>
    </w:p>
    <w:p w:rsidR="007A38C1" w:rsidRPr="0068027D" w:rsidRDefault="0068027D" w:rsidP="00F71333">
      <w:pPr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br w:type="page"/>
      </w:r>
      <w:r w:rsidR="007A38C1" w:rsidRPr="0068027D">
        <w:rPr>
          <w:b/>
          <w:bCs/>
          <w:sz w:val="24"/>
          <w:szCs w:val="24"/>
        </w:rPr>
        <w:lastRenderedPageBreak/>
        <w:t>JOB PROFILE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Operation of Reverse Osmosis system capacity of 25200 m3/day in ESSAR OIL and GAS Ltd.,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Handling of pH meter, Conductivity meter, Turbidity meter, Spectra Photo meter.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Process Control of water treatment plant on PLC &amp; DCS.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Sea water desalination plant.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Pretreatment, Effluent plant, DM plant, RO (Reverse Osmosis), Desalination, Softening.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Membrane outlet water quality analysis by Probing &amp; by Profile test.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Energy Recovery ink (ERI) of PX (Pressure Exchanger) operation.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Mechanical work, Pumps gland packing leakages, Victaulic coupling, Maintenance of all types of valve, gasket changing etc.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Analysis of Raw water, RO water, DM water.</w:t>
      </w:r>
    </w:p>
    <w:p w:rsidR="007A38C1" w:rsidRDefault="007A38C1" w:rsidP="00B671C2">
      <w:pPr>
        <w:pStyle w:val="ListParagraph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RO Plant and Ultra Filtration chemical cleaning.</w:t>
      </w:r>
    </w:p>
    <w:p w:rsidR="007A38C1" w:rsidRDefault="007A38C1" w:rsidP="00693613">
      <w:pPr>
        <w:rPr>
          <w:sz w:val="20"/>
          <w:szCs w:val="20"/>
        </w:rPr>
      </w:pPr>
    </w:p>
    <w:p w:rsidR="007A38C1" w:rsidRPr="0068027D" w:rsidRDefault="007A38C1" w:rsidP="00693613">
      <w:pPr>
        <w:rPr>
          <w:b/>
          <w:bCs/>
          <w:sz w:val="24"/>
          <w:szCs w:val="24"/>
        </w:rPr>
      </w:pPr>
      <w:r w:rsidRPr="0068027D">
        <w:rPr>
          <w:b/>
          <w:bCs/>
          <w:sz w:val="24"/>
          <w:szCs w:val="24"/>
        </w:rPr>
        <w:t>PREVIOUS EMPLOYER</w:t>
      </w:r>
    </w:p>
    <w:p w:rsidR="007A38C1" w:rsidRDefault="007A38C1" w:rsidP="00B671C2">
      <w:pPr>
        <w:pStyle w:val="ListParagraph"/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Worked as a RO-DM Operator in </w:t>
      </w:r>
      <w:proofErr w:type="spellStart"/>
      <w:r>
        <w:rPr>
          <w:sz w:val="20"/>
          <w:szCs w:val="20"/>
        </w:rPr>
        <w:t>Adani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Wilmar</w:t>
      </w:r>
      <w:proofErr w:type="spellEnd"/>
      <w:r>
        <w:rPr>
          <w:sz w:val="20"/>
          <w:szCs w:val="20"/>
        </w:rPr>
        <w:t xml:space="preserve"> Ltd., </w:t>
      </w:r>
      <w:proofErr w:type="spellStart"/>
      <w:r>
        <w:rPr>
          <w:sz w:val="20"/>
          <w:szCs w:val="20"/>
        </w:rPr>
        <w:t>Mundra</w:t>
      </w:r>
      <w:proofErr w:type="spellEnd"/>
      <w:r>
        <w:rPr>
          <w:sz w:val="20"/>
          <w:szCs w:val="20"/>
        </w:rPr>
        <w:t>, Kutch from Feb 2007 to July 2010</w:t>
      </w:r>
    </w:p>
    <w:p w:rsidR="007A38C1" w:rsidRDefault="007A38C1" w:rsidP="00B671C2">
      <w:pPr>
        <w:pStyle w:val="ListParagraph"/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Worked as PLC + Field Operator in </w:t>
      </w:r>
      <w:proofErr w:type="spellStart"/>
      <w:r>
        <w:rPr>
          <w:sz w:val="20"/>
          <w:szCs w:val="20"/>
        </w:rPr>
        <w:t>Aquatech</w:t>
      </w:r>
      <w:proofErr w:type="spellEnd"/>
      <w:r>
        <w:rPr>
          <w:sz w:val="20"/>
          <w:szCs w:val="20"/>
        </w:rPr>
        <w:t xml:space="preserve"> Systems (ASIA</w:t>
      </w:r>
      <w:proofErr w:type="gramStart"/>
      <w:r>
        <w:rPr>
          <w:sz w:val="20"/>
          <w:szCs w:val="20"/>
        </w:rPr>
        <w:t>)(</w:t>
      </w:r>
      <w:proofErr w:type="gramEnd"/>
      <w:r>
        <w:rPr>
          <w:sz w:val="20"/>
          <w:szCs w:val="20"/>
        </w:rPr>
        <w:t>P)Ltd., PUNE, India.</w:t>
      </w:r>
    </w:p>
    <w:p w:rsidR="007A38C1" w:rsidRPr="008421F3" w:rsidRDefault="007A38C1" w:rsidP="008421F3">
      <w:pPr>
        <w:rPr>
          <w:sz w:val="20"/>
          <w:szCs w:val="20"/>
        </w:rPr>
      </w:pPr>
    </w:p>
    <w:p w:rsidR="007A38C1" w:rsidRPr="0068027D" w:rsidRDefault="007A38C1" w:rsidP="00F71333">
      <w:pPr>
        <w:rPr>
          <w:b/>
          <w:bCs/>
        </w:rPr>
      </w:pPr>
      <w:r w:rsidRPr="0068027D">
        <w:rPr>
          <w:b/>
          <w:bCs/>
        </w:rPr>
        <w:t>PERSONAL INFORMATION</w:t>
      </w:r>
    </w:p>
    <w:p w:rsidR="007A38C1" w:rsidRDefault="007A38C1" w:rsidP="00F7133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Father’s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Bhojabhai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Kansara</w:t>
      </w:r>
      <w:proofErr w:type="spellEnd"/>
    </w:p>
    <w:p w:rsidR="007A38C1" w:rsidRDefault="007A38C1" w:rsidP="00F7133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08</w:t>
      </w:r>
      <w:r w:rsidRPr="00841E4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November 1986</w:t>
      </w:r>
    </w:p>
    <w:p w:rsidR="007A38C1" w:rsidRDefault="007A38C1" w:rsidP="00F7133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Indian</w:t>
      </w:r>
    </w:p>
    <w:p w:rsidR="007A38C1" w:rsidRDefault="007A38C1" w:rsidP="00F7133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4557C7">
        <w:rPr>
          <w:sz w:val="20"/>
          <w:szCs w:val="20"/>
        </w:rPr>
        <w:t>Married</w:t>
      </w:r>
    </w:p>
    <w:p w:rsidR="007A38C1" w:rsidRPr="00055F20" w:rsidRDefault="007A38C1" w:rsidP="00F7133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Languages Known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Gujarati, Hindi and English.</w:t>
      </w:r>
    </w:p>
    <w:p w:rsidR="007A38C1" w:rsidRDefault="007A38C1" w:rsidP="00F71333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7A38C1" w:rsidRDefault="007A38C1" w:rsidP="00F71333">
      <w:pPr>
        <w:rPr>
          <w:sz w:val="20"/>
          <w:szCs w:val="20"/>
        </w:rPr>
      </w:pPr>
    </w:p>
    <w:p w:rsidR="007A38C1" w:rsidRDefault="007A38C1" w:rsidP="00F7133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Yours Sincerely,</w:t>
      </w:r>
    </w:p>
    <w:p w:rsidR="007A38C1" w:rsidRPr="0068027D" w:rsidRDefault="007A38C1" w:rsidP="00F71333">
      <w:pPr>
        <w:rPr>
          <w:b/>
          <w:bCs/>
          <w:sz w:val="20"/>
          <w:szCs w:val="20"/>
        </w:rPr>
      </w:pPr>
      <w:r w:rsidRPr="0068027D">
        <w:rPr>
          <w:b/>
          <w:bCs/>
          <w:sz w:val="20"/>
          <w:szCs w:val="20"/>
        </w:rPr>
        <w:tab/>
      </w:r>
      <w:r w:rsidRPr="0068027D">
        <w:rPr>
          <w:b/>
          <w:bCs/>
          <w:sz w:val="20"/>
          <w:szCs w:val="20"/>
        </w:rPr>
        <w:tab/>
      </w:r>
      <w:r w:rsidRPr="0068027D">
        <w:rPr>
          <w:b/>
          <w:bCs/>
          <w:sz w:val="20"/>
          <w:szCs w:val="20"/>
        </w:rPr>
        <w:tab/>
      </w:r>
      <w:r w:rsidRPr="0068027D">
        <w:rPr>
          <w:b/>
          <w:bCs/>
          <w:sz w:val="20"/>
          <w:szCs w:val="20"/>
        </w:rPr>
        <w:tab/>
      </w:r>
      <w:r w:rsidRPr="0068027D">
        <w:rPr>
          <w:b/>
          <w:bCs/>
          <w:sz w:val="20"/>
          <w:szCs w:val="20"/>
        </w:rPr>
        <w:tab/>
      </w:r>
      <w:r w:rsidRPr="0068027D">
        <w:rPr>
          <w:b/>
          <w:bCs/>
          <w:sz w:val="20"/>
          <w:szCs w:val="20"/>
        </w:rPr>
        <w:tab/>
      </w:r>
      <w:r w:rsidRPr="0068027D">
        <w:rPr>
          <w:b/>
          <w:bCs/>
          <w:sz w:val="20"/>
          <w:szCs w:val="20"/>
        </w:rPr>
        <w:tab/>
      </w:r>
      <w:r w:rsidRPr="0068027D">
        <w:rPr>
          <w:b/>
          <w:bCs/>
          <w:sz w:val="20"/>
          <w:szCs w:val="20"/>
        </w:rPr>
        <w:tab/>
      </w:r>
      <w:r w:rsidRPr="0068027D">
        <w:rPr>
          <w:b/>
          <w:bCs/>
          <w:sz w:val="20"/>
          <w:szCs w:val="20"/>
        </w:rPr>
        <w:tab/>
      </w:r>
      <w:r w:rsidRPr="0068027D">
        <w:rPr>
          <w:b/>
          <w:bCs/>
          <w:sz w:val="20"/>
          <w:szCs w:val="20"/>
        </w:rPr>
        <w:tab/>
      </w:r>
      <w:proofErr w:type="spellStart"/>
      <w:r w:rsidRPr="0068027D">
        <w:rPr>
          <w:b/>
          <w:bCs/>
          <w:sz w:val="20"/>
          <w:szCs w:val="20"/>
        </w:rPr>
        <w:t>Jatin</w:t>
      </w:r>
      <w:proofErr w:type="spellEnd"/>
      <w:r w:rsidRPr="0068027D">
        <w:rPr>
          <w:b/>
          <w:bCs/>
          <w:sz w:val="20"/>
          <w:szCs w:val="20"/>
        </w:rPr>
        <w:t xml:space="preserve"> B. </w:t>
      </w:r>
      <w:proofErr w:type="spellStart"/>
      <w:r w:rsidRPr="0068027D">
        <w:rPr>
          <w:b/>
          <w:bCs/>
          <w:sz w:val="20"/>
          <w:szCs w:val="20"/>
        </w:rPr>
        <w:t>Kansara</w:t>
      </w:r>
      <w:proofErr w:type="spellEnd"/>
    </w:p>
    <w:sectPr w:rsidR="007A38C1" w:rsidRPr="0068027D" w:rsidSect="0068027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43D34"/>
    <w:multiLevelType w:val="hybridMultilevel"/>
    <w:tmpl w:val="5332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3470CE8"/>
    <w:multiLevelType w:val="hybridMultilevel"/>
    <w:tmpl w:val="A484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74EFF"/>
    <w:multiLevelType w:val="hybridMultilevel"/>
    <w:tmpl w:val="964A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F71333"/>
    <w:rsid w:val="000018F2"/>
    <w:rsid w:val="00055F20"/>
    <w:rsid w:val="000B6011"/>
    <w:rsid w:val="000C6B58"/>
    <w:rsid w:val="00104B22"/>
    <w:rsid w:val="002328A3"/>
    <w:rsid w:val="002577EE"/>
    <w:rsid w:val="003037BA"/>
    <w:rsid w:val="00307101"/>
    <w:rsid w:val="004557C7"/>
    <w:rsid w:val="00485BCD"/>
    <w:rsid w:val="004C2754"/>
    <w:rsid w:val="00507C7C"/>
    <w:rsid w:val="00520748"/>
    <w:rsid w:val="00551C6D"/>
    <w:rsid w:val="00570AD5"/>
    <w:rsid w:val="005918D2"/>
    <w:rsid w:val="0067747C"/>
    <w:rsid w:val="0068027D"/>
    <w:rsid w:val="00693613"/>
    <w:rsid w:val="0071122B"/>
    <w:rsid w:val="007378C0"/>
    <w:rsid w:val="00737B38"/>
    <w:rsid w:val="007537C2"/>
    <w:rsid w:val="00793C08"/>
    <w:rsid w:val="007A38C1"/>
    <w:rsid w:val="007B726E"/>
    <w:rsid w:val="008029F1"/>
    <w:rsid w:val="00841E4F"/>
    <w:rsid w:val="008421F3"/>
    <w:rsid w:val="0084625D"/>
    <w:rsid w:val="009F0CC5"/>
    <w:rsid w:val="009F17E6"/>
    <w:rsid w:val="00A647BD"/>
    <w:rsid w:val="00A81EF4"/>
    <w:rsid w:val="00B265F8"/>
    <w:rsid w:val="00B671C2"/>
    <w:rsid w:val="00BB774C"/>
    <w:rsid w:val="00DC05CA"/>
    <w:rsid w:val="00E0781D"/>
    <w:rsid w:val="00E64EB5"/>
    <w:rsid w:val="00F00DE3"/>
    <w:rsid w:val="00F151B2"/>
    <w:rsid w:val="00F71333"/>
    <w:rsid w:val="00F81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7B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647BD"/>
    <w:pPr>
      <w:ind w:left="720"/>
    </w:pPr>
  </w:style>
  <w:style w:type="character" w:styleId="Hyperlink">
    <w:name w:val="Hyperlink"/>
    <w:basedOn w:val="DefaultParagraphFont"/>
    <w:uiPriority w:val="99"/>
    <w:rsid w:val="000C6B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bk.jat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JATIN B KANSARA</vt:lpstr>
    </vt:vector>
  </TitlesOfParts>
  <Company>Vinayak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JATIN B KANSARA</dc:title>
  <dc:subject/>
  <dc:creator>SYEDS</dc:creator>
  <cp:keywords/>
  <dc:description/>
  <cp:lastModifiedBy>a</cp:lastModifiedBy>
  <cp:revision>2</cp:revision>
  <dcterms:created xsi:type="dcterms:W3CDTF">2014-05-08T05:30:00Z</dcterms:created>
  <dcterms:modified xsi:type="dcterms:W3CDTF">2014-05-08T05:30:00Z</dcterms:modified>
</cp:coreProperties>
</file>