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59" w:rsidRDefault="00C36659" w:rsidP="00A24558">
      <w:pPr>
        <w:spacing w:line="360" w:lineRule="auto"/>
        <w:ind w:left="1440"/>
        <w:jc w:val="right"/>
        <w:rPr>
          <w:rFonts w:ascii="Arial" w:hAnsi="Arial" w:cs="Arial"/>
          <w:b/>
          <w:bCs/>
          <w:color w:val="0F243E" w:themeColor="text2" w:themeShade="80"/>
          <w:sz w:val="28"/>
          <w:szCs w:val="28"/>
        </w:rPr>
      </w:pPr>
      <w:r>
        <w:rPr>
          <w:rFonts w:ascii="Arial" w:hAnsi="Arial" w:cs="Arial"/>
          <w:b/>
          <w:bCs/>
          <w:color w:val="0F243E" w:themeColor="text2" w:themeShade="80"/>
          <w:sz w:val="28"/>
          <w:szCs w:val="28"/>
        </w:rPr>
        <w:t>MUKKADAS JAFAR HUSEN SAIYED</w:t>
      </w:r>
    </w:p>
    <w:p w:rsidR="00C36659" w:rsidRDefault="00C36659" w:rsidP="00F83578">
      <w:pPr>
        <w:ind w:left="2160"/>
        <w:jc w:val="right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Kamalpura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road, Near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Sancha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,</w:t>
      </w:r>
    </w:p>
    <w:p w:rsidR="00C36659" w:rsidRDefault="00C36659" w:rsidP="00F83578">
      <w:pPr>
        <w:ind w:left="2160"/>
        <w:jc w:val="right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Palanpur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Gujarat, India </w:t>
      </w:r>
    </w:p>
    <w:p w:rsidR="00C36659" w:rsidRPr="00C36659" w:rsidRDefault="00C36659" w:rsidP="00F83578">
      <w:pPr>
        <w:ind w:left="2160"/>
        <w:jc w:val="right"/>
        <w:rPr>
          <w:rFonts w:ascii="Times New Roman" w:hAnsi="Times New Roman" w:cs="Times New Roman"/>
          <w:sz w:val="28"/>
          <w:szCs w:val="28"/>
        </w:rPr>
      </w:pPr>
      <w:r w:rsidRPr="00C36659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E-mail: </w:t>
      </w:r>
      <w:hyperlink r:id="rId5" w:history="1">
        <w:r w:rsidRPr="00C36659">
          <w:rPr>
            <w:rStyle w:val="Hyperlink"/>
            <w:rFonts w:ascii="Times New Roman" w:hAnsi="Times New Roman" w:cs="Times New Roman"/>
            <w:sz w:val="28"/>
            <w:szCs w:val="28"/>
          </w:rPr>
          <w:t>munnusaiyed791@gmail.com</w:t>
        </w:r>
      </w:hyperlink>
    </w:p>
    <w:p w:rsidR="00C36659" w:rsidRPr="00C36659" w:rsidRDefault="00C36659" w:rsidP="00F83578">
      <w:pPr>
        <w:ind w:left="2160"/>
        <w:jc w:val="right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C36659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Contact number:</w:t>
      </w:r>
      <w:r w:rsidRPr="00C3665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+919601767779</w:t>
      </w:r>
    </w:p>
    <w:p w:rsidR="00C36659" w:rsidRPr="00C36659" w:rsidRDefault="00C36659" w:rsidP="00F83578">
      <w:pPr>
        <w:spacing w:after="0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36659" w:rsidRDefault="00C36659" w:rsidP="00C3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 xml:space="preserve">  11-04-1993</w:t>
      </w:r>
    </w:p>
    <w:p w:rsidR="00C36659" w:rsidRDefault="00C36659" w:rsidP="00C3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659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Languages Known:</w:t>
      </w:r>
      <w:r>
        <w:rPr>
          <w:rFonts w:ascii="Times New Roman" w:hAnsi="Times New Roman" w:cs="Times New Roman"/>
          <w:sz w:val="28"/>
          <w:szCs w:val="28"/>
        </w:rPr>
        <w:t xml:space="preserve"> English, Hindi, Gujarati and Working Knowledge of Urdu</w:t>
      </w:r>
    </w:p>
    <w:p w:rsidR="00C36659" w:rsidRDefault="00C36659" w:rsidP="00C3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659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Sex</w:t>
      </w:r>
      <w:r w:rsidRPr="00C36659">
        <w:rPr>
          <w:rFonts w:ascii="Arial" w:hAnsi="Arial" w:cs="Arial"/>
          <w:b/>
          <w:bCs/>
          <w:color w:val="0F243E" w:themeColor="text2" w:themeShade="8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Male</w:t>
      </w:r>
    </w:p>
    <w:p w:rsidR="00C36659" w:rsidRDefault="00C36659" w:rsidP="00C3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659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 xml:space="preserve"> Unmarried</w:t>
      </w:r>
    </w:p>
    <w:p w:rsidR="00C36659" w:rsidRDefault="00C36659" w:rsidP="00C3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659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Nationality:</w:t>
      </w:r>
      <w:r>
        <w:rPr>
          <w:rFonts w:ascii="Times New Roman" w:hAnsi="Times New Roman" w:cs="Times New Roman"/>
          <w:sz w:val="28"/>
          <w:szCs w:val="28"/>
        </w:rPr>
        <w:t xml:space="preserve"> Indian</w:t>
      </w:r>
    </w:p>
    <w:p w:rsidR="00F83578" w:rsidRDefault="00F83578" w:rsidP="00C36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3578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Hobbies:</w:t>
      </w:r>
      <w:r>
        <w:rPr>
          <w:rFonts w:ascii="Times New Roman" w:hAnsi="Times New Roman" w:cs="Times New Roman"/>
          <w:sz w:val="28"/>
          <w:szCs w:val="28"/>
        </w:rPr>
        <w:t xml:space="preserve"> Listening Music and Internet Surfing</w:t>
      </w:r>
    </w:p>
    <w:p w:rsidR="00C36659" w:rsidRPr="00A24558" w:rsidRDefault="00C36659" w:rsidP="00A24558">
      <w:pPr>
        <w:spacing w:after="0" w:line="360" w:lineRule="auto"/>
        <w:ind w:firstLine="720"/>
        <w:rPr>
          <w:b/>
          <w:bCs/>
          <w:sz w:val="28"/>
          <w:szCs w:val="28"/>
          <w:u w:val="single"/>
        </w:rPr>
      </w:pPr>
    </w:p>
    <w:p w:rsidR="00C36659" w:rsidRPr="00A24558" w:rsidRDefault="00C36659" w:rsidP="00C3665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24558">
        <w:rPr>
          <w:b/>
          <w:bCs/>
          <w:sz w:val="28"/>
          <w:szCs w:val="28"/>
          <w:u w:val="single"/>
        </w:rPr>
        <w:t>EDUCATIONAL QUALIFICATION:</w:t>
      </w:r>
    </w:p>
    <w:p w:rsidR="00C36659" w:rsidRDefault="00C36659" w:rsidP="00C36659">
      <w:pPr>
        <w:spacing w:after="0" w:line="240" w:lineRule="auto"/>
        <w:rPr>
          <w:b/>
          <w:bCs/>
          <w:sz w:val="28"/>
          <w:szCs w:val="28"/>
        </w:rPr>
      </w:pPr>
    </w:p>
    <w:p w:rsidR="00A24558" w:rsidRDefault="00A24558" w:rsidP="00C36659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2015"/>
        <w:gridCol w:w="1756"/>
        <w:gridCol w:w="4375"/>
        <w:gridCol w:w="1430"/>
      </w:tblGrid>
      <w:tr w:rsidR="00C36659" w:rsidTr="00301AF4">
        <w:trPr>
          <w:trHeight w:val="530"/>
        </w:trPr>
        <w:tc>
          <w:tcPr>
            <w:tcW w:w="2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659" w:rsidRDefault="00C36659">
            <w:pPr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Examination Passed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659" w:rsidRDefault="00C36659">
            <w:pPr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Year of Passing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659" w:rsidRDefault="00C36659">
            <w:pPr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Board/ University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659" w:rsidRDefault="00C36659">
            <w:pPr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Obtained Marks/ Grades</w:t>
            </w:r>
          </w:p>
        </w:tc>
      </w:tr>
      <w:tr w:rsidR="00301AF4" w:rsidTr="00301AF4">
        <w:trPr>
          <w:trHeight w:val="611"/>
        </w:trPr>
        <w:tc>
          <w:tcPr>
            <w:tcW w:w="2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0944E3">
            <w:pP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S.S.C.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301A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2010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0944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1AF4" w:rsidRDefault="00301AF4" w:rsidP="00094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G.S.E.B.</w:t>
            </w:r>
          </w:p>
          <w:p w:rsidR="00301AF4" w:rsidRDefault="00301AF4" w:rsidP="00094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Vividhlakshi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Vidyamandir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Palanpur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Gujarat)</w:t>
            </w:r>
          </w:p>
          <w:p w:rsidR="00301AF4" w:rsidRDefault="00301AF4" w:rsidP="000944E3">
            <w:pP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</w:rPr>
            </w:pP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301AF4">
            <w:pPr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</w:rPr>
              <w:t>%</w:t>
            </w:r>
          </w:p>
        </w:tc>
      </w:tr>
      <w:tr w:rsidR="00301AF4" w:rsidTr="00301AF4">
        <w:trPr>
          <w:trHeight w:val="836"/>
        </w:trPr>
        <w:tc>
          <w:tcPr>
            <w:tcW w:w="2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A24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1AF4">
              <w:rPr>
                <w:rFonts w:ascii="Times New Roman" w:hAnsi="Times New Roman" w:cs="Times New Roman"/>
                <w:sz w:val="28"/>
                <w:szCs w:val="28"/>
              </w:rPr>
              <w:t xml:space="preserve">Diploma in Hardware and Networking  </w:t>
            </w:r>
          </w:p>
          <w:p w:rsidR="00301AF4" w:rsidRPr="00301AF4" w:rsidRDefault="00301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301A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2013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Pratima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Institute,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Mehsana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Gujarat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1AF4" w:rsidRDefault="00301AF4" w:rsidP="00301AF4">
            <w:pPr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</w:rPr>
              <w:t>A</w:t>
            </w:r>
          </w:p>
        </w:tc>
      </w:tr>
    </w:tbl>
    <w:p w:rsidR="00A24558" w:rsidRDefault="00A24558" w:rsidP="00C36659">
      <w:pPr>
        <w:spacing w:after="0" w:line="36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</w:p>
    <w:p w:rsidR="00C36659" w:rsidRPr="004C1452" w:rsidRDefault="004C1452" w:rsidP="00035E92">
      <w:pPr>
        <w:spacing w:after="0" w:line="36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>KEY SKILLS:</w:t>
      </w:r>
    </w:p>
    <w:p w:rsidR="00C36659" w:rsidRPr="004C1452" w:rsidRDefault="004C1452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1452">
        <w:rPr>
          <w:rFonts w:ascii="Times New Roman" w:hAnsi="Times New Roman" w:cs="Times New Roman"/>
          <w:sz w:val="28"/>
          <w:szCs w:val="28"/>
        </w:rPr>
        <w:t>Good command over calculations</w:t>
      </w:r>
    </w:p>
    <w:p w:rsidR="004C1452" w:rsidRPr="004C1452" w:rsidRDefault="004C1452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1452">
        <w:rPr>
          <w:rFonts w:ascii="Times New Roman" w:hAnsi="Times New Roman" w:cs="Times New Roman"/>
          <w:sz w:val="28"/>
          <w:szCs w:val="28"/>
        </w:rPr>
        <w:t>Keen observer</w:t>
      </w:r>
    </w:p>
    <w:p w:rsidR="004C1452" w:rsidRPr="004C1452" w:rsidRDefault="004C1452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1452">
        <w:rPr>
          <w:rFonts w:ascii="Times New Roman" w:hAnsi="Times New Roman" w:cs="Times New Roman"/>
          <w:sz w:val="28"/>
          <w:szCs w:val="28"/>
        </w:rPr>
        <w:t>Quick learner</w:t>
      </w:r>
    </w:p>
    <w:p w:rsidR="004C1452" w:rsidRPr="004C1452" w:rsidRDefault="004C1452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1452">
        <w:rPr>
          <w:rFonts w:ascii="Times New Roman" w:hAnsi="Times New Roman" w:cs="Times New Roman"/>
          <w:sz w:val="28"/>
          <w:szCs w:val="28"/>
        </w:rPr>
        <w:t>Loyal towards work and duties</w:t>
      </w:r>
    </w:p>
    <w:p w:rsidR="004C1452" w:rsidRPr="004C1452" w:rsidRDefault="004C1452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1452"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4C1452" w:rsidRDefault="004C1452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1452">
        <w:rPr>
          <w:rFonts w:ascii="Times New Roman" w:hAnsi="Times New Roman" w:cs="Times New Roman"/>
          <w:sz w:val="28"/>
          <w:szCs w:val="28"/>
        </w:rPr>
        <w:t>Good marketing skills</w:t>
      </w:r>
    </w:p>
    <w:p w:rsidR="007319A9" w:rsidRDefault="007319A9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management skills</w:t>
      </w:r>
    </w:p>
    <w:p w:rsidR="007319A9" w:rsidRDefault="007319A9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handling skills</w:t>
      </w:r>
    </w:p>
    <w:p w:rsidR="007319A9" w:rsidRDefault="007319A9" w:rsidP="00035E9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analyses and financial reporting skills</w:t>
      </w:r>
    </w:p>
    <w:p w:rsidR="00A24558" w:rsidRDefault="00A24558" w:rsidP="00035E9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4558" w:rsidRPr="00A24558" w:rsidRDefault="00A24558" w:rsidP="00035E92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  <w:r w:rsidRPr="00A24558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SOFTWARE PROFICIENCY:</w:t>
      </w:r>
    </w:p>
    <w:p w:rsidR="00A24558" w:rsidRDefault="00A24558" w:rsidP="00035E9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 in computer related operations</w:t>
      </w:r>
    </w:p>
    <w:p w:rsidR="00A24558" w:rsidRDefault="00A24558" w:rsidP="00035E9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 in MS Word, MS Excel and MS PowerPoint</w:t>
      </w:r>
    </w:p>
    <w:p w:rsidR="00A24558" w:rsidRDefault="00A24558" w:rsidP="00035E9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 operations and Email handling</w:t>
      </w:r>
    </w:p>
    <w:p w:rsidR="00A24558" w:rsidRDefault="00A24558" w:rsidP="00035E9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knowledge regarding Tally </w:t>
      </w:r>
    </w:p>
    <w:p w:rsidR="00A24558" w:rsidRDefault="00A24558" w:rsidP="00035E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4558" w:rsidRPr="00861EC5" w:rsidRDefault="00035E92" w:rsidP="00035E92">
      <w:pPr>
        <w:spacing w:after="0" w:line="360" w:lineRule="auto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  <w:r w:rsidRPr="00861EC5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PERSONALITY TRAITS:</w:t>
      </w:r>
    </w:p>
    <w:p w:rsidR="00A24558" w:rsidRPr="00861EC5" w:rsidRDefault="00A24558" w:rsidP="00035E9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1EC5">
        <w:rPr>
          <w:rFonts w:ascii="Times New Roman" w:hAnsi="Times New Roman" w:cs="Times New Roman"/>
          <w:sz w:val="28"/>
          <w:szCs w:val="28"/>
        </w:rPr>
        <w:t>Strong Motivational and Leadership skills</w:t>
      </w:r>
    </w:p>
    <w:p w:rsidR="00A24558" w:rsidRPr="00861EC5" w:rsidRDefault="00A24558" w:rsidP="00035E9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1EC5">
        <w:rPr>
          <w:rFonts w:ascii="Times New Roman" w:hAnsi="Times New Roman" w:cs="Times New Roman"/>
          <w:sz w:val="28"/>
          <w:szCs w:val="28"/>
        </w:rPr>
        <w:t>Exceptional client handling skills</w:t>
      </w:r>
    </w:p>
    <w:p w:rsidR="00A24558" w:rsidRPr="00861EC5" w:rsidRDefault="00A24558" w:rsidP="00035E9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1EC5">
        <w:rPr>
          <w:rFonts w:ascii="Times New Roman" w:hAnsi="Times New Roman" w:cs="Times New Roman"/>
          <w:sz w:val="28"/>
          <w:szCs w:val="28"/>
        </w:rPr>
        <w:t>Positive attitude</w:t>
      </w:r>
    </w:p>
    <w:p w:rsidR="00A24558" w:rsidRPr="00861EC5" w:rsidRDefault="00A24558" w:rsidP="00035E9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1EC5">
        <w:rPr>
          <w:rFonts w:ascii="Times New Roman" w:hAnsi="Times New Roman" w:cs="Times New Roman"/>
          <w:sz w:val="28"/>
          <w:szCs w:val="28"/>
        </w:rPr>
        <w:t>Excellent communication skills for writing as well as verbal</w:t>
      </w:r>
      <w:r w:rsidR="00861EC5" w:rsidRPr="00861EC5">
        <w:rPr>
          <w:rFonts w:ascii="Times New Roman" w:hAnsi="Times New Roman" w:cs="Times New Roman"/>
          <w:sz w:val="28"/>
          <w:szCs w:val="28"/>
        </w:rPr>
        <w:t xml:space="preserve"> also</w:t>
      </w:r>
    </w:p>
    <w:p w:rsidR="00861EC5" w:rsidRDefault="00861EC5" w:rsidP="00035E92">
      <w:pPr>
        <w:spacing w:after="0" w:line="360" w:lineRule="auto"/>
        <w:jc w:val="both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</w:p>
    <w:p w:rsidR="00C36659" w:rsidRPr="00035E92" w:rsidRDefault="00035E92" w:rsidP="00035E92">
      <w:pPr>
        <w:spacing w:after="0" w:line="360" w:lineRule="auto"/>
        <w:jc w:val="both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  <w:r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EMPLOYMENT HISTORY:</w:t>
      </w:r>
    </w:p>
    <w:p w:rsidR="00F4207A" w:rsidRDefault="00861EC5" w:rsidP="00035E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E92">
        <w:rPr>
          <w:rFonts w:ascii="Times New Roman" w:hAnsi="Times New Roman" w:cs="Times New Roman"/>
          <w:sz w:val="28"/>
          <w:szCs w:val="28"/>
        </w:rPr>
        <w:t xml:space="preserve">I have been working in </w:t>
      </w:r>
      <w:proofErr w:type="spellStart"/>
      <w:r w:rsidRPr="00035E92">
        <w:rPr>
          <w:rFonts w:ascii="Times New Roman" w:hAnsi="Times New Roman" w:cs="Times New Roman"/>
          <w:sz w:val="28"/>
          <w:szCs w:val="28"/>
        </w:rPr>
        <w:t>Vaishnodevi</w:t>
      </w:r>
      <w:proofErr w:type="spellEnd"/>
      <w:r w:rsidRPr="00035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E92">
        <w:rPr>
          <w:rFonts w:ascii="Times New Roman" w:hAnsi="Times New Roman" w:cs="Times New Roman"/>
          <w:sz w:val="28"/>
          <w:szCs w:val="28"/>
        </w:rPr>
        <w:t>Refoils</w:t>
      </w:r>
      <w:proofErr w:type="spellEnd"/>
      <w:r w:rsidRPr="00035E9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35E92">
        <w:rPr>
          <w:rFonts w:ascii="Times New Roman" w:hAnsi="Times New Roman" w:cs="Times New Roman"/>
          <w:sz w:val="28"/>
          <w:szCs w:val="28"/>
        </w:rPr>
        <w:t>Solvex</w:t>
      </w:r>
      <w:proofErr w:type="spellEnd"/>
      <w:r w:rsidRPr="00035E92">
        <w:rPr>
          <w:rFonts w:ascii="Times New Roman" w:hAnsi="Times New Roman" w:cs="Times New Roman"/>
          <w:sz w:val="28"/>
          <w:szCs w:val="28"/>
        </w:rPr>
        <w:t xml:space="preserve"> since last 3 years as an Assistant Accountant.</w:t>
      </w:r>
    </w:p>
    <w:p w:rsidR="00035E92" w:rsidRDefault="00035E92" w:rsidP="00035E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5E92" w:rsidRPr="00035E92" w:rsidRDefault="00035E92" w:rsidP="00035E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1EC5" w:rsidRDefault="00861EC5" w:rsidP="00035E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E92">
        <w:rPr>
          <w:rFonts w:ascii="Times New Roman" w:hAnsi="Times New Roman" w:cs="Times New Roman"/>
          <w:sz w:val="28"/>
          <w:szCs w:val="28"/>
        </w:rPr>
        <w:t>I have been handling all office related work like Mailing the invoices to the clients, maintaining office files, preparing monthly reports, maintaining all ISO 22000-2005 data, purchasing management of machinery tools and parts, travelling for office work</w:t>
      </w:r>
      <w:r w:rsidR="00035E92" w:rsidRPr="00035E92">
        <w:rPr>
          <w:rFonts w:ascii="Times New Roman" w:hAnsi="Times New Roman" w:cs="Times New Roman"/>
          <w:sz w:val="28"/>
          <w:szCs w:val="28"/>
        </w:rPr>
        <w:t xml:space="preserve"> in various states, maintaining the labors and preparing the monthly salary list of the labors. </w:t>
      </w:r>
    </w:p>
    <w:p w:rsidR="00035E92" w:rsidRDefault="00035E92" w:rsidP="00035E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5E92" w:rsidRDefault="00035E92" w:rsidP="00035E9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  <w:r w:rsidRPr="00035E92"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CURRENT SALARY:</w:t>
      </w:r>
    </w:p>
    <w:p w:rsidR="00035E92" w:rsidRPr="00035E92" w:rsidRDefault="00035E92" w:rsidP="00035E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  <w:r w:rsidRPr="00035E92">
        <w:rPr>
          <w:rFonts w:ascii="Times New Roman" w:hAnsi="Times New Roman" w:cs="Times New Roman"/>
          <w:sz w:val="28"/>
          <w:szCs w:val="28"/>
        </w:rPr>
        <w:t xml:space="preserve">15000 per month+ Daily Travel Allowance &amp; Dearness Allowance </w:t>
      </w:r>
    </w:p>
    <w:p w:rsidR="00035E92" w:rsidRDefault="00035E92" w:rsidP="00035E92">
      <w:pPr>
        <w:spacing w:after="0" w:line="360" w:lineRule="auto"/>
        <w:jc w:val="both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</w:p>
    <w:p w:rsidR="00035E92" w:rsidRDefault="00F83578" w:rsidP="00035E92">
      <w:pPr>
        <w:spacing w:after="0" w:line="360" w:lineRule="auto"/>
        <w:jc w:val="both"/>
        <w:rPr>
          <w:rFonts w:ascii="Arial" w:hAnsi="Arial" w:cs="Arial"/>
          <w:b/>
          <w:bCs/>
          <w:color w:val="17365D" w:themeColor="text2" w:themeShade="BF"/>
          <w:sz w:val="28"/>
          <w:szCs w:val="28"/>
        </w:rPr>
      </w:pPr>
      <w:r>
        <w:rPr>
          <w:rFonts w:ascii="Arial" w:hAnsi="Arial" w:cs="Arial"/>
          <w:b/>
          <w:bCs/>
          <w:color w:val="17365D" w:themeColor="text2" w:themeShade="BF"/>
          <w:sz w:val="28"/>
          <w:szCs w:val="28"/>
        </w:rPr>
        <w:t>DECLARATION:</w:t>
      </w:r>
    </w:p>
    <w:p w:rsidR="00035E92" w:rsidRPr="00035E92" w:rsidRDefault="00035E92" w:rsidP="00F8357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35E92">
        <w:rPr>
          <w:rFonts w:ascii="Times New Roman" w:hAnsi="Times New Roman" w:cs="Times New Roman"/>
          <w:sz w:val="28"/>
          <w:szCs w:val="28"/>
        </w:rPr>
        <w:t>I hereby declare that all the details given above are true to the best of my knowledge and belief.</w:t>
      </w:r>
    </w:p>
    <w:sectPr w:rsidR="00035E92" w:rsidRPr="00035E92" w:rsidSect="00F4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B4AFF"/>
    <w:multiLevelType w:val="hybridMultilevel"/>
    <w:tmpl w:val="AA8ADE26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">
    <w:nsid w:val="4225523A"/>
    <w:multiLevelType w:val="hybridMultilevel"/>
    <w:tmpl w:val="9608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747A3F"/>
    <w:multiLevelType w:val="hybridMultilevel"/>
    <w:tmpl w:val="100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4287E"/>
    <w:multiLevelType w:val="hybridMultilevel"/>
    <w:tmpl w:val="458C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72A34"/>
    <w:multiLevelType w:val="hybridMultilevel"/>
    <w:tmpl w:val="8FEC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E271A2"/>
    <w:multiLevelType w:val="hybridMultilevel"/>
    <w:tmpl w:val="6CF6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F42A27"/>
    <w:multiLevelType w:val="hybridMultilevel"/>
    <w:tmpl w:val="A2AE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60E6"/>
    <w:multiLevelType w:val="hybridMultilevel"/>
    <w:tmpl w:val="330EE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C35EA6"/>
    <w:multiLevelType w:val="hybridMultilevel"/>
    <w:tmpl w:val="A14C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36659"/>
    <w:rsid w:val="00035E92"/>
    <w:rsid w:val="00301AF4"/>
    <w:rsid w:val="004C1452"/>
    <w:rsid w:val="007319A9"/>
    <w:rsid w:val="007C771D"/>
    <w:rsid w:val="00861EC5"/>
    <w:rsid w:val="00A24558"/>
    <w:rsid w:val="00C36659"/>
    <w:rsid w:val="00F4207A"/>
    <w:rsid w:val="00F8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659"/>
    <w:pPr>
      <w:ind w:left="720"/>
      <w:contextualSpacing/>
    </w:pPr>
  </w:style>
  <w:style w:type="table" w:styleId="TableGrid">
    <w:name w:val="Table Grid"/>
    <w:basedOn w:val="TableNormal"/>
    <w:uiPriority w:val="59"/>
    <w:rsid w:val="00C366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nnusaiyed7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5</cp:revision>
  <dcterms:created xsi:type="dcterms:W3CDTF">2017-11-16T04:49:00Z</dcterms:created>
  <dcterms:modified xsi:type="dcterms:W3CDTF">2017-11-16T05:49:00Z</dcterms:modified>
</cp:coreProperties>
</file>