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18" w:type="dxa"/>
        <w:tblInd w:w="-190" w:type="dxa"/>
        <w:shd w:val="clear" w:color="auto" w:fill="FFFFFF"/>
        <w:tblCellMar>
          <w:left w:w="170" w:type="dxa"/>
          <w:right w:w="170" w:type="dxa"/>
        </w:tblCellMar>
        <w:tblLook w:val="0000"/>
      </w:tblPr>
      <w:tblGrid>
        <w:gridCol w:w="3343"/>
        <w:gridCol w:w="8275"/>
      </w:tblGrid>
      <w:tr w:rsidR="00DA1D82" w:rsidRPr="00D95E06" w:rsidTr="00BD62EA">
        <w:trPr>
          <w:cantSplit/>
          <w:trHeight w:val="15022"/>
        </w:trPr>
        <w:tc>
          <w:tcPr>
            <w:tcW w:w="3343" w:type="dxa"/>
            <w:shd w:val="clear" w:color="auto" w:fill="EEECE1"/>
          </w:tcPr>
          <w:p w:rsidR="00DA1D82" w:rsidRPr="00B155C0" w:rsidRDefault="00ED7979" w:rsidP="00962FAE">
            <w:pPr>
              <w:pStyle w:val="Nome"/>
              <w:ind w:left="0" w:firstLine="0"/>
              <w:rPr>
                <w:rFonts w:ascii="Arial" w:hAnsi="Arial" w:cs="Arial"/>
                <w:b w:val="0"/>
                <w:iCs/>
              </w:rPr>
            </w:pPr>
            <w:r w:rsidRPr="00ED7979">
              <w:rPr>
                <w:rFonts w:ascii="Arial" w:hAnsi="Arial" w:cs="Arial"/>
                <w:noProof/>
                <w:sz w:val="16"/>
                <w:szCs w:val="16"/>
              </w:rPr>
              <w:pict>
                <v:rect id="_x0000_s1028" style="position:absolute;margin-left:-8.5pt;margin-top:-21.75pt;width:566.25pt;height:18.75pt;z-index:251657728" fillcolor="#daeef3" stroked="f" strokeweight="0">
                  <v:textbox style="mso-next-textbox:#_x0000_s1028" inset="0,.72pt,0,.72pt">
                    <w:txbxContent>
                      <w:p w:rsidR="00D95E06" w:rsidRPr="00D95E06" w:rsidRDefault="007D6464" w:rsidP="00441C8F">
                        <w:pPr>
                          <w:pStyle w:val="Style2"/>
                          <w:shd w:val="clear" w:color="auto" w:fill="B6DDE8"/>
                          <w:rPr>
                            <w:sz w:val="28"/>
                          </w:rPr>
                        </w:pPr>
                        <w:r w:rsidRPr="009D1AAA">
                          <w:rPr>
                            <w:sz w:val="28"/>
                          </w:rPr>
                          <w:t>RUPAL MEHTA</w:t>
                        </w:r>
                      </w:p>
                    </w:txbxContent>
                  </v:textbox>
                </v:rect>
              </w:pict>
            </w:r>
            <w:r w:rsidR="007D6464" w:rsidRPr="00B155C0">
              <w:rPr>
                <w:rFonts w:ascii="Arial" w:hAnsi="Arial" w:cs="Arial"/>
                <w:sz w:val="20"/>
                <w:szCs w:val="20"/>
                <w:u w:val="single"/>
              </w:rPr>
              <w:t>PERSONAL DETAILS</w:t>
            </w:r>
          </w:p>
          <w:p w:rsidR="00DA1D82" w:rsidRPr="00B155C0" w:rsidRDefault="00DA1D82" w:rsidP="00962FAE">
            <w:pPr>
              <w:pStyle w:val="Heading3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:rsidR="007D6464" w:rsidRDefault="008304E9" w:rsidP="00962FA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C/o. Bhagwati Printing Press</w:t>
            </w:r>
          </w:p>
          <w:p w:rsidR="008304E9" w:rsidRDefault="008304E9" w:rsidP="00962FA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36, Industrial Area,</w:t>
            </w:r>
          </w:p>
          <w:p w:rsidR="008304E9" w:rsidRPr="00EE5095" w:rsidRDefault="008304E9" w:rsidP="00962FAE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Mithapur. 361345</w:t>
            </w:r>
          </w:p>
          <w:p w:rsidR="007D6464" w:rsidRPr="00EE5095" w:rsidRDefault="007D6464" w:rsidP="00962FAE">
            <w:pPr>
              <w:rPr>
                <w:rFonts w:ascii="Arial" w:hAnsi="Arial" w:cs="Arial"/>
              </w:rPr>
            </w:pPr>
          </w:p>
          <w:p w:rsidR="007D6464" w:rsidRPr="00EE5095" w:rsidRDefault="007D6464" w:rsidP="00962FAE">
            <w:pPr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</w:rPr>
              <w:t xml:space="preserve">Mobile: +91 9099102580, </w:t>
            </w:r>
          </w:p>
          <w:p w:rsidR="00A931DD" w:rsidRPr="00EE5095" w:rsidRDefault="002961AB" w:rsidP="00962FAE">
            <w:pPr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</w:rPr>
              <w:t xml:space="preserve">           </w:t>
            </w:r>
            <w:r w:rsidR="00962FAE" w:rsidRPr="00EE5095">
              <w:rPr>
                <w:rFonts w:ascii="Arial" w:hAnsi="Arial" w:cs="Arial"/>
              </w:rPr>
              <w:t xml:space="preserve">  </w:t>
            </w:r>
            <w:r w:rsidR="007D6464" w:rsidRPr="00EE5095">
              <w:rPr>
                <w:rFonts w:ascii="Arial" w:hAnsi="Arial" w:cs="Arial"/>
              </w:rPr>
              <w:t xml:space="preserve">+91 9712110800                                   </w:t>
            </w:r>
          </w:p>
          <w:p w:rsidR="00A931DD" w:rsidRPr="00EE5095" w:rsidRDefault="00A931DD" w:rsidP="00962FAE">
            <w:pPr>
              <w:rPr>
                <w:rFonts w:ascii="Arial" w:hAnsi="Arial" w:cs="Arial"/>
              </w:rPr>
            </w:pPr>
          </w:p>
          <w:p w:rsidR="00DA1D82" w:rsidRPr="00EE5095" w:rsidRDefault="007D6464" w:rsidP="00962FAE">
            <w:pPr>
              <w:pStyle w:val="Heading9"/>
              <w:rPr>
                <w:rFonts w:ascii="Arial" w:hAnsi="Arial" w:cs="Arial"/>
                <w:b w:val="0"/>
                <w:i w:val="0"/>
                <w:iCs w:val="0"/>
                <w:sz w:val="20"/>
                <w:szCs w:val="20"/>
                <w:u w:val="single"/>
              </w:rPr>
            </w:pPr>
            <w:r w:rsidRPr="00EE5095">
              <w:rPr>
                <w:rFonts w:ascii="Arial" w:hAnsi="Arial" w:cs="Arial"/>
                <w:b w:val="0"/>
                <w:i w:val="0"/>
                <w:noProof/>
                <w:sz w:val="20"/>
                <w:szCs w:val="20"/>
              </w:rPr>
              <w:t xml:space="preserve">Email: </w:t>
            </w:r>
            <w:hyperlink r:id="rId8" w:history="1">
              <w:r w:rsidRPr="005C5ED4">
                <w:rPr>
                  <w:rStyle w:val="Hyperlink"/>
                  <w:rFonts w:ascii="Arial" w:eastAsia="Arial Unicode MS" w:hAnsi="Arial" w:cs="Arial"/>
                  <w:b w:val="0"/>
                  <w:i w:val="0"/>
                  <w:sz w:val="20"/>
                  <w:szCs w:val="20"/>
                  <w:lang w:val="en-IN"/>
                </w:rPr>
                <w:t>Palrup.rm@gmail.com</w:t>
              </w:r>
            </w:hyperlink>
          </w:p>
          <w:p w:rsidR="00DA1D82" w:rsidRPr="00EE5095" w:rsidRDefault="00DA1D82" w:rsidP="00962FAE">
            <w:pPr>
              <w:rPr>
                <w:rFonts w:ascii="Arial" w:hAnsi="Arial" w:cs="Arial"/>
              </w:rPr>
            </w:pPr>
          </w:p>
          <w:p w:rsidR="00DA1D82" w:rsidRPr="00EE5095" w:rsidRDefault="00DA1D82" w:rsidP="00962FAE">
            <w:pPr>
              <w:autoSpaceDE/>
              <w:autoSpaceDN/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  <w:bCs/>
              </w:rPr>
              <w:t xml:space="preserve">Date Of Birth </w:t>
            </w:r>
            <w:r w:rsidR="002961AB" w:rsidRPr="00EE5095">
              <w:rPr>
                <w:rFonts w:ascii="Arial" w:hAnsi="Arial" w:cs="Arial"/>
              </w:rPr>
              <w:t>:May 2</w:t>
            </w:r>
            <w:r w:rsidR="002961AB" w:rsidRPr="00EE5095">
              <w:rPr>
                <w:rFonts w:ascii="Arial" w:hAnsi="Arial" w:cs="Arial"/>
                <w:vertAlign w:val="superscript"/>
              </w:rPr>
              <w:t>nd</w:t>
            </w:r>
            <w:r w:rsidR="002961AB" w:rsidRPr="00EE5095">
              <w:rPr>
                <w:rFonts w:ascii="Arial" w:hAnsi="Arial" w:cs="Arial"/>
              </w:rPr>
              <w:t>, 1980</w:t>
            </w:r>
          </w:p>
          <w:p w:rsidR="00DA1D82" w:rsidRPr="00EE5095" w:rsidRDefault="00DA1D82" w:rsidP="00962FAE">
            <w:pPr>
              <w:tabs>
                <w:tab w:val="left" w:pos="1335"/>
              </w:tabs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  <w:bCs/>
              </w:rPr>
              <w:t>S</w:t>
            </w:r>
            <w:r w:rsidR="005D6822" w:rsidRPr="00EE5095">
              <w:rPr>
                <w:rFonts w:ascii="Arial" w:hAnsi="Arial" w:cs="Arial"/>
                <w:bCs/>
              </w:rPr>
              <w:t>ex</w:t>
            </w:r>
            <w:r w:rsidRPr="00EE5095">
              <w:rPr>
                <w:rFonts w:ascii="Arial" w:hAnsi="Arial" w:cs="Arial"/>
              </w:rPr>
              <w:t xml:space="preserve">: </w:t>
            </w:r>
            <w:r w:rsidR="002961AB" w:rsidRPr="00EE5095">
              <w:rPr>
                <w:rFonts w:ascii="Arial" w:hAnsi="Arial" w:cs="Arial"/>
              </w:rPr>
              <w:t>Fem</w:t>
            </w:r>
            <w:r w:rsidRPr="00EE5095">
              <w:rPr>
                <w:rFonts w:ascii="Arial" w:hAnsi="Arial" w:cs="Arial"/>
              </w:rPr>
              <w:t>ale</w:t>
            </w:r>
          </w:p>
          <w:p w:rsidR="00DA1D82" w:rsidRPr="00EE5095" w:rsidRDefault="00DA1D82" w:rsidP="00962FAE">
            <w:pPr>
              <w:tabs>
                <w:tab w:val="left" w:pos="1245"/>
              </w:tabs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  <w:bCs/>
              </w:rPr>
              <w:t>Nationality</w:t>
            </w:r>
            <w:r w:rsidRPr="00EE5095">
              <w:rPr>
                <w:rFonts w:ascii="Arial" w:hAnsi="Arial" w:cs="Arial"/>
              </w:rPr>
              <w:t>: Indian</w:t>
            </w:r>
          </w:p>
          <w:p w:rsidR="00DA1D82" w:rsidRPr="00EE5095" w:rsidRDefault="00DA1D82" w:rsidP="00962FAE">
            <w:pPr>
              <w:pStyle w:val="Heading6"/>
              <w:rPr>
                <w:rFonts w:ascii="Arial" w:hAnsi="Arial" w:cs="Arial"/>
                <w:i w:val="0"/>
                <w:iCs w:val="0"/>
              </w:rPr>
            </w:pPr>
            <w:r w:rsidRPr="00EE5095">
              <w:rPr>
                <w:rFonts w:ascii="Arial" w:hAnsi="Arial" w:cs="Arial"/>
                <w:bCs/>
                <w:i w:val="0"/>
                <w:iCs w:val="0"/>
              </w:rPr>
              <w:t>Marital Status:</w:t>
            </w:r>
            <w:r w:rsidR="002961AB" w:rsidRPr="00EE5095">
              <w:rPr>
                <w:rFonts w:ascii="Arial" w:hAnsi="Arial" w:cs="Arial"/>
                <w:i w:val="0"/>
                <w:iCs w:val="0"/>
              </w:rPr>
              <w:t xml:space="preserve"> Married</w:t>
            </w:r>
          </w:p>
          <w:p w:rsidR="00DA1D82" w:rsidRPr="00EE5095" w:rsidRDefault="00DA1D82" w:rsidP="00962FAE">
            <w:pPr>
              <w:rPr>
                <w:rFonts w:ascii="Arial" w:hAnsi="Arial" w:cs="Arial"/>
              </w:rPr>
            </w:pPr>
          </w:p>
          <w:p w:rsidR="00DA1D82" w:rsidRPr="00EE5095" w:rsidRDefault="00DA1D82" w:rsidP="00962FAE">
            <w:pPr>
              <w:rPr>
                <w:rFonts w:ascii="Arial" w:hAnsi="Arial" w:cs="Arial"/>
              </w:rPr>
            </w:pPr>
          </w:p>
          <w:p w:rsidR="00DA1D82" w:rsidRPr="00EE5095" w:rsidRDefault="00DA1D82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EE5095">
              <w:rPr>
                <w:rFonts w:ascii="Arial" w:hAnsi="Arial" w:cs="Arial"/>
                <w:b/>
                <w:bCs/>
                <w:szCs w:val="22"/>
                <w:u w:val="single"/>
              </w:rPr>
              <w:t>L</w:t>
            </w:r>
            <w:r w:rsidR="002961AB" w:rsidRPr="00EE5095">
              <w:rPr>
                <w:rFonts w:ascii="Arial" w:hAnsi="Arial" w:cs="Arial"/>
                <w:b/>
                <w:bCs/>
                <w:szCs w:val="22"/>
                <w:u w:val="single"/>
              </w:rPr>
              <w:t>ANGAUGE KNOWN</w:t>
            </w:r>
          </w:p>
          <w:p w:rsidR="00DA1D82" w:rsidRPr="00EE5095" w:rsidRDefault="00DA1D82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DA1D82" w:rsidRPr="00EE5095" w:rsidRDefault="002961AB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</w:rPr>
              <w:t xml:space="preserve">GUJARATI                            </w:t>
            </w:r>
            <w:r w:rsidR="00DA1D82" w:rsidRPr="00EE5095">
              <w:rPr>
                <w:rFonts w:ascii="Arial" w:hAnsi="Arial" w:cs="Arial"/>
              </w:rPr>
              <w:t>HINDI</w:t>
            </w:r>
          </w:p>
          <w:p w:rsidR="002961AB" w:rsidRPr="00EE5095" w:rsidRDefault="002961AB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</w:rPr>
              <w:t>ENGLISH</w:t>
            </w:r>
          </w:p>
          <w:p w:rsidR="002961AB" w:rsidRPr="00EE5095" w:rsidRDefault="002961AB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DA1D82" w:rsidRPr="00EE5095" w:rsidRDefault="00DA1D82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  <w:p w:rsidR="00DA1D82" w:rsidRPr="00EE5095" w:rsidRDefault="00DA1D82" w:rsidP="00962FA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EE5095">
              <w:rPr>
                <w:rFonts w:ascii="Arial" w:hAnsi="Arial" w:cs="Arial"/>
                <w:b/>
                <w:bCs/>
                <w:u w:val="single"/>
              </w:rPr>
              <w:t>I</w:t>
            </w:r>
            <w:r w:rsidR="000E4FA4" w:rsidRPr="00EE5095">
              <w:rPr>
                <w:rFonts w:ascii="Arial" w:hAnsi="Arial" w:cs="Arial"/>
                <w:b/>
                <w:bCs/>
                <w:u w:val="single"/>
              </w:rPr>
              <w:t>NTEREST AND HOBBIES</w:t>
            </w:r>
          </w:p>
          <w:p w:rsidR="00962FAE" w:rsidRPr="00EE5095" w:rsidRDefault="00962FAE" w:rsidP="00962FAE">
            <w:pPr>
              <w:pStyle w:val="Header"/>
              <w:rPr>
                <w:rFonts w:ascii="Arial" w:hAnsi="Arial" w:cs="Arial"/>
              </w:rPr>
            </w:pPr>
          </w:p>
          <w:p w:rsidR="000E4FA4" w:rsidRDefault="000E4FA4" w:rsidP="000E4FA4">
            <w:pPr>
              <w:pStyle w:val="Header"/>
              <w:rPr>
                <w:rFonts w:ascii="Arial" w:hAnsi="Arial" w:cs="Arial"/>
              </w:rPr>
            </w:pPr>
            <w:r w:rsidRPr="00EE5095">
              <w:rPr>
                <w:rFonts w:ascii="Arial" w:hAnsi="Arial" w:cs="Arial"/>
              </w:rPr>
              <w:t xml:space="preserve">Cooking, </w:t>
            </w:r>
          </w:p>
          <w:p w:rsidR="00BD62EA" w:rsidRDefault="00BD62EA" w:rsidP="000E4FA4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Work/</w:t>
            </w:r>
          </w:p>
          <w:p w:rsidR="00BD62EA" w:rsidRPr="00EE5095" w:rsidRDefault="00BD62EA" w:rsidP="000E4FA4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Involvement</w:t>
            </w:r>
          </w:p>
          <w:p w:rsidR="00DA1D82" w:rsidRPr="00EE5095" w:rsidRDefault="00962FAE" w:rsidP="00E2125A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E5095">
              <w:rPr>
                <w:rFonts w:ascii="Arial" w:hAnsi="Arial" w:cs="Arial"/>
              </w:rPr>
              <w:t xml:space="preserve">  </w:t>
            </w:r>
          </w:p>
          <w:p w:rsidR="00DA1D82" w:rsidRPr="00EE5095" w:rsidRDefault="00DA1D82" w:rsidP="00E2125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A1D82" w:rsidRPr="00EE5095" w:rsidRDefault="00DA1D82" w:rsidP="00E2125A">
            <w:pPr>
              <w:autoSpaceDE/>
              <w:autoSpaceDN/>
              <w:ind w:left="290"/>
              <w:rPr>
                <w:rFonts w:ascii="Arial" w:hAnsi="Arial" w:cs="Arial"/>
                <w:smallCaps/>
                <w:sz w:val="16"/>
                <w:szCs w:val="16"/>
              </w:rPr>
            </w:pPr>
          </w:p>
          <w:p w:rsidR="00DA1D82" w:rsidRPr="00EE5095" w:rsidRDefault="00DA1D82" w:rsidP="002961AB">
            <w:pPr>
              <w:pStyle w:val="BodyTextIndent"/>
              <w:autoSpaceDE/>
              <w:autoSpaceDN/>
              <w:spacing w:after="0"/>
              <w:ind w:left="28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275" w:type="dxa"/>
            <w:shd w:val="clear" w:color="auto" w:fill="FFFFFF"/>
          </w:tcPr>
          <w:p w:rsidR="00DA1D82" w:rsidRPr="00EE5095" w:rsidRDefault="000E4FA4" w:rsidP="00BD62EA">
            <w:pPr>
              <w:pStyle w:val="Tit"/>
              <w:shd w:val="clear" w:color="auto" w:fill="EBF6F9"/>
              <w:ind w:left="0" w:right="153" w:firstLine="0"/>
              <w:rPr>
                <w:rFonts w:ascii="Arial" w:hAnsi="Arial" w:cs="Arial"/>
                <w:bCs w:val="0"/>
                <w:spacing w:val="-3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SUMMARY</w:t>
            </w:r>
          </w:p>
          <w:p w:rsidR="000E4FA4" w:rsidRPr="00EE5095" w:rsidRDefault="000E4FA4" w:rsidP="009D6CFC">
            <w:pPr>
              <w:autoSpaceDE/>
              <w:autoSpaceDN/>
              <w:ind w:right="280"/>
              <w:rPr>
                <w:rFonts w:ascii="Arial" w:hAnsi="Arial" w:cs="Arial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 xml:space="preserve">I am Master in Social Welfare, An Astute and Result Oriented Private, Public-Private, Non-Government Organization </w:t>
            </w:r>
            <w:r w:rsidRPr="00EE5095">
              <w:rPr>
                <w:rFonts w:ascii="Arial" w:eastAsia="Arial Unicode MS" w:hAnsi="Arial" w:cs="Arial"/>
                <w:sz w:val="22"/>
                <w:szCs w:val="22"/>
                <w:lang w:val="en-IN"/>
              </w:rPr>
              <w:t xml:space="preserve">Presented a paper on </w:t>
            </w:r>
            <w:r w:rsidRPr="00EE5095">
              <w:rPr>
                <w:rFonts w:ascii="Arial" w:eastAsia="Arial Unicode MS" w:hAnsi="Arial" w:cs="Arial"/>
                <w:b/>
                <w:sz w:val="22"/>
                <w:szCs w:val="22"/>
                <w:lang w:val="en-IN"/>
              </w:rPr>
              <w:t>“Social work in Indian Perspective - Poverty &amp; Public welfare”</w:t>
            </w:r>
            <w:r w:rsidRPr="00EE5095">
              <w:rPr>
                <w:rFonts w:ascii="Arial" w:eastAsia="Arial Unicode MS" w:hAnsi="Arial" w:cs="Arial"/>
                <w:sz w:val="22"/>
                <w:szCs w:val="22"/>
                <w:lang w:val="en-IN"/>
              </w:rPr>
              <w:t xml:space="preserve"> </w:t>
            </w:r>
            <w:r w:rsidRPr="00EE5095">
              <w:rPr>
                <w:rFonts w:ascii="Arial" w:hAnsi="Arial" w:cs="Arial"/>
                <w:sz w:val="22"/>
                <w:szCs w:val="22"/>
              </w:rPr>
              <w:t>With Multi-Functional Track Record and Experience with Such as NGO Covering Agricultural, Non Agricultural, and Health Care Service Industry.</w:t>
            </w:r>
          </w:p>
          <w:p w:rsidR="0050703C" w:rsidRPr="00EE5095" w:rsidRDefault="0050703C" w:rsidP="009D6CFC">
            <w:pPr>
              <w:autoSpaceDE/>
              <w:autoSpaceDN/>
              <w:ind w:right="280"/>
              <w:rPr>
                <w:rFonts w:ascii="Arial" w:hAnsi="Arial" w:cs="Arial"/>
                <w:sz w:val="22"/>
                <w:szCs w:val="22"/>
              </w:rPr>
            </w:pPr>
          </w:p>
          <w:p w:rsidR="000E4FA4" w:rsidRPr="00EE5095" w:rsidRDefault="000E4FA4" w:rsidP="00BD62EA">
            <w:pPr>
              <w:pStyle w:val="Tit"/>
              <w:shd w:val="clear" w:color="auto" w:fill="EBF6F9"/>
              <w:tabs>
                <w:tab w:val="left" w:pos="6270"/>
              </w:tabs>
              <w:ind w:left="0" w:right="153" w:firstLine="0"/>
              <w:rPr>
                <w:rFonts w:ascii="Arial" w:hAnsi="Arial" w:cs="Arial"/>
                <w:bCs w:val="0"/>
                <w:spacing w:val="-3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HIGHLIGHTS</w:t>
            </w:r>
            <w:r w:rsidR="004579DF">
              <w:rPr>
                <w:rFonts w:ascii="Arial" w:hAnsi="Arial" w:cs="Arial"/>
                <w:sz w:val="22"/>
                <w:szCs w:val="22"/>
              </w:rPr>
              <w:tab/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Extended expertise in all areas of Human</w:t>
            </w:r>
          </w:p>
          <w:p w:rsidR="000E4FA4" w:rsidRPr="00EE5095" w:rsidRDefault="000E4FA4" w:rsidP="000E4FA4">
            <w:pPr>
              <w:pStyle w:val="NoSpacing"/>
              <w:ind w:left="360"/>
              <w:rPr>
                <w:rFonts w:ascii="Arial" w:hAnsi="Arial" w:cs="Arial"/>
                <w:szCs w:val="22"/>
              </w:rPr>
            </w:pPr>
            <w:proofErr w:type="gramStart"/>
            <w:r w:rsidRPr="00EE5095">
              <w:rPr>
                <w:rFonts w:ascii="Arial" w:hAnsi="Arial" w:cs="Arial"/>
                <w:szCs w:val="22"/>
              </w:rPr>
              <w:t>services</w:t>
            </w:r>
            <w:proofErr w:type="gramEnd"/>
            <w:r w:rsidRPr="00EE5095">
              <w:rPr>
                <w:rFonts w:ascii="Arial" w:hAnsi="Arial" w:cs="Arial"/>
                <w:szCs w:val="22"/>
              </w:rPr>
              <w:t xml:space="preserve"> along with various operations.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Have comprehensive communication skills</w:t>
            </w:r>
            <w:r w:rsidRPr="00EE5095">
              <w:rPr>
                <w:rFonts w:ascii="Arial" w:hAnsi="Arial" w:cs="Arial"/>
                <w:szCs w:val="22"/>
              </w:rPr>
              <w:tab/>
            </w:r>
            <w:r w:rsidRPr="00EE5095">
              <w:rPr>
                <w:rFonts w:ascii="Arial" w:hAnsi="Arial" w:cs="Arial"/>
                <w:szCs w:val="22"/>
              </w:rPr>
              <w:tab/>
              <w:t xml:space="preserve"> </w:t>
            </w:r>
          </w:p>
          <w:p w:rsidR="000E4FA4" w:rsidRPr="00EE5095" w:rsidRDefault="000E4FA4" w:rsidP="000E4FA4">
            <w:pPr>
              <w:pStyle w:val="NoSpacing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      </w:t>
            </w:r>
            <w:proofErr w:type="gramStart"/>
            <w:r w:rsidRPr="00EE5095">
              <w:rPr>
                <w:rFonts w:ascii="Arial" w:hAnsi="Arial" w:cs="Arial"/>
                <w:szCs w:val="22"/>
              </w:rPr>
              <w:t>as</w:t>
            </w:r>
            <w:proofErr w:type="gramEnd"/>
            <w:r w:rsidRPr="00EE5095">
              <w:rPr>
                <w:rFonts w:ascii="Arial" w:hAnsi="Arial" w:cs="Arial"/>
                <w:szCs w:val="22"/>
              </w:rPr>
              <w:t xml:space="preserve"> well as proved organizational skills. 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Have self-motivating ability and pass the</w:t>
            </w:r>
            <w:r w:rsidRPr="00EE5095">
              <w:rPr>
                <w:rFonts w:ascii="Arial" w:hAnsi="Arial" w:cs="Arial"/>
                <w:szCs w:val="22"/>
              </w:rPr>
              <w:tab/>
            </w:r>
            <w:r w:rsidRPr="00EE5095">
              <w:rPr>
                <w:rFonts w:ascii="Arial" w:hAnsi="Arial" w:cs="Arial"/>
                <w:szCs w:val="22"/>
              </w:rPr>
              <w:tab/>
            </w:r>
            <w:r w:rsidRPr="00EE5095">
              <w:rPr>
                <w:rFonts w:ascii="Arial" w:hAnsi="Arial" w:cs="Arial"/>
                <w:szCs w:val="22"/>
              </w:rPr>
              <w:tab/>
            </w:r>
            <w:r w:rsidRPr="00EE5095">
              <w:rPr>
                <w:rFonts w:ascii="Arial" w:hAnsi="Arial" w:cs="Arial"/>
                <w:szCs w:val="22"/>
              </w:rPr>
              <w:tab/>
            </w:r>
            <w:r w:rsidRPr="00EE5095">
              <w:rPr>
                <w:rFonts w:ascii="Arial" w:hAnsi="Arial" w:cs="Arial"/>
                <w:szCs w:val="22"/>
              </w:rPr>
              <w:tab/>
              <w:t xml:space="preserve"> </w:t>
            </w:r>
          </w:p>
          <w:p w:rsidR="000E4FA4" w:rsidRPr="00EE5095" w:rsidRDefault="000E4FA4" w:rsidP="000E4FA4">
            <w:pPr>
              <w:pStyle w:val="NoSpacing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      </w:t>
            </w:r>
            <w:proofErr w:type="gramStart"/>
            <w:r w:rsidRPr="00EE5095">
              <w:rPr>
                <w:rFonts w:ascii="Arial" w:hAnsi="Arial" w:cs="Arial"/>
                <w:szCs w:val="22"/>
              </w:rPr>
              <w:t>spirit</w:t>
            </w:r>
            <w:proofErr w:type="gramEnd"/>
            <w:r w:rsidRPr="00EE5095">
              <w:rPr>
                <w:rFonts w:ascii="Arial" w:hAnsi="Arial" w:cs="Arial"/>
                <w:szCs w:val="22"/>
              </w:rPr>
              <w:t xml:space="preserve"> to others.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Have efficient expertise on time administration.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Training and development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Affirmative action compliance </w:t>
            </w:r>
          </w:p>
          <w:p w:rsidR="000E4FA4" w:rsidRPr="00EE5095" w:rsidRDefault="000E4FA4" w:rsidP="000E4FA4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Innovative</w:t>
            </w:r>
          </w:p>
          <w:p w:rsidR="0050703C" w:rsidRPr="00EE5095" w:rsidRDefault="0050703C" w:rsidP="0050703C">
            <w:pPr>
              <w:pStyle w:val="NoSpacing"/>
              <w:rPr>
                <w:rFonts w:ascii="Arial" w:hAnsi="Arial" w:cs="Arial"/>
                <w:szCs w:val="22"/>
              </w:rPr>
            </w:pPr>
          </w:p>
          <w:p w:rsidR="0050703C" w:rsidRPr="00EE5095" w:rsidRDefault="0050703C" w:rsidP="00BD62EA">
            <w:pPr>
              <w:pStyle w:val="Tit"/>
              <w:shd w:val="clear" w:color="auto" w:fill="EBF6F9"/>
              <w:ind w:left="0" w:right="153" w:firstLine="0"/>
              <w:rPr>
                <w:rFonts w:ascii="Arial" w:hAnsi="Arial" w:cs="Arial"/>
                <w:bCs w:val="0"/>
                <w:spacing w:val="-3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ACCOMPLISHMENTS</w:t>
            </w:r>
          </w:p>
          <w:p w:rsidR="009D1AAA" w:rsidRDefault="0050703C" w:rsidP="0050703C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Project Management:                                                                                                     Livelihoods- Research and Training on Sustainable Rural Development Water Use Efficiency:</w:t>
            </w:r>
          </w:p>
          <w:p w:rsidR="0050703C" w:rsidRPr="00EE5095" w:rsidRDefault="0050703C" w:rsidP="0050703C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 xml:space="preserve">Implementation, Research, Training, Consultancy, documentation  </w:t>
            </w:r>
            <w:r w:rsidR="009D1AAA">
              <w:rPr>
                <w:rFonts w:ascii="Arial" w:hAnsi="Arial" w:cs="Arial"/>
                <w:sz w:val="22"/>
                <w:szCs w:val="22"/>
              </w:rPr>
              <w:t xml:space="preserve">                            </w:t>
            </w:r>
            <w:r w:rsidRPr="00EE5095">
              <w:rPr>
                <w:rFonts w:ascii="Arial" w:hAnsi="Arial" w:cs="Arial"/>
                <w:sz w:val="22"/>
                <w:szCs w:val="22"/>
              </w:rPr>
              <w:t>Evalu</w:t>
            </w:r>
            <w:r w:rsidR="009D1AAA">
              <w:rPr>
                <w:rFonts w:ascii="Arial" w:hAnsi="Arial" w:cs="Arial"/>
                <w:sz w:val="22"/>
                <w:szCs w:val="22"/>
              </w:rPr>
              <w:t>ation &amp; Impact Assessment:</w:t>
            </w:r>
          </w:p>
          <w:p w:rsidR="000E4FA4" w:rsidRPr="00EE5095" w:rsidRDefault="0050703C" w:rsidP="0050703C">
            <w:pPr>
              <w:spacing w:line="0" w:lineRule="atLeast"/>
              <w:rPr>
                <w:rFonts w:ascii="Arial" w:hAnsi="Arial" w:cs="Arial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Expertise and Experience in Project and Program Evaluation and Impact Assessment (Poverty Alleviation and Environment Conservation)</w:t>
            </w:r>
          </w:p>
          <w:p w:rsidR="000E4FA4" w:rsidRPr="00EE5095" w:rsidRDefault="000E4FA4" w:rsidP="009D6CFC">
            <w:pPr>
              <w:autoSpaceDE/>
              <w:autoSpaceDN/>
              <w:ind w:right="280"/>
              <w:rPr>
                <w:rFonts w:ascii="Arial" w:hAnsi="Arial" w:cs="Arial"/>
                <w:sz w:val="22"/>
                <w:szCs w:val="22"/>
              </w:rPr>
            </w:pPr>
          </w:p>
          <w:p w:rsidR="0050703C" w:rsidRPr="00EE5095" w:rsidRDefault="0050703C" w:rsidP="00BD62EA">
            <w:pPr>
              <w:pStyle w:val="Tit"/>
              <w:shd w:val="clear" w:color="auto" w:fill="EBF6F9"/>
              <w:ind w:left="0" w:right="153" w:firstLine="0"/>
              <w:rPr>
                <w:rFonts w:ascii="Arial" w:hAnsi="Arial" w:cs="Arial"/>
                <w:bCs w:val="0"/>
                <w:spacing w:val="-3"/>
                <w:sz w:val="22"/>
                <w:szCs w:val="22"/>
              </w:rPr>
            </w:pPr>
            <w:r w:rsidRPr="00EE5095">
              <w:rPr>
                <w:rFonts w:ascii="Arial" w:hAnsi="Arial" w:cs="Arial"/>
                <w:sz w:val="22"/>
                <w:szCs w:val="22"/>
              </w:rPr>
              <w:t>EDUCATION</w:t>
            </w:r>
          </w:p>
          <w:p w:rsidR="00D324BF" w:rsidRPr="009D1AAA" w:rsidRDefault="0050703C" w:rsidP="009D1AA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9D1AAA">
              <w:rPr>
                <w:rFonts w:ascii="Arial" w:hAnsi="Arial" w:cs="Arial"/>
                <w:b/>
                <w:sz w:val="22"/>
                <w:szCs w:val="22"/>
              </w:rPr>
              <w:t>Master in Social Welfare: Social Work</w:t>
            </w:r>
            <w:r w:rsidR="00D324BF" w:rsidRPr="009D1AAA">
              <w:rPr>
                <w:rFonts w:ascii="Arial" w:hAnsi="Arial" w:cs="Arial"/>
                <w:b/>
                <w:sz w:val="22"/>
                <w:szCs w:val="22"/>
              </w:rPr>
              <w:t xml:space="preserve">                     </w:t>
            </w:r>
            <w:r w:rsidR="00D324BF" w:rsidRPr="009D1AAA">
              <w:rPr>
                <w:rFonts w:ascii="Arial" w:hAnsi="Arial" w:cs="Arial"/>
                <w:sz w:val="22"/>
                <w:szCs w:val="22"/>
              </w:rPr>
              <w:t>with 1</w:t>
            </w:r>
            <w:r w:rsidR="00D324BF" w:rsidRPr="009D1AAA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="00D324BF" w:rsidRPr="009D1AAA">
              <w:rPr>
                <w:rFonts w:ascii="Arial" w:hAnsi="Arial" w:cs="Arial"/>
                <w:sz w:val="22"/>
                <w:szCs w:val="22"/>
              </w:rPr>
              <w:t xml:space="preserve">  Class</w:t>
            </w:r>
          </w:p>
          <w:p w:rsidR="00D324BF" w:rsidRPr="00EE5095" w:rsidRDefault="009D1AAA" w:rsidP="009D1AAA">
            <w:pPr>
              <w:pStyle w:val="NoSpacing"/>
              <w:ind w:left="7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Year - </w:t>
            </w:r>
            <w:r w:rsidR="00D324BF" w:rsidRPr="00EE5095">
              <w:rPr>
                <w:rFonts w:ascii="Arial" w:hAnsi="Arial" w:cs="Arial"/>
                <w:szCs w:val="22"/>
              </w:rPr>
              <w:t xml:space="preserve">2006 </w:t>
            </w:r>
          </w:p>
          <w:p w:rsidR="00EE5095" w:rsidRDefault="00D324BF" w:rsidP="00D324BF">
            <w:pPr>
              <w:pStyle w:val="NoSpacing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           </w:t>
            </w:r>
            <w:r w:rsidR="00EE5095">
              <w:rPr>
                <w:rFonts w:ascii="Arial" w:hAnsi="Arial" w:cs="Arial"/>
                <w:szCs w:val="22"/>
              </w:rPr>
              <w:t xml:space="preserve"> </w:t>
            </w:r>
            <w:r w:rsidRPr="00EE5095">
              <w:rPr>
                <w:rFonts w:ascii="Arial" w:hAnsi="Arial" w:cs="Arial"/>
                <w:szCs w:val="22"/>
              </w:rPr>
              <w:t>SAURASHTRA University</w:t>
            </w:r>
          </w:p>
          <w:p w:rsidR="00EE5095" w:rsidRDefault="00D324BF" w:rsidP="00D324BF">
            <w:pPr>
              <w:pStyle w:val="NoSpacing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 </w:t>
            </w:r>
            <w:r w:rsidR="00EE5095">
              <w:rPr>
                <w:rFonts w:ascii="Arial" w:hAnsi="Arial" w:cs="Arial"/>
                <w:szCs w:val="22"/>
              </w:rPr>
              <w:t xml:space="preserve">           </w:t>
            </w:r>
            <w:r w:rsidRPr="00EE5095">
              <w:rPr>
                <w:rFonts w:ascii="Arial" w:hAnsi="Arial" w:cs="Arial"/>
                <w:szCs w:val="22"/>
              </w:rPr>
              <w:t>Rajkot, Gujarat, India</w:t>
            </w:r>
          </w:p>
          <w:p w:rsidR="00EE5095" w:rsidRPr="00954DD5" w:rsidRDefault="00EE5095" w:rsidP="00D324BF">
            <w:pPr>
              <w:pStyle w:val="NoSpacing"/>
              <w:rPr>
                <w:rFonts w:ascii="Arial" w:hAnsi="Arial" w:cs="Arial"/>
                <w:sz w:val="10"/>
                <w:szCs w:val="22"/>
              </w:rPr>
            </w:pPr>
          </w:p>
          <w:p w:rsidR="00EE5095" w:rsidRDefault="00EE5095" w:rsidP="00EE5095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Cs w:val="22"/>
              </w:rPr>
            </w:pPr>
            <w:r w:rsidRPr="003827DB">
              <w:rPr>
                <w:rFonts w:ascii="Arial" w:hAnsi="Arial" w:cs="Arial"/>
                <w:b/>
                <w:szCs w:val="22"/>
              </w:rPr>
              <w:t>Bachelor of Science: Home Science</w:t>
            </w:r>
            <w:r>
              <w:rPr>
                <w:rFonts w:ascii="Arial" w:hAnsi="Arial" w:cs="Arial"/>
                <w:b/>
                <w:szCs w:val="22"/>
              </w:rPr>
              <w:t xml:space="preserve">                        </w:t>
            </w:r>
            <w:r w:rsidRPr="00EE5095">
              <w:rPr>
                <w:rFonts w:ascii="Arial" w:hAnsi="Arial" w:cs="Arial"/>
                <w:szCs w:val="22"/>
              </w:rPr>
              <w:t>with 1</w:t>
            </w:r>
            <w:r w:rsidRPr="00EE5095">
              <w:rPr>
                <w:rFonts w:ascii="Arial" w:hAnsi="Arial" w:cs="Arial"/>
                <w:szCs w:val="22"/>
                <w:vertAlign w:val="superscript"/>
              </w:rPr>
              <w:t>st</w:t>
            </w:r>
            <w:r w:rsidRPr="00EE5095">
              <w:rPr>
                <w:rFonts w:ascii="Arial" w:hAnsi="Arial" w:cs="Arial"/>
                <w:szCs w:val="22"/>
              </w:rPr>
              <w:t xml:space="preserve">  Class</w:t>
            </w:r>
          </w:p>
          <w:p w:rsidR="00EE5095" w:rsidRDefault="009D1AAA" w:rsidP="00EE5095">
            <w:pPr>
              <w:pStyle w:val="NoSpacing"/>
              <w:ind w:left="7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Year - </w:t>
            </w:r>
            <w:r w:rsidR="00EE5095">
              <w:rPr>
                <w:rFonts w:ascii="Arial" w:hAnsi="Arial" w:cs="Arial"/>
                <w:szCs w:val="22"/>
              </w:rPr>
              <w:t>2003</w:t>
            </w:r>
          </w:p>
          <w:p w:rsidR="00EE5095" w:rsidRDefault="00EE5095" w:rsidP="00EE5095">
            <w:pPr>
              <w:pStyle w:val="NoSpacing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  </w:t>
            </w:r>
            <w:r w:rsidRPr="00EE5095">
              <w:rPr>
                <w:rFonts w:ascii="Arial" w:hAnsi="Arial" w:cs="Arial"/>
                <w:szCs w:val="22"/>
              </w:rPr>
              <w:t>SAURASHTRA University</w:t>
            </w:r>
          </w:p>
          <w:p w:rsidR="00EE5095" w:rsidRDefault="00EE5095" w:rsidP="00EE5095">
            <w:pPr>
              <w:pStyle w:val="NoSpacing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           </w:t>
            </w:r>
            <w:r w:rsidRPr="00EE5095">
              <w:rPr>
                <w:rFonts w:ascii="Arial" w:hAnsi="Arial" w:cs="Arial"/>
                <w:szCs w:val="22"/>
              </w:rPr>
              <w:t>Rajkot, Gujarat, India</w:t>
            </w:r>
          </w:p>
          <w:p w:rsidR="00EE5095" w:rsidRPr="00954DD5" w:rsidRDefault="00EE5095" w:rsidP="00EE5095">
            <w:pPr>
              <w:pStyle w:val="NoSpacing"/>
              <w:rPr>
                <w:rFonts w:ascii="Arial" w:hAnsi="Arial" w:cs="Arial"/>
                <w:sz w:val="10"/>
                <w:szCs w:val="22"/>
              </w:rPr>
            </w:pPr>
          </w:p>
          <w:p w:rsidR="00EE5095" w:rsidRDefault="00EE5095" w:rsidP="00EE5095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Cs w:val="22"/>
              </w:rPr>
            </w:pPr>
            <w:r w:rsidRPr="003827DB">
              <w:rPr>
                <w:rFonts w:ascii="Arial" w:hAnsi="Arial" w:cs="Arial"/>
                <w:b/>
                <w:szCs w:val="22"/>
              </w:rPr>
              <w:t>Diploma: Home Science</w:t>
            </w:r>
            <w:r w:rsidR="009D1AAA">
              <w:rPr>
                <w:rFonts w:ascii="Arial" w:hAnsi="Arial" w:cs="Arial"/>
                <w:b/>
                <w:szCs w:val="22"/>
              </w:rPr>
              <w:t xml:space="preserve">                                            </w:t>
            </w:r>
            <w:r w:rsidR="009D1AAA" w:rsidRPr="00EE5095">
              <w:rPr>
                <w:rFonts w:ascii="Arial" w:hAnsi="Arial" w:cs="Arial"/>
                <w:szCs w:val="22"/>
              </w:rPr>
              <w:t>with 1</w:t>
            </w:r>
            <w:r w:rsidR="009D1AAA" w:rsidRPr="00EE5095">
              <w:rPr>
                <w:rFonts w:ascii="Arial" w:hAnsi="Arial" w:cs="Arial"/>
                <w:szCs w:val="22"/>
                <w:vertAlign w:val="superscript"/>
              </w:rPr>
              <w:t>st</w:t>
            </w:r>
            <w:r w:rsidR="009D1AAA" w:rsidRPr="00EE5095">
              <w:rPr>
                <w:rFonts w:ascii="Arial" w:hAnsi="Arial" w:cs="Arial"/>
                <w:szCs w:val="22"/>
              </w:rPr>
              <w:t xml:space="preserve">  Class</w:t>
            </w:r>
          </w:p>
          <w:p w:rsidR="00EE5095" w:rsidRDefault="009D1AAA" w:rsidP="00EE5095">
            <w:pPr>
              <w:pStyle w:val="NoSpacing"/>
              <w:ind w:left="72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Year – 2001</w:t>
            </w:r>
          </w:p>
          <w:p w:rsidR="009D1AAA" w:rsidRDefault="009D1AAA" w:rsidP="009D1AAA">
            <w:pPr>
              <w:pStyle w:val="NoSpacing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  </w:t>
            </w:r>
            <w:r w:rsidRPr="00EE5095">
              <w:rPr>
                <w:rFonts w:ascii="Arial" w:hAnsi="Arial" w:cs="Arial"/>
                <w:szCs w:val="22"/>
              </w:rPr>
              <w:t>SAURASHTRA University</w:t>
            </w:r>
          </w:p>
          <w:p w:rsidR="009D1AAA" w:rsidRDefault="009D1AAA" w:rsidP="00954DD5">
            <w:pPr>
              <w:pStyle w:val="NoSpacing"/>
              <w:ind w:left="720"/>
              <w:rPr>
                <w:rFonts w:ascii="Arial" w:hAnsi="Arial" w:cs="Arial"/>
                <w:szCs w:val="22"/>
              </w:rPr>
            </w:pPr>
            <w:r w:rsidRPr="00EE5095">
              <w:rPr>
                <w:rFonts w:ascii="Arial" w:hAnsi="Arial" w:cs="Arial"/>
                <w:szCs w:val="22"/>
              </w:rPr>
              <w:t>Rajkot, Gujarat, India</w:t>
            </w:r>
          </w:p>
          <w:p w:rsidR="00954DD5" w:rsidRDefault="00954DD5" w:rsidP="00954DD5">
            <w:pPr>
              <w:pStyle w:val="NoSpacing"/>
              <w:ind w:left="720"/>
              <w:rPr>
                <w:rFonts w:ascii="Arial" w:hAnsi="Arial" w:cs="Arial"/>
                <w:szCs w:val="22"/>
              </w:rPr>
            </w:pPr>
          </w:p>
          <w:p w:rsidR="00954DD5" w:rsidRPr="00EE5095" w:rsidRDefault="00954DD5" w:rsidP="00BD62EA">
            <w:pPr>
              <w:pStyle w:val="Tit"/>
              <w:shd w:val="clear" w:color="auto" w:fill="EBF6F9"/>
              <w:ind w:left="0" w:right="153" w:firstLine="0"/>
              <w:rPr>
                <w:rFonts w:ascii="Arial" w:hAnsi="Arial" w:cs="Arial"/>
                <w:bCs w:val="0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WORKSHOPS</w:t>
            </w:r>
          </w:p>
          <w:p w:rsidR="00954DD5" w:rsidRDefault="00954DD5" w:rsidP="00954DD5">
            <w:pPr>
              <w:pStyle w:val="NoSpacing"/>
              <w:numPr>
                <w:ilvl w:val="0"/>
                <w:numId w:val="22"/>
              </w:numPr>
              <w:spacing w:after="60"/>
              <w:rPr>
                <w:rFonts w:ascii="Arial" w:eastAsia="Arial Unicode MS" w:hAnsi="Arial" w:cs="Arial"/>
                <w:szCs w:val="22"/>
                <w:lang w:val="en-IN"/>
              </w:rPr>
            </w:pPr>
            <w:r>
              <w:rPr>
                <w:rFonts w:ascii="Arial" w:eastAsia="Arial Unicode MS" w:hAnsi="Arial" w:cs="Arial"/>
                <w:b/>
                <w:szCs w:val="22"/>
                <w:lang w:val="en-IN"/>
              </w:rPr>
              <w:t xml:space="preserve">“Customer Service Leadership and Personality Development” </w:t>
            </w:r>
            <w:r>
              <w:rPr>
                <w:rFonts w:ascii="Arial" w:eastAsia="Arial Unicode MS" w:hAnsi="Arial" w:cs="Arial"/>
                <w:szCs w:val="22"/>
                <w:lang w:val="en-IN"/>
              </w:rPr>
              <w:t>Training</w:t>
            </w:r>
            <w:r>
              <w:rPr>
                <w:rFonts w:ascii="Arial" w:eastAsia="Arial Unicode MS" w:hAnsi="Arial" w:cs="Arial"/>
                <w:b/>
                <w:szCs w:val="22"/>
                <w:lang w:val="en-IN"/>
              </w:rPr>
              <w:t xml:space="preserve"> </w:t>
            </w:r>
            <w:r>
              <w:rPr>
                <w:rFonts w:ascii="Arial" w:eastAsia="Arial Unicode MS" w:hAnsi="Arial" w:cs="Arial"/>
                <w:szCs w:val="22"/>
                <w:lang w:val="en-IN"/>
              </w:rPr>
              <w:t>organized by Oscar Murphy International (OMI, Singapore).</w:t>
            </w:r>
          </w:p>
          <w:p w:rsidR="00954DD5" w:rsidRDefault="00954DD5" w:rsidP="00954DD5">
            <w:pPr>
              <w:pStyle w:val="NoSpacing"/>
              <w:numPr>
                <w:ilvl w:val="0"/>
                <w:numId w:val="22"/>
              </w:numPr>
              <w:spacing w:after="60"/>
              <w:rPr>
                <w:rFonts w:ascii="Arial" w:eastAsia="Arial Unicode MS" w:hAnsi="Arial" w:cs="Arial"/>
                <w:szCs w:val="22"/>
                <w:lang w:val="en-IN"/>
              </w:rPr>
            </w:pPr>
            <w:r>
              <w:rPr>
                <w:rFonts w:ascii="Arial" w:eastAsia="Arial Unicode MS" w:hAnsi="Arial" w:cs="Arial"/>
                <w:b/>
                <w:szCs w:val="22"/>
                <w:lang w:val="en-IN"/>
              </w:rPr>
              <w:t>“Workshop on Documentation”</w:t>
            </w:r>
            <w:r>
              <w:rPr>
                <w:rFonts w:ascii="Arial" w:eastAsia="Arial Unicode MS" w:hAnsi="Arial" w:cs="Arial"/>
                <w:szCs w:val="22"/>
                <w:lang w:val="en-IN"/>
              </w:rPr>
              <w:t xml:space="preserve"> organized by AGA KHAN EDUCATION SERVICE INDIA.</w:t>
            </w:r>
          </w:p>
          <w:p w:rsidR="00954DD5" w:rsidRDefault="00954DD5" w:rsidP="00954DD5">
            <w:pPr>
              <w:pStyle w:val="NoSpacing"/>
              <w:numPr>
                <w:ilvl w:val="0"/>
                <w:numId w:val="22"/>
              </w:numPr>
              <w:spacing w:after="60"/>
              <w:rPr>
                <w:rFonts w:ascii="Arial" w:eastAsia="Arial Unicode MS" w:hAnsi="Arial" w:cs="Arial"/>
                <w:szCs w:val="22"/>
                <w:lang w:val="en-IN"/>
              </w:rPr>
            </w:pPr>
            <w:r w:rsidRPr="002274D7">
              <w:rPr>
                <w:rFonts w:ascii="Arial" w:eastAsia="Arial Unicode MS" w:hAnsi="Arial" w:cs="Arial"/>
                <w:b/>
                <w:szCs w:val="22"/>
                <w:lang w:val="en-IN"/>
              </w:rPr>
              <w:t>“Report Writing in CBOs”</w:t>
            </w:r>
            <w:r w:rsidRPr="002274D7">
              <w:rPr>
                <w:rFonts w:ascii="Arial" w:eastAsia="Arial Unicode MS" w:hAnsi="Arial" w:cs="Arial"/>
                <w:szCs w:val="22"/>
                <w:lang w:val="en-IN"/>
              </w:rPr>
              <w:t xml:space="preserve"> organized by Ahmadabad Management Association.</w:t>
            </w:r>
          </w:p>
          <w:p w:rsidR="00954DD5" w:rsidRDefault="00954DD5" w:rsidP="00954DD5">
            <w:pPr>
              <w:pStyle w:val="NoSpacing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9D1AAA" w:rsidRDefault="009D1AAA" w:rsidP="009D1AAA">
            <w:pPr>
              <w:rPr>
                <w:rFonts w:ascii="Arial" w:hAnsi="Arial" w:cs="Arial"/>
                <w:sz w:val="18"/>
                <w:szCs w:val="18"/>
              </w:rPr>
            </w:pPr>
          </w:p>
          <w:p w:rsidR="00FC6AEB" w:rsidRPr="009D1AAA" w:rsidRDefault="00FC6AEB" w:rsidP="009D1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D1AAA" w:rsidRPr="00C45872" w:rsidRDefault="009D1AAA" w:rsidP="00BD62EA">
      <w:pPr>
        <w:pStyle w:val="Tit"/>
        <w:shd w:val="clear" w:color="auto" w:fill="EBF6F9"/>
        <w:ind w:left="0" w:right="153" w:firstLine="0"/>
        <w:rPr>
          <w:rFonts w:ascii="Arial" w:hAnsi="Arial" w:cs="Arial"/>
          <w:bCs w:val="0"/>
          <w:spacing w:val="-3"/>
          <w:sz w:val="22"/>
          <w:szCs w:val="22"/>
        </w:rPr>
      </w:pPr>
      <w:r w:rsidRPr="00C45872">
        <w:rPr>
          <w:rFonts w:ascii="Arial" w:hAnsi="Arial" w:cs="Arial"/>
          <w:sz w:val="22"/>
          <w:szCs w:val="22"/>
        </w:rPr>
        <w:lastRenderedPageBreak/>
        <w:t>EXPERIENCE</w:t>
      </w:r>
    </w:p>
    <w:p w:rsidR="009D1AAA" w:rsidRDefault="009D1AAA" w:rsidP="00EC49C7">
      <w:pPr>
        <w:autoSpaceDE/>
        <w:autoSpaceDN/>
        <w:ind w:right="158"/>
        <w:jc w:val="both"/>
        <w:rPr>
          <w:rFonts w:ascii="Arial" w:hAnsi="Arial" w:cs="Arial"/>
          <w:b/>
          <w:sz w:val="22"/>
          <w:szCs w:val="22"/>
        </w:rPr>
      </w:pPr>
    </w:p>
    <w:p w:rsidR="00D145BF" w:rsidRDefault="00D145BF" w:rsidP="00F6733D">
      <w:pPr>
        <w:numPr>
          <w:ilvl w:val="0"/>
          <w:numId w:val="24"/>
        </w:numPr>
        <w:tabs>
          <w:tab w:val="left" w:pos="426"/>
        </w:tabs>
        <w:autoSpaceDE/>
        <w:autoSpaceDN/>
        <w:ind w:left="0" w:right="158"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r w:rsidRPr="00D145BF">
        <w:rPr>
          <w:rFonts w:ascii="Arial" w:hAnsi="Arial" w:cs="Arial"/>
          <w:b/>
          <w:sz w:val="22"/>
          <w:szCs w:val="22"/>
          <w:highlight w:val="lightGray"/>
        </w:rPr>
        <w:t xml:space="preserve">PAPAYA CARE PVT LTD.- </w:t>
      </w:r>
      <w:proofErr w:type="spellStart"/>
      <w:r w:rsidRPr="00D145BF">
        <w:rPr>
          <w:rFonts w:ascii="Arial" w:hAnsi="Arial" w:cs="Arial"/>
          <w:b/>
          <w:sz w:val="22"/>
          <w:szCs w:val="22"/>
          <w:highlight w:val="lightGray"/>
        </w:rPr>
        <w:t>Ahmedabad</w:t>
      </w:r>
      <w:proofErr w:type="spellEnd"/>
      <w:r w:rsidRPr="00D145BF">
        <w:rPr>
          <w:rFonts w:ascii="Arial" w:hAnsi="Arial" w:cs="Arial"/>
          <w:b/>
          <w:sz w:val="22"/>
          <w:szCs w:val="22"/>
          <w:highlight w:val="lightGray"/>
        </w:rPr>
        <w:t xml:space="preserve"> , India</w:t>
      </w:r>
      <w:r w:rsidR="00D737AB">
        <w:rPr>
          <w:rFonts w:ascii="Arial" w:hAnsi="Arial" w:cs="Arial"/>
          <w:bCs/>
          <w:sz w:val="22"/>
          <w:szCs w:val="22"/>
          <w:highlight w:val="lightGray"/>
        </w:rPr>
        <w:tab/>
      </w:r>
      <w:r w:rsidR="00D737AB">
        <w:rPr>
          <w:rFonts w:ascii="Arial" w:hAnsi="Arial" w:cs="Arial"/>
          <w:bCs/>
          <w:sz w:val="22"/>
          <w:szCs w:val="22"/>
          <w:highlight w:val="lightGray"/>
        </w:rPr>
        <w:tab/>
      </w:r>
      <w:r w:rsidR="00D737AB">
        <w:rPr>
          <w:rFonts w:ascii="Arial" w:hAnsi="Arial" w:cs="Arial"/>
          <w:bCs/>
          <w:sz w:val="22"/>
          <w:szCs w:val="22"/>
          <w:highlight w:val="lightGray"/>
        </w:rPr>
        <w:tab/>
      </w:r>
      <w:r>
        <w:rPr>
          <w:rFonts w:ascii="Arial" w:hAnsi="Arial" w:cs="Arial"/>
          <w:bCs/>
          <w:sz w:val="22"/>
          <w:szCs w:val="22"/>
          <w:highlight w:val="lightGray"/>
        </w:rPr>
        <w:t xml:space="preserve">February-2017 to </w:t>
      </w:r>
      <w:r w:rsidR="00D737AB">
        <w:rPr>
          <w:rFonts w:ascii="Arial" w:hAnsi="Arial" w:cs="Arial"/>
          <w:bCs/>
          <w:sz w:val="22"/>
          <w:szCs w:val="22"/>
          <w:highlight w:val="lightGray"/>
        </w:rPr>
        <w:t xml:space="preserve">till date </w:t>
      </w:r>
    </w:p>
    <w:p w:rsidR="00D145BF" w:rsidRDefault="00D145BF" w:rsidP="00D145BF">
      <w:pPr>
        <w:tabs>
          <w:tab w:val="left" w:pos="426"/>
        </w:tabs>
        <w:autoSpaceDE/>
        <w:autoSpaceDN/>
        <w:ind w:right="158"/>
        <w:jc w:val="both"/>
        <w:rPr>
          <w:rFonts w:ascii="Arial" w:hAnsi="Arial" w:cs="Arial"/>
          <w:b/>
          <w:sz w:val="22"/>
          <w:szCs w:val="22"/>
        </w:rPr>
      </w:pPr>
      <w:r w:rsidRPr="00D145BF">
        <w:rPr>
          <w:rFonts w:ascii="Arial" w:hAnsi="Arial" w:cs="Arial"/>
          <w:b/>
          <w:sz w:val="22"/>
          <w:szCs w:val="22"/>
        </w:rPr>
        <w:t xml:space="preserve">      Facility Manager</w:t>
      </w:r>
    </w:p>
    <w:p w:rsidR="00D145BF" w:rsidRDefault="00D145BF" w:rsidP="00D145BF">
      <w:pPr>
        <w:tabs>
          <w:tab w:val="left" w:pos="426"/>
        </w:tabs>
        <w:autoSpaceDE/>
        <w:autoSpaceDN/>
        <w:ind w:right="1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Responsibilities: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Maintain appropriate level of supplies</w:t>
      </w:r>
      <w:r w:rsidRPr="00A56A7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A56A7F">
        <w:rPr>
          <w:rFonts w:ascii="Arial" w:hAnsi="Arial" w:cs="Arial"/>
          <w:color w:val="000000"/>
          <w:sz w:val="22"/>
          <w:szCs w:val="22"/>
        </w:rPr>
        <w:t>within budget constraints.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-Manage a team of unionized employees and provide adequate orientation, training, and scheduling for all staff.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-Monitor facility readiness for Department of Health survey.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-Prioritize work orders for maintenance. Follow up to assure successful completion.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-Actively participate in Quality Assurance initiatives.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56A7F">
        <w:rPr>
          <w:rFonts w:ascii="Arial" w:hAnsi="Arial" w:cs="Arial"/>
          <w:color w:val="000000"/>
          <w:sz w:val="22"/>
          <w:szCs w:val="22"/>
        </w:rPr>
        <w:t>-Respond to resident/client concerns appropriately. Bring to satisfactory resolution.</w:t>
      </w:r>
    </w:p>
    <w:p w:rsidR="00A56A7F" w:rsidRPr="00A56A7F" w:rsidRDefault="00A56A7F" w:rsidP="00A56A7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8F8F8"/>
        </w:rPr>
        <w:t>-</w:t>
      </w:r>
      <w:r w:rsidRPr="00A56A7F">
        <w:rPr>
          <w:rFonts w:ascii="Arial" w:hAnsi="Arial" w:cs="Arial"/>
          <w:color w:val="000000"/>
          <w:sz w:val="22"/>
          <w:szCs w:val="22"/>
          <w:shd w:val="clear" w:color="auto" w:fill="F8F8F8"/>
        </w:rPr>
        <w:t>Responsible for timely maintenance and update of resident agreements and required non-clinical documentation.</w:t>
      </w:r>
      <w:r w:rsidRPr="00A56A7F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8F8"/>
        </w:rPr>
        <w:t> </w:t>
      </w:r>
      <w:r w:rsidRPr="00A56A7F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  <w:shd w:val="clear" w:color="auto" w:fill="F8F8F8"/>
        </w:rPr>
        <w:t>-</w:t>
      </w:r>
      <w:r w:rsidRPr="00A56A7F">
        <w:rPr>
          <w:rFonts w:ascii="Arial" w:hAnsi="Arial" w:cs="Arial"/>
          <w:color w:val="000000"/>
          <w:sz w:val="22"/>
          <w:szCs w:val="22"/>
          <w:shd w:val="clear" w:color="auto" w:fill="F8F8F8"/>
        </w:rPr>
        <w:t xml:space="preserve"> Conduct property tours, and facilitate sales of open units. Additionally will support administration in referral development and maintaining high census.</w:t>
      </w:r>
      <w:r w:rsidRPr="00A56A7F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8F8F8"/>
        </w:rPr>
        <w:t> </w:t>
      </w:r>
    </w:p>
    <w:p w:rsidR="00D145BF" w:rsidRPr="00A56A7F" w:rsidRDefault="00D145BF" w:rsidP="00A56A7F">
      <w:pPr>
        <w:tabs>
          <w:tab w:val="left" w:pos="426"/>
        </w:tabs>
        <w:autoSpaceDE/>
        <w:autoSpaceDN/>
        <w:ind w:right="158"/>
        <w:rPr>
          <w:rFonts w:ascii="Arial" w:hAnsi="Arial" w:cs="Arial"/>
          <w:b/>
          <w:sz w:val="22"/>
          <w:szCs w:val="22"/>
        </w:rPr>
      </w:pPr>
    </w:p>
    <w:p w:rsidR="00D145BF" w:rsidRPr="00D145BF" w:rsidRDefault="00D145BF" w:rsidP="00D145BF">
      <w:pPr>
        <w:tabs>
          <w:tab w:val="left" w:pos="426"/>
        </w:tabs>
        <w:autoSpaceDE/>
        <w:autoSpaceDN/>
        <w:ind w:right="158"/>
        <w:jc w:val="both"/>
        <w:rPr>
          <w:rFonts w:ascii="Arial" w:hAnsi="Arial" w:cs="Arial"/>
          <w:bCs/>
          <w:sz w:val="22"/>
          <w:szCs w:val="22"/>
          <w:highlight w:val="lightGray"/>
        </w:rPr>
      </w:pPr>
    </w:p>
    <w:p w:rsidR="00F6733D" w:rsidRPr="006B3EFB" w:rsidRDefault="00F6733D" w:rsidP="00F6733D">
      <w:pPr>
        <w:numPr>
          <w:ilvl w:val="0"/>
          <w:numId w:val="24"/>
        </w:numPr>
        <w:tabs>
          <w:tab w:val="left" w:pos="426"/>
        </w:tabs>
        <w:autoSpaceDE/>
        <w:autoSpaceDN/>
        <w:ind w:left="0" w:right="158" w:firstLine="0"/>
        <w:jc w:val="both"/>
        <w:rPr>
          <w:rFonts w:ascii="Arial" w:hAnsi="Arial" w:cs="Arial"/>
          <w:bCs/>
          <w:sz w:val="22"/>
          <w:szCs w:val="22"/>
          <w:highlight w:val="lightGray"/>
        </w:rPr>
      </w:pPr>
      <w:proofErr w:type="spellStart"/>
      <w:r w:rsidRPr="006B3EFB">
        <w:rPr>
          <w:rFonts w:ascii="Arial" w:hAnsi="Arial" w:cs="Arial"/>
          <w:b/>
          <w:sz w:val="22"/>
          <w:szCs w:val="22"/>
          <w:highlight w:val="lightGray"/>
        </w:rPr>
        <w:t>Utthan</w:t>
      </w:r>
      <w:proofErr w:type="spellEnd"/>
      <w:r w:rsidRPr="006B3EFB">
        <w:rPr>
          <w:rFonts w:ascii="Arial" w:hAnsi="Arial" w:cs="Arial"/>
          <w:b/>
          <w:sz w:val="22"/>
          <w:szCs w:val="22"/>
          <w:highlight w:val="lightGray"/>
        </w:rPr>
        <w:t xml:space="preserve"> –</w:t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 xml:space="preserve"> </w:t>
      </w:r>
      <w:proofErr w:type="spellStart"/>
      <w:r w:rsidRPr="006B3EFB">
        <w:rPr>
          <w:rFonts w:ascii="Arial" w:hAnsi="Arial" w:cs="Arial"/>
          <w:bCs/>
          <w:sz w:val="22"/>
          <w:szCs w:val="22"/>
          <w:highlight w:val="lightGray"/>
        </w:rPr>
        <w:t>Ahmedabad</w:t>
      </w:r>
      <w:proofErr w:type="spellEnd"/>
      <w:r w:rsidRPr="006B3EFB">
        <w:rPr>
          <w:rFonts w:ascii="Arial" w:hAnsi="Arial" w:cs="Arial"/>
          <w:bCs/>
          <w:sz w:val="22"/>
          <w:szCs w:val="22"/>
          <w:highlight w:val="lightGray"/>
        </w:rPr>
        <w:t>, India</w:t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ab/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ab/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ab/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ab/>
      </w:r>
      <w:r w:rsidRPr="006B3EFB">
        <w:rPr>
          <w:rFonts w:ascii="Arial" w:hAnsi="Arial" w:cs="Arial"/>
          <w:bCs/>
          <w:sz w:val="22"/>
          <w:szCs w:val="22"/>
          <w:highlight w:val="lightGray"/>
        </w:rPr>
        <w:tab/>
        <w:t>April – 2014 to December 2015</w:t>
      </w:r>
    </w:p>
    <w:p w:rsidR="00F6733D" w:rsidRPr="006B3EFB" w:rsidRDefault="00F6733D" w:rsidP="00F6733D">
      <w:pPr>
        <w:autoSpaceDE/>
        <w:autoSpaceDN/>
        <w:ind w:left="426" w:right="158"/>
        <w:jc w:val="both"/>
        <w:rPr>
          <w:rFonts w:ascii="Arial" w:hAnsi="Arial" w:cs="Arial"/>
          <w:b/>
          <w:sz w:val="22"/>
          <w:szCs w:val="22"/>
        </w:rPr>
      </w:pPr>
      <w:r w:rsidRPr="006B3EFB">
        <w:rPr>
          <w:rFonts w:ascii="Arial" w:hAnsi="Arial" w:cs="Arial"/>
          <w:b/>
          <w:sz w:val="22"/>
          <w:szCs w:val="22"/>
        </w:rPr>
        <w:t xml:space="preserve">Monitoring and evaluation officer cum admin </w:t>
      </w:r>
    </w:p>
    <w:p w:rsidR="00F6733D" w:rsidRPr="006B3EFB" w:rsidRDefault="006B3EFB" w:rsidP="00EC49C7">
      <w:pPr>
        <w:autoSpaceDE/>
        <w:autoSpaceDN/>
        <w:ind w:right="1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Responsibilities:</w:t>
      </w:r>
    </w:p>
    <w:p w:rsidR="00F6733D" w:rsidRPr="007F4B4F" w:rsidRDefault="006B3EFB" w:rsidP="007F4B4F">
      <w:pPr>
        <w:autoSpaceDE/>
        <w:autoSpaceDN/>
        <w:rPr>
          <w:rFonts w:ascii="Arial" w:hAnsi="Arial" w:cs="Arial"/>
          <w:sz w:val="22"/>
          <w:szCs w:val="22"/>
        </w:rPr>
      </w:pPr>
      <w:r w:rsidRPr="0028258B">
        <w:rPr>
          <w:rFonts w:ascii="Arial" w:hAnsi="Arial"/>
          <w:color w:val="3B3B3B"/>
          <w:sz w:val="22"/>
          <w:szCs w:val="22"/>
          <w:shd w:val="clear" w:color="auto" w:fill="FFFFFF"/>
        </w:rPr>
        <w:t xml:space="preserve">Monitor and analyze </w:t>
      </w:r>
      <w:r w:rsidR="00D145BF" w:rsidRPr="0028258B">
        <w:rPr>
          <w:rFonts w:ascii="Arial" w:hAnsi="Arial"/>
          <w:color w:val="3B3B3B"/>
          <w:sz w:val="22"/>
          <w:szCs w:val="22"/>
          <w:shd w:val="clear" w:color="auto" w:fill="FFFFFF"/>
        </w:rPr>
        <w:t>programmer</w:t>
      </w:r>
      <w:r w:rsidRPr="0028258B">
        <w:rPr>
          <w:rFonts w:ascii="Arial" w:hAnsi="Arial"/>
          <w:color w:val="3B3B3B"/>
          <w:sz w:val="22"/>
          <w:szCs w:val="22"/>
          <w:shd w:val="clear" w:color="auto" w:fill="FFFFFF"/>
        </w:rPr>
        <w:t xml:space="preserve"> developments and implementation; review documents and reports; identify problems and issues to be addressed and propose corrective actions; liaise with relevant parties; identify and track follow-up actions.</w:t>
      </w:r>
      <w:r w:rsidRPr="0028258B">
        <w:rPr>
          <w:rStyle w:val="apple-converted-space"/>
          <w:rFonts w:ascii="Arial" w:hAnsi="Arial"/>
          <w:color w:val="3B3B3B"/>
          <w:sz w:val="22"/>
          <w:szCs w:val="22"/>
          <w:shd w:val="clear" w:color="auto" w:fill="FFFFFF"/>
        </w:rPr>
        <w:t> </w:t>
      </w:r>
      <w:r w:rsidR="0012519F" w:rsidRPr="0028258B">
        <w:rPr>
          <w:rFonts w:ascii="Arial" w:hAnsi="Arial" w:cs="Arial"/>
          <w:sz w:val="22"/>
          <w:szCs w:val="22"/>
        </w:rPr>
        <w:t xml:space="preserve">Participate actively in </w:t>
      </w:r>
      <w:proofErr w:type="spellStart"/>
      <w:r w:rsidR="0012519F" w:rsidRPr="0028258B">
        <w:rPr>
          <w:rFonts w:ascii="Arial" w:hAnsi="Arial" w:cs="Arial"/>
          <w:sz w:val="22"/>
          <w:szCs w:val="22"/>
        </w:rPr>
        <w:t>programme</w:t>
      </w:r>
      <w:proofErr w:type="spellEnd"/>
      <w:r w:rsidR="0012519F" w:rsidRPr="0028258B">
        <w:rPr>
          <w:rFonts w:ascii="Arial" w:hAnsi="Arial" w:cs="Arial"/>
          <w:sz w:val="22"/>
          <w:szCs w:val="22"/>
        </w:rPr>
        <w:t xml:space="preserve"> planning process and budgeting of the </w:t>
      </w:r>
      <w:proofErr w:type="spellStart"/>
      <w:r w:rsidR="0012519F" w:rsidRPr="0028258B">
        <w:rPr>
          <w:rFonts w:ascii="Arial" w:hAnsi="Arial" w:cs="Arial"/>
          <w:sz w:val="22"/>
          <w:szCs w:val="22"/>
        </w:rPr>
        <w:t>programme</w:t>
      </w:r>
      <w:proofErr w:type="spellEnd"/>
      <w:r w:rsidR="0012519F" w:rsidRPr="0028258B">
        <w:rPr>
          <w:rFonts w:ascii="Arial" w:hAnsi="Arial" w:cs="Arial"/>
          <w:sz w:val="22"/>
          <w:szCs w:val="22"/>
        </w:rPr>
        <w:t xml:space="preserve"> quality and fundraising unit, Ensure quality of data collected by partners</w:t>
      </w:r>
      <w:r w:rsidR="006515EB" w:rsidRPr="0028258B">
        <w:rPr>
          <w:rFonts w:ascii="Arial" w:hAnsi="Arial" w:cs="Arial"/>
          <w:sz w:val="22"/>
          <w:szCs w:val="22"/>
        </w:rPr>
        <w:t xml:space="preserve"> </w:t>
      </w:r>
      <w:r w:rsidR="0012519F" w:rsidRPr="0028258B">
        <w:rPr>
          <w:rFonts w:ascii="Arial" w:hAnsi="Arial" w:cs="Arial"/>
          <w:sz w:val="22"/>
          <w:szCs w:val="22"/>
        </w:rPr>
        <w:t xml:space="preserve">Provide feedback to partners and </w:t>
      </w:r>
      <w:proofErr w:type="spellStart"/>
      <w:r w:rsidR="0012519F" w:rsidRPr="0028258B">
        <w:rPr>
          <w:rFonts w:ascii="Arial" w:hAnsi="Arial" w:cs="Arial"/>
          <w:sz w:val="22"/>
          <w:szCs w:val="22"/>
        </w:rPr>
        <w:t>programme</w:t>
      </w:r>
      <w:proofErr w:type="spellEnd"/>
      <w:r w:rsidR="0012519F" w:rsidRPr="0028258B">
        <w:rPr>
          <w:rFonts w:ascii="Arial" w:hAnsi="Arial" w:cs="Arial"/>
          <w:sz w:val="22"/>
          <w:szCs w:val="22"/>
        </w:rPr>
        <w:t xml:space="preserve"> teams on projects’ performance based on monitoring data findings</w:t>
      </w:r>
      <w:r w:rsidR="006515EB" w:rsidRPr="0028258B">
        <w:rPr>
          <w:rFonts w:ascii="Arial" w:hAnsi="Arial" w:cs="Arial"/>
          <w:sz w:val="22"/>
          <w:szCs w:val="22"/>
        </w:rPr>
        <w:t>.</w:t>
      </w:r>
      <w:r w:rsidR="006515EB" w:rsidRPr="0028258B">
        <w:rPr>
          <w:rFonts w:ascii="Arial" w:hAnsi="Arial"/>
          <w:sz w:val="22"/>
          <w:szCs w:val="22"/>
        </w:rPr>
        <w:t xml:space="preserve"> Provide full admin suppo</w:t>
      </w:r>
      <w:r w:rsidR="0028258B" w:rsidRPr="0028258B">
        <w:rPr>
          <w:rFonts w:ascii="Arial" w:hAnsi="Arial"/>
          <w:sz w:val="22"/>
          <w:szCs w:val="22"/>
        </w:rPr>
        <w:t xml:space="preserve">rt to the team and </w:t>
      </w:r>
      <w:proofErr w:type="spellStart"/>
      <w:r w:rsidR="0028258B" w:rsidRPr="0028258B">
        <w:rPr>
          <w:rFonts w:ascii="Arial" w:hAnsi="Arial"/>
          <w:sz w:val="22"/>
          <w:szCs w:val="22"/>
        </w:rPr>
        <w:t>department.</w:t>
      </w:r>
      <w:r w:rsidR="006515EB" w:rsidRPr="0028258B">
        <w:rPr>
          <w:rFonts w:ascii="Arial" w:hAnsi="Arial"/>
          <w:sz w:val="22"/>
          <w:szCs w:val="22"/>
        </w:rPr>
        <w:t>Perform</w:t>
      </w:r>
      <w:proofErr w:type="spellEnd"/>
      <w:r w:rsidR="006515EB" w:rsidRPr="0028258B">
        <w:rPr>
          <w:rFonts w:ascii="Arial" w:hAnsi="Arial"/>
          <w:sz w:val="22"/>
          <w:szCs w:val="22"/>
        </w:rPr>
        <w:t xml:space="preserve"> data-entry, documentation</w:t>
      </w:r>
      <w:r w:rsidR="0028258B" w:rsidRPr="0028258B">
        <w:rPr>
          <w:rFonts w:ascii="Arial" w:hAnsi="Arial"/>
          <w:sz w:val="22"/>
          <w:szCs w:val="22"/>
        </w:rPr>
        <w:t xml:space="preserve">, printing and filling duties. </w:t>
      </w:r>
      <w:r w:rsidR="006515EB" w:rsidRPr="0028258B">
        <w:rPr>
          <w:rFonts w:ascii="Arial" w:hAnsi="Arial"/>
          <w:sz w:val="22"/>
          <w:szCs w:val="22"/>
        </w:rPr>
        <w:t>Maintain a proper and user friendly filling and document control system for recording</w:t>
      </w:r>
      <w:r w:rsidR="0028258B" w:rsidRPr="0028258B">
        <w:rPr>
          <w:rFonts w:ascii="Arial" w:hAnsi="Arial"/>
          <w:sz w:val="22"/>
          <w:szCs w:val="22"/>
        </w:rPr>
        <w:t xml:space="preserve"> and tracking of all documents .</w:t>
      </w:r>
      <w:r w:rsidR="006515EB" w:rsidRPr="0028258B">
        <w:rPr>
          <w:rFonts w:ascii="Arial" w:hAnsi="Arial"/>
          <w:sz w:val="22"/>
          <w:szCs w:val="22"/>
        </w:rPr>
        <w:t>Support the officers in daily admin roles and to keep stock of stationa</w:t>
      </w:r>
      <w:r w:rsidR="0028258B" w:rsidRPr="0028258B">
        <w:rPr>
          <w:rFonts w:ascii="Arial" w:hAnsi="Arial"/>
          <w:sz w:val="22"/>
          <w:szCs w:val="22"/>
        </w:rPr>
        <w:t xml:space="preserve">ry supplies for the department. </w:t>
      </w:r>
      <w:r w:rsidR="006515EB" w:rsidRPr="0028258B">
        <w:rPr>
          <w:rFonts w:ascii="Arial" w:hAnsi="Arial"/>
          <w:sz w:val="22"/>
          <w:szCs w:val="22"/>
        </w:rPr>
        <w:t>Put up purchase requests for all approved purchases for the necessary approvals and verify invoices for the raised purchases upon d</w:t>
      </w:r>
      <w:r w:rsidR="0028258B" w:rsidRPr="0028258B">
        <w:rPr>
          <w:rFonts w:ascii="Arial" w:hAnsi="Arial"/>
          <w:sz w:val="22"/>
          <w:szCs w:val="22"/>
        </w:rPr>
        <w:t xml:space="preserve">elivery of goods and services. </w:t>
      </w:r>
      <w:r w:rsidR="006515EB" w:rsidRPr="0028258B">
        <w:rPr>
          <w:rFonts w:ascii="Arial" w:hAnsi="Arial"/>
          <w:sz w:val="22"/>
          <w:szCs w:val="22"/>
        </w:rPr>
        <w:t>Create and maintain usefu</w:t>
      </w:r>
      <w:r w:rsidR="0028258B" w:rsidRPr="0028258B">
        <w:rPr>
          <w:rFonts w:ascii="Arial" w:hAnsi="Arial"/>
          <w:sz w:val="22"/>
          <w:szCs w:val="22"/>
        </w:rPr>
        <w:t>l databases for the department.</w:t>
      </w:r>
      <w:r w:rsidR="006515EB" w:rsidRPr="0028258B">
        <w:rPr>
          <w:rFonts w:ascii="Arial" w:hAnsi="Arial"/>
          <w:sz w:val="22"/>
          <w:szCs w:val="22"/>
        </w:rPr>
        <w:t xml:space="preserve"> Perform some research duties as </w:t>
      </w:r>
      <w:r w:rsidR="0028258B" w:rsidRPr="0028258B">
        <w:rPr>
          <w:rFonts w:ascii="Arial" w:hAnsi="Arial"/>
          <w:sz w:val="22"/>
          <w:szCs w:val="22"/>
        </w:rPr>
        <w:t xml:space="preserve">and when required by the </w:t>
      </w:r>
      <w:proofErr w:type="gramStart"/>
      <w:r w:rsidR="0028258B" w:rsidRPr="0028258B">
        <w:rPr>
          <w:rFonts w:ascii="Arial" w:hAnsi="Arial"/>
          <w:sz w:val="22"/>
          <w:szCs w:val="22"/>
        </w:rPr>
        <w:t>team .</w:t>
      </w:r>
      <w:proofErr w:type="gramEnd"/>
      <w:r w:rsidR="0028258B" w:rsidRPr="0028258B">
        <w:rPr>
          <w:rFonts w:ascii="Arial" w:hAnsi="Arial"/>
          <w:sz w:val="22"/>
          <w:szCs w:val="22"/>
        </w:rPr>
        <w:t xml:space="preserve"> </w:t>
      </w:r>
      <w:r w:rsidR="006515EB" w:rsidRPr="0028258B">
        <w:rPr>
          <w:rFonts w:ascii="Arial" w:hAnsi="Arial"/>
          <w:sz w:val="22"/>
          <w:szCs w:val="22"/>
        </w:rPr>
        <w:t>Assist the Dept head to maintain a proper attendance and</w:t>
      </w:r>
      <w:r w:rsidR="0028258B" w:rsidRPr="0028258B">
        <w:rPr>
          <w:rFonts w:ascii="Arial" w:hAnsi="Arial"/>
          <w:sz w:val="22"/>
          <w:szCs w:val="22"/>
        </w:rPr>
        <w:t xml:space="preserve"> tracking report for the Dept.</w:t>
      </w:r>
      <w:r w:rsidR="006515EB" w:rsidRPr="0028258B">
        <w:rPr>
          <w:rFonts w:ascii="Arial" w:hAnsi="Arial"/>
          <w:sz w:val="22"/>
          <w:szCs w:val="22"/>
        </w:rPr>
        <w:t xml:space="preserve"> Assist on any ad-hoc tasks as required by the dept.</w:t>
      </w:r>
    </w:p>
    <w:p w:rsidR="00F6733D" w:rsidRPr="00C45872" w:rsidRDefault="00F6733D" w:rsidP="00EC49C7">
      <w:pPr>
        <w:autoSpaceDE/>
        <w:autoSpaceDN/>
        <w:ind w:right="158"/>
        <w:jc w:val="both"/>
        <w:rPr>
          <w:rFonts w:ascii="Arial" w:hAnsi="Arial" w:cs="Arial"/>
          <w:b/>
          <w:sz w:val="22"/>
          <w:szCs w:val="22"/>
        </w:rPr>
      </w:pPr>
    </w:p>
    <w:p w:rsidR="00DA1D82" w:rsidRPr="00D145BF" w:rsidRDefault="00EC49C7" w:rsidP="00BD62EA">
      <w:pPr>
        <w:pStyle w:val="Tit"/>
        <w:numPr>
          <w:ilvl w:val="0"/>
          <w:numId w:val="19"/>
        </w:numPr>
        <w:pBdr>
          <w:bottom w:val="none" w:sz="0" w:space="0" w:color="auto"/>
        </w:pBdr>
        <w:shd w:val="clear" w:color="auto" w:fill="EEECE1"/>
        <w:spacing w:after="0"/>
        <w:ind w:left="360" w:right="144"/>
        <w:rPr>
          <w:rFonts w:ascii="Arial" w:hAnsi="Arial" w:cs="Arial"/>
          <w:color w:val="000000" w:themeColor="text1"/>
          <w:sz w:val="22"/>
          <w:szCs w:val="22"/>
          <w:highlight w:val="lightGray"/>
        </w:rPr>
      </w:pPr>
      <w:r w:rsidRPr="00D145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579DF" w:rsidRPr="00D145BF">
        <w:rPr>
          <w:rFonts w:ascii="Arial" w:hAnsi="Arial" w:cs="Arial"/>
          <w:color w:val="000000" w:themeColor="text1"/>
          <w:sz w:val="22"/>
          <w:szCs w:val="22"/>
          <w:highlight w:val="lightGray"/>
        </w:rPr>
        <w:t xml:space="preserve">HDFC BANK PVT. LTD – </w:t>
      </w:r>
      <w:proofErr w:type="spellStart"/>
      <w:r w:rsidR="004579DF" w:rsidRPr="00D145BF">
        <w:rPr>
          <w:rFonts w:ascii="Arial" w:hAnsi="Arial" w:cs="Arial"/>
          <w:b w:val="0"/>
          <w:color w:val="000000" w:themeColor="text1"/>
          <w:sz w:val="22"/>
          <w:szCs w:val="22"/>
          <w:highlight w:val="lightGray"/>
        </w:rPr>
        <w:t>Mithapur</w:t>
      </w:r>
      <w:proofErr w:type="spellEnd"/>
      <w:r w:rsidR="004579DF" w:rsidRPr="00D145BF">
        <w:rPr>
          <w:rFonts w:ascii="Arial" w:hAnsi="Arial" w:cs="Arial"/>
          <w:b w:val="0"/>
          <w:color w:val="000000" w:themeColor="text1"/>
          <w:sz w:val="22"/>
          <w:szCs w:val="22"/>
          <w:highlight w:val="lightGray"/>
        </w:rPr>
        <w:t>, India</w:t>
      </w:r>
      <w:r w:rsidR="004579DF" w:rsidRPr="00D145BF">
        <w:rPr>
          <w:rFonts w:ascii="Arial" w:hAnsi="Arial" w:cs="Arial"/>
          <w:color w:val="000000" w:themeColor="text1"/>
          <w:sz w:val="22"/>
          <w:szCs w:val="22"/>
          <w:highlight w:val="lightGray"/>
        </w:rPr>
        <w:tab/>
      </w:r>
      <w:r w:rsidRPr="00D145BF">
        <w:rPr>
          <w:rFonts w:ascii="Arial" w:hAnsi="Arial" w:cs="Arial"/>
          <w:color w:val="000000" w:themeColor="text1"/>
          <w:sz w:val="22"/>
          <w:szCs w:val="22"/>
          <w:highlight w:val="lightGray"/>
        </w:rPr>
        <w:t xml:space="preserve">                                 </w:t>
      </w:r>
      <w:r w:rsidRPr="00D145BF">
        <w:rPr>
          <w:rFonts w:ascii="Arial" w:hAnsi="Arial" w:cs="Arial"/>
          <w:b w:val="0"/>
          <w:color w:val="000000" w:themeColor="text1"/>
          <w:sz w:val="22"/>
          <w:szCs w:val="22"/>
          <w:highlight w:val="lightGray"/>
        </w:rPr>
        <w:t>February 2013 to December 2014</w:t>
      </w:r>
    </w:p>
    <w:p w:rsidR="00EC49C7" w:rsidRPr="00C45872" w:rsidRDefault="00C45872" w:rsidP="00C45872">
      <w:pPr>
        <w:autoSpaceDE/>
        <w:autoSpaceDN/>
        <w:rPr>
          <w:rFonts w:ascii="Arial" w:hAnsi="Arial" w:cs="Arial"/>
          <w:b/>
          <w:sz w:val="22"/>
          <w:szCs w:val="22"/>
        </w:rPr>
      </w:pPr>
      <w:r w:rsidRPr="00C45872">
        <w:rPr>
          <w:rFonts w:ascii="Arial" w:hAnsi="Arial" w:cs="Arial"/>
          <w:sz w:val="22"/>
          <w:szCs w:val="22"/>
        </w:rPr>
        <w:t xml:space="preserve">       </w:t>
      </w:r>
      <w:r w:rsidR="00EC49C7" w:rsidRPr="00D145BF">
        <w:rPr>
          <w:rFonts w:ascii="Arial" w:hAnsi="Arial" w:cs="Arial"/>
          <w:b/>
          <w:sz w:val="22"/>
          <w:szCs w:val="22"/>
        </w:rPr>
        <w:t>Business Development Manager</w:t>
      </w:r>
    </w:p>
    <w:p w:rsidR="00C9117A" w:rsidRPr="00C45872" w:rsidRDefault="00C9117A" w:rsidP="00EC49C7">
      <w:pPr>
        <w:pStyle w:val="Nome"/>
        <w:ind w:left="0" w:right="288" w:firstLine="360"/>
        <w:rPr>
          <w:rFonts w:ascii="Arial" w:hAnsi="Arial" w:cs="Arial"/>
          <w:bCs w:val="0"/>
          <w:sz w:val="22"/>
          <w:szCs w:val="22"/>
        </w:rPr>
      </w:pPr>
    </w:p>
    <w:p w:rsidR="00543F43" w:rsidRDefault="00EC49C7" w:rsidP="00EC49C7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b/>
          <w:szCs w:val="22"/>
        </w:rPr>
        <w:t>Responsibilities:</w:t>
      </w:r>
      <w:r w:rsidRPr="00C45872">
        <w:rPr>
          <w:rFonts w:ascii="Arial" w:hAnsi="Arial" w:cs="Arial"/>
          <w:szCs w:val="22"/>
        </w:rPr>
        <w:t xml:space="preserve"> </w:t>
      </w:r>
    </w:p>
    <w:p w:rsidR="00EC49C7" w:rsidRPr="00C45872" w:rsidRDefault="00EC49C7" w:rsidP="00EC49C7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 xml:space="preserve">To achieve identified short &amp; long-term KPI’s &amp; targets. To drive sales in line with Insurance strategy and deliver a profitable business focused on sales growth, excellent customer service &amp; sector leadership. Ensure sales pipeline has sufficient development to achieve agreed sales objectives. To assist in the identification &amp; sales development of a profitable customer base, being mindful to work with and in synergy with the existing VPS customer base. To ensure activities meet Health &amp; Safety, legal &amp; ensure other compliance requirements are meet to the needs of the business. </w:t>
      </w:r>
      <w:proofErr w:type="gramStart"/>
      <w:r w:rsidRPr="00C45872">
        <w:rPr>
          <w:rFonts w:ascii="Arial" w:hAnsi="Arial" w:cs="Arial"/>
          <w:szCs w:val="22"/>
        </w:rPr>
        <w:t xml:space="preserve">To resolve customer concerns &amp; complaints in the best interest of the company </w:t>
      </w:r>
      <w:r w:rsidR="00FD759A" w:rsidRPr="00C45872">
        <w:rPr>
          <w:rFonts w:ascii="Arial" w:hAnsi="Arial" w:cs="Arial"/>
          <w:szCs w:val="22"/>
        </w:rPr>
        <w:t>whil</w:t>
      </w:r>
      <w:r w:rsidR="00FD759A">
        <w:rPr>
          <w:rFonts w:ascii="Arial" w:hAnsi="Arial" w:cs="Arial"/>
          <w:szCs w:val="22"/>
        </w:rPr>
        <w:t>s</w:t>
      </w:r>
      <w:r w:rsidR="00FD759A" w:rsidRPr="00C45872">
        <w:rPr>
          <w:rFonts w:ascii="Arial" w:hAnsi="Arial" w:cs="Arial"/>
          <w:szCs w:val="22"/>
        </w:rPr>
        <w:t>t</w:t>
      </w:r>
      <w:r w:rsidRPr="00C45872">
        <w:rPr>
          <w:rFonts w:ascii="Arial" w:hAnsi="Arial" w:cs="Arial"/>
          <w:szCs w:val="22"/>
        </w:rPr>
        <w:t xml:space="preserve"> ensuring customer </w:t>
      </w:r>
      <w:r w:rsidR="00543F43" w:rsidRPr="00C45872">
        <w:rPr>
          <w:rFonts w:ascii="Arial" w:hAnsi="Arial" w:cs="Arial"/>
          <w:szCs w:val="22"/>
        </w:rPr>
        <w:t>satisfaction.</w:t>
      </w:r>
      <w:proofErr w:type="gramEnd"/>
      <w:r w:rsidR="00543F43" w:rsidRPr="00C45872">
        <w:rPr>
          <w:rFonts w:ascii="Arial" w:hAnsi="Arial" w:cs="Arial"/>
          <w:szCs w:val="22"/>
        </w:rPr>
        <w:t xml:space="preserve"> To</w:t>
      </w:r>
      <w:r w:rsidR="00543F43">
        <w:rPr>
          <w:rFonts w:ascii="Arial" w:hAnsi="Arial" w:cs="Arial"/>
          <w:szCs w:val="22"/>
        </w:rPr>
        <w:t xml:space="preserve"> </w:t>
      </w:r>
      <w:r w:rsidRPr="00C45872">
        <w:rPr>
          <w:rFonts w:ascii="Arial" w:hAnsi="Arial" w:cs="Arial"/>
          <w:szCs w:val="22"/>
        </w:rPr>
        <w:t>collate management information and produce required sales reports to the needs of the business, including a weekly &amp; monthly update. To manage and develop close working relationships through the sales and operations teams to ensure business development and sales opportunities are being maximized.</w:t>
      </w:r>
    </w:p>
    <w:p w:rsidR="00543F43" w:rsidRDefault="00543F43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</w:p>
    <w:p w:rsidR="00954DD5" w:rsidRPr="00C45872" w:rsidRDefault="00954DD5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</w:p>
    <w:p w:rsidR="00B155C0" w:rsidRPr="00D145BF" w:rsidRDefault="00B155C0" w:rsidP="00BD62EA">
      <w:pPr>
        <w:pStyle w:val="Tit"/>
        <w:numPr>
          <w:ilvl w:val="0"/>
          <w:numId w:val="19"/>
        </w:numPr>
        <w:pBdr>
          <w:bottom w:val="none" w:sz="0" w:space="0" w:color="auto"/>
        </w:pBdr>
        <w:shd w:val="clear" w:color="auto" w:fill="EEECE1"/>
        <w:spacing w:after="0"/>
        <w:ind w:left="360" w:right="144"/>
        <w:rPr>
          <w:rFonts w:ascii="Arial" w:hAnsi="Arial" w:cs="Arial"/>
          <w:sz w:val="22"/>
          <w:szCs w:val="22"/>
          <w:highlight w:val="lightGray"/>
        </w:rPr>
      </w:pPr>
      <w:r w:rsidRPr="00D145BF">
        <w:rPr>
          <w:rFonts w:ascii="Arial" w:hAnsi="Arial" w:cs="Arial"/>
          <w:sz w:val="22"/>
          <w:szCs w:val="22"/>
          <w:highlight w:val="lightGray"/>
        </w:rPr>
        <w:t xml:space="preserve">INTERNATIONAL DEVELOPMENT ENTERPRISES (INDIA) – </w:t>
      </w:r>
      <w:r w:rsidR="00C45872" w:rsidRPr="00D145BF">
        <w:rPr>
          <w:rFonts w:ascii="Arial" w:hAnsi="Arial" w:cs="Arial"/>
          <w:sz w:val="22"/>
          <w:szCs w:val="22"/>
          <w:highlight w:val="lightGray"/>
        </w:rPr>
        <w:t xml:space="preserve">      </w:t>
      </w:r>
      <w:r w:rsidR="00FD759A" w:rsidRPr="00D145BF">
        <w:rPr>
          <w:rFonts w:ascii="Arial" w:hAnsi="Arial" w:cs="Arial"/>
          <w:sz w:val="22"/>
          <w:szCs w:val="22"/>
          <w:highlight w:val="lightGray"/>
        </w:rPr>
        <w:t xml:space="preserve">    </w:t>
      </w:r>
      <w:r w:rsidR="00C45872" w:rsidRPr="00D145BF">
        <w:rPr>
          <w:rFonts w:ascii="Arial" w:hAnsi="Arial" w:cs="Arial"/>
          <w:sz w:val="22"/>
          <w:szCs w:val="22"/>
          <w:highlight w:val="lightGray"/>
        </w:rPr>
        <w:t xml:space="preserve">   </w:t>
      </w:r>
      <w:r w:rsidR="00C45872" w:rsidRPr="00D145BF">
        <w:rPr>
          <w:rFonts w:ascii="Arial" w:hAnsi="Arial" w:cs="Arial"/>
          <w:b w:val="0"/>
          <w:sz w:val="22"/>
          <w:szCs w:val="22"/>
          <w:highlight w:val="lightGray"/>
        </w:rPr>
        <w:t>October 2009 to October 2011</w:t>
      </w:r>
    </w:p>
    <w:p w:rsidR="00C9117A" w:rsidRPr="00C45872" w:rsidRDefault="00C45872" w:rsidP="00BD62EA">
      <w:pPr>
        <w:pStyle w:val="Tit"/>
        <w:pBdr>
          <w:bottom w:val="none" w:sz="0" w:space="0" w:color="auto"/>
        </w:pBdr>
        <w:shd w:val="clear" w:color="auto" w:fill="EEECE1"/>
        <w:spacing w:after="0"/>
        <w:ind w:left="0" w:right="144" w:firstLine="0"/>
        <w:rPr>
          <w:rFonts w:ascii="Arial" w:hAnsi="Arial" w:cs="Arial"/>
          <w:sz w:val="22"/>
          <w:szCs w:val="22"/>
        </w:rPr>
      </w:pPr>
      <w:r w:rsidRPr="00C45872">
        <w:rPr>
          <w:rFonts w:ascii="Arial" w:hAnsi="Arial" w:cs="Arial"/>
          <w:sz w:val="22"/>
          <w:szCs w:val="22"/>
        </w:rPr>
        <w:t xml:space="preserve">       </w:t>
      </w:r>
      <w:proofErr w:type="spellStart"/>
      <w:r w:rsidR="00B155C0" w:rsidRPr="00C45872">
        <w:rPr>
          <w:rFonts w:ascii="Arial" w:hAnsi="Arial" w:cs="Arial"/>
          <w:b w:val="0"/>
          <w:sz w:val="22"/>
          <w:szCs w:val="22"/>
        </w:rPr>
        <w:t>Ahmedabad</w:t>
      </w:r>
      <w:proofErr w:type="spellEnd"/>
      <w:r w:rsidR="00B155C0" w:rsidRPr="00C45872">
        <w:rPr>
          <w:rFonts w:ascii="Arial" w:hAnsi="Arial" w:cs="Arial"/>
          <w:b w:val="0"/>
          <w:sz w:val="22"/>
          <w:szCs w:val="22"/>
        </w:rPr>
        <w:t>, India</w:t>
      </w:r>
    </w:p>
    <w:p w:rsidR="00C45872" w:rsidRPr="00C45872" w:rsidRDefault="00C45872" w:rsidP="00C45872">
      <w:pPr>
        <w:pStyle w:val="NoSpacing"/>
        <w:ind w:left="360"/>
        <w:rPr>
          <w:rFonts w:ascii="Arial" w:hAnsi="Arial" w:cs="Arial"/>
          <w:szCs w:val="22"/>
        </w:rPr>
      </w:pPr>
      <w:r w:rsidRPr="00C45872">
        <w:rPr>
          <w:rFonts w:ascii="Arial" w:hAnsi="Arial" w:cs="Arial"/>
          <w:b/>
          <w:szCs w:val="22"/>
        </w:rPr>
        <w:lastRenderedPageBreak/>
        <w:t>Area Manager</w:t>
      </w:r>
    </w:p>
    <w:p w:rsidR="00C9117A" w:rsidRPr="00C45872" w:rsidRDefault="00C9117A" w:rsidP="00C45872">
      <w:pPr>
        <w:pStyle w:val="Nome"/>
        <w:rPr>
          <w:rFonts w:ascii="Arial" w:hAnsi="Arial" w:cs="Arial"/>
          <w:b w:val="0"/>
          <w:bCs w:val="0"/>
          <w:sz w:val="22"/>
          <w:szCs w:val="22"/>
        </w:rPr>
      </w:pPr>
    </w:p>
    <w:p w:rsidR="00C45872" w:rsidRPr="00C45872" w:rsidRDefault="00C45872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  <w:r w:rsidRPr="00C45872">
        <w:rPr>
          <w:rFonts w:ascii="Arial" w:hAnsi="Arial" w:cs="Arial"/>
          <w:sz w:val="22"/>
          <w:szCs w:val="22"/>
        </w:rPr>
        <w:t>Responsibilities: (Handling two states Gujarat and Rajasthan)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proofErr w:type="gramStart"/>
      <w:r w:rsidRPr="00C45872">
        <w:rPr>
          <w:rFonts w:ascii="Arial" w:hAnsi="Arial" w:cs="Arial"/>
          <w:szCs w:val="22"/>
        </w:rPr>
        <w:t>Worked as an Area Manager associate of the administrative team for carrying out object planning and forecasting, troubleshooting as well as proper evaluating.</w:t>
      </w:r>
      <w:proofErr w:type="gramEnd"/>
      <w:r w:rsidRPr="00C45872">
        <w:rPr>
          <w:rFonts w:ascii="Arial" w:hAnsi="Arial" w:cs="Arial"/>
          <w:szCs w:val="22"/>
        </w:rPr>
        <w:t xml:space="preserve">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 xml:space="preserve">Provide various measures for recruiting, training and evaluating other personnel in range of topic such as training for select farmers who are willing to participate in research and development Etc.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 xml:space="preserve">Offer training, supervising and evaluating features for operations confines.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 xml:space="preserve">Provide well conducted daily position reports as well as informational conferences.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 xml:space="preserve">Provide due maintenance for operational budgets.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proofErr w:type="gramStart"/>
      <w:r w:rsidRPr="00C45872">
        <w:rPr>
          <w:rFonts w:ascii="Arial" w:hAnsi="Arial" w:cs="Arial"/>
          <w:szCs w:val="22"/>
        </w:rPr>
        <w:t>Acted as the liaison between sponsors, administrators along with cast associates.</w:t>
      </w:r>
      <w:proofErr w:type="gramEnd"/>
      <w:r w:rsidRPr="00C45872">
        <w:rPr>
          <w:rFonts w:ascii="Arial" w:hAnsi="Arial" w:cs="Arial"/>
          <w:szCs w:val="22"/>
        </w:rPr>
        <w:t xml:space="preserve"> </w:t>
      </w:r>
    </w:p>
    <w:p w:rsidR="00C45872" w:rsidRPr="00C45872" w:rsidRDefault="00C45872" w:rsidP="00C45872">
      <w:pPr>
        <w:pStyle w:val="NoSpacing"/>
        <w:rPr>
          <w:rFonts w:ascii="Arial" w:hAnsi="Arial" w:cs="Arial"/>
          <w:szCs w:val="22"/>
        </w:rPr>
      </w:pPr>
      <w:r w:rsidRPr="00C45872">
        <w:rPr>
          <w:rFonts w:ascii="Arial" w:hAnsi="Arial" w:cs="Arial"/>
          <w:szCs w:val="22"/>
        </w:rPr>
        <w:t>Directed and assisted planning summits.</w:t>
      </w:r>
    </w:p>
    <w:p w:rsidR="00C45872" w:rsidRDefault="00C45872" w:rsidP="00C45872">
      <w:pPr>
        <w:pStyle w:val="NoSpacing"/>
        <w:rPr>
          <w:rFonts w:ascii="Arial" w:hAnsi="Arial" w:cs="Arial"/>
          <w:szCs w:val="22"/>
        </w:rPr>
      </w:pPr>
      <w:proofErr w:type="gramStart"/>
      <w:r w:rsidRPr="00C45872">
        <w:rPr>
          <w:rFonts w:ascii="Arial" w:hAnsi="Arial" w:cs="Arial"/>
          <w:szCs w:val="22"/>
        </w:rPr>
        <w:t>Beside increasing outreach and carrying out the promotional activities to increase awareness and developing the supply chain to meet the resultant demand Provide necessary suggestions to cast associates.</w:t>
      </w:r>
      <w:proofErr w:type="gramEnd"/>
    </w:p>
    <w:p w:rsidR="00C45872" w:rsidRDefault="00C45872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</w:p>
    <w:p w:rsidR="00543F43" w:rsidRPr="00C45872" w:rsidRDefault="00543F43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</w:p>
    <w:p w:rsidR="00C45872" w:rsidRPr="00D145BF" w:rsidRDefault="00C45872" w:rsidP="00BD62EA">
      <w:pPr>
        <w:pStyle w:val="Tit"/>
        <w:numPr>
          <w:ilvl w:val="0"/>
          <w:numId w:val="19"/>
        </w:numPr>
        <w:pBdr>
          <w:bottom w:val="none" w:sz="0" w:space="0" w:color="auto"/>
        </w:pBdr>
        <w:shd w:val="clear" w:color="auto" w:fill="EEECE1"/>
        <w:spacing w:after="0"/>
        <w:ind w:left="360" w:right="144"/>
        <w:rPr>
          <w:rFonts w:ascii="Arial" w:hAnsi="Arial" w:cs="Arial"/>
          <w:sz w:val="22"/>
          <w:szCs w:val="22"/>
          <w:highlight w:val="lightGray"/>
        </w:rPr>
      </w:pPr>
      <w:r w:rsidRPr="00D145BF">
        <w:rPr>
          <w:rFonts w:ascii="Arial" w:hAnsi="Arial" w:cs="Arial"/>
          <w:sz w:val="22"/>
          <w:szCs w:val="22"/>
          <w:highlight w:val="lightGray"/>
        </w:rPr>
        <w:t xml:space="preserve">MANIPAL CURE AND CARE PVT. LTD. –       </w:t>
      </w:r>
      <w:r w:rsidR="00FD759A" w:rsidRPr="00D145BF">
        <w:rPr>
          <w:rFonts w:ascii="Arial" w:hAnsi="Arial" w:cs="Arial"/>
          <w:sz w:val="22"/>
          <w:szCs w:val="22"/>
          <w:highlight w:val="lightGray"/>
        </w:rPr>
        <w:t xml:space="preserve">                                               </w:t>
      </w:r>
      <w:r w:rsidR="00FD759A" w:rsidRPr="00D145BF">
        <w:rPr>
          <w:rFonts w:ascii="Arial" w:hAnsi="Arial" w:cs="Arial"/>
          <w:b w:val="0"/>
          <w:sz w:val="22"/>
          <w:szCs w:val="22"/>
          <w:highlight w:val="lightGray"/>
        </w:rPr>
        <w:t>June 2007 to March 2009</w:t>
      </w:r>
    </w:p>
    <w:p w:rsidR="00C45872" w:rsidRPr="00C45872" w:rsidRDefault="00C45872" w:rsidP="00BD62EA">
      <w:pPr>
        <w:pStyle w:val="Tit"/>
        <w:pBdr>
          <w:bottom w:val="none" w:sz="0" w:space="0" w:color="auto"/>
        </w:pBdr>
        <w:shd w:val="clear" w:color="auto" w:fill="EEECE1"/>
        <w:spacing w:after="0"/>
        <w:ind w:left="0" w:right="14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 </w:t>
      </w:r>
      <w:proofErr w:type="spellStart"/>
      <w:r w:rsidRPr="00C45872">
        <w:rPr>
          <w:rFonts w:ascii="Arial" w:hAnsi="Arial" w:cs="Arial"/>
          <w:b w:val="0"/>
          <w:sz w:val="22"/>
          <w:szCs w:val="22"/>
        </w:rPr>
        <w:t>Ahmedabad</w:t>
      </w:r>
      <w:proofErr w:type="spellEnd"/>
      <w:r w:rsidRPr="00C45872">
        <w:rPr>
          <w:rFonts w:ascii="Arial" w:hAnsi="Arial" w:cs="Arial"/>
          <w:b w:val="0"/>
          <w:sz w:val="22"/>
          <w:szCs w:val="22"/>
        </w:rPr>
        <w:t>, India</w:t>
      </w:r>
    </w:p>
    <w:p w:rsidR="00FD759A" w:rsidRPr="003827DB" w:rsidRDefault="00FD759A" w:rsidP="00FD759A">
      <w:pPr>
        <w:pStyle w:val="NoSpacing"/>
        <w:ind w:left="360"/>
        <w:rPr>
          <w:rFonts w:ascii="Arial" w:hAnsi="Arial" w:cs="Arial"/>
          <w:szCs w:val="22"/>
        </w:rPr>
      </w:pPr>
      <w:r w:rsidRPr="003827DB">
        <w:rPr>
          <w:rFonts w:ascii="Arial" w:hAnsi="Arial" w:cs="Arial"/>
          <w:b/>
          <w:szCs w:val="22"/>
        </w:rPr>
        <w:t>Admin Executive cum Medical Counselor</w:t>
      </w:r>
    </w:p>
    <w:p w:rsidR="00C45872" w:rsidRPr="00C45872" w:rsidRDefault="00C45872" w:rsidP="00543F43">
      <w:pPr>
        <w:pStyle w:val="Nome"/>
        <w:ind w:left="0" w:firstLine="0"/>
        <w:rPr>
          <w:rFonts w:ascii="Arial" w:hAnsi="Arial" w:cs="Arial"/>
          <w:b w:val="0"/>
          <w:bCs w:val="0"/>
          <w:sz w:val="22"/>
          <w:szCs w:val="22"/>
        </w:rPr>
      </w:pPr>
    </w:p>
    <w:p w:rsidR="00C45872" w:rsidRPr="00C45872" w:rsidRDefault="00C45872" w:rsidP="00C45872">
      <w:pPr>
        <w:pStyle w:val="Nome"/>
        <w:ind w:left="0" w:firstLine="0"/>
        <w:rPr>
          <w:rFonts w:ascii="Arial" w:hAnsi="Arial" w:cs="Arial"/>
          <w:bCs w:val="0"/>
          <w:sz w:val="22"/>
          <w:szCs w:val="22"/>
        </w:rPr>
      </w:pPr>
      <w:r w:rsidRPr="00C45872">
        <w:rPr>
          <w:rFonts w:ascii="Arial" w:hAnsi="Arial" w:cs="Arial"/>
          <w:sz w:val="22"/>
          <w:szCs w:val="22"/>
        </w:rPr>
        <w:t>Responsibilities:</w:t>
      </w:r>
    </w:p>
    <w:p w:rsidR="00FD759A" w:rsidRDefault="00FD759A" w:rsidP="00FD759A">
      <w:pPr>
        <w:pStyle w:val="NoSpacing"/>
        <w:rPr>
          <w:rFonts w:ascii="Arial" w:hAnsi="Arial" w:cs="Arial"/>
          <w:szCs w:val="22"/>
        </w:rPr>
      </w:pPr>
      <w:r w:rsidRPr="00A54A78">
        <w:rPr>
          <w:rFonts w:ascii="Arial" w:hAnsi="Arial" w:cs="Arial"/>
          <w:szCs w:val="22"/>
        </w:rPr>
        <w:t xml:space="preserve">Team </w:t>
      </w:r>
      <w:proofErr w:type="gramStart"/>
      <w:r>
        <w:rPr>
          <w:rFonts w:ascii="Arial" w:hAnsi="Arial" w:cs="Arial"/>
          <w:szCs w:val="22"/>
        </w:rPr>
        <w:t>Leader,</w:t>
      </w:r>
      <w:proofErr w:type="gramEnd"/>
      <w:r>
        <w:rPr>
          <w:rFonts w:ascii="Arial" w:hAnsi="Arial" w:cs="Arial"/>
          <w:szCs w:val="22"/>
        </w:rPr>
        <w:t xml:space="preserve"> </w:t>
      </w:r>
      <w:r w:rsidRPr="00A54A78">
        <w:rPr>
          <w:rFonts w:ascii="Arial" w:hAnsi="Arial" w:cs="Arial"/>
          <w:szCs w:val="22"/>
        </w:rPr>
        <w:t>manage all floor staff, Training, time keeping, looking MIS and reports</w:t>
      </w:r>
      <w:r>
        <w:rPr>
          <w:rFonts w:ascii="Arial" w:hAnsi="Arial" w:cs="Arial"/>
          <w:szCs w:val="22"/>
        </w:rPr>
        <w:t>, handle corporate client</w:t>
      </w:r>
      <w:r w:rsidRPr="00A54A78">
        <w:rPr>
          <w:rFonts w:ascii="Arial" w:hAnsi="Arial" w:cs="Arial"/>
          <w:szCs w:val="22"/>
        </w:rPr>
        <w:t>.</w:t>
      </w:r>
    </w:p>
    <w:p w:rsidR="00FD759A" w:rsidRDefault="00FD759A" w:rsidP="00FD759A">
      <w:pPr>
        <w:pStyle w:val="NoSpacing"/>
        <w:rPr>
          <w:rFonts w:ascii="Arial" w:hAnsi="Arial" w:cs="Arial"/>
          <w:szCs w:val="22"/>
        </w:rPr>
      </w:pPr>
    </w:p>
    <w:p w:rsidR="00543F43" w:rsidRPr="00C45872" w:rsidRDefault="00543F43" w:rsidP="00FD759A">
      <w:pPr>
        <w:pStyle w:val="NoSpacing"/>
        <w:rPr>
          <w:rFonts w:ascii="Arial" w:hAnsi="Arial" w:cs="Arial"/>
          <w:szCs w:val="22"/>
        </w:rPr>
      </w:pPr>
    </w:p>
    <w:p w:rsidR="00FD759A" w:rsidRPr="00FD759A" w:rsidRDefault="00543F43" w:rsidP="00BD62EA">
      <w:pPr>
        <w:pStyle w:val="Tit"/>
        <w:numPr>
          <w:ilvl w:val="0"/>
          <w:numId w:val="19"/>
        </w:numPr>
        <w:pBdr>
          <w:bottom w:val="none" w:sz="0" w:space="0" w:color="auto"/>
        </w:pBdr>
        <w:shd w:val="clear" w:color="auto" w:fill="EEECE1"/>
        <w:spacing w:after="0"/>
        <w:ind w:left="360" w:right="144"/>
        <w:rPr>
          <w:rFonts w:ascii="Arial" w:hAnsi="Arial" w:cs="Arial"/>
          <w:sz w:val="22"/>
          <w:szCs w:val="22"/>
        </w:rPr>
      </w:pPr>
      <w:r w:rsidRPr="00D145BF">
        <w:rPr>
          <w:rFonts w:ascii="Arial" w:hAnsi="Arial" w:cs="Arial"/>
          <w:sz w:val="22"/>
          <w:szCs w:val="22"/>
          <w:highlight w:val="lightGray"/>
        </w:rPr>
        <w:t xml:space="preserve">TATA CHEMICALS LTD. MITHAPUR                                                          </w:t>
      </w:r>
      <w:r w:rsidRPr="00D145BF">
        <w:rPr>
          <w:rFonts w:ascii="Arial" w:hAnsi="Arial" w:cs="Arial"/>
          <w:b w:val="0"/>
          <w:sz w:val="22"/>
          <w:szCs w:val="22"/>
          <w:highlight w:val="lightGray"/>
        </w:rPr>
        <w:t>August 2006 to March 2007</w:t>
      </w:r>
      <w:r w:rsidR="00FD759A">
        <w:rPr>
          <w:rFonts w:ascii="Arial" w:hAnsi="Arial" w:cs="Arial"/>
          <w:sz w:val="22"/>
          <w:szCs w:val="22"/>
        </w:rPr>
        <w:t xml:space="preserve">                                              </w:t>
      </w:r>
      <w:proofErr w:type="spellStart"/>
      <w:r>
        <w:rPr>
          <w:rFonts w:ascii="Arial" w:hAnsi="Arial" w:cs="Arial"/>
          <w:b w:val="0"/>
          <w:sz w:val="22"/>
          <w:szCs w:val="22"/>
        </w:rPr>
        <w:t>Mithapur</w:t>
      </w:r>
      <w:proofErr w:type="spellEnd"/>
      <w:r>
        <w:rPr>
          <w:rFonts w:ascii="Arial" w:hAnsi="Arial" w:cs="Arial"/>
          <w:b w:val="0"/>
          <w:sz w:val="22"/>
          <w:szCs w:val="22"/>
        </w:rPr>
        <w:t>, India</w:t>
      </w:r>
    </w:p>
    <w:p w:rsidR="00FD759A" w:rsidRPr="00C45872" w:rsidRDefault="00543F43" w:rsidP="00BD62EA">
      <w:pPr>
        <w:pStyle w:val="Tit"/>
        <w:pBdr>
          <w:bottom w:val="none" w:sz="0" w:space="0" w:color="auto"/>
        </w:pBdr>
        <w:shd w:val="clear" w:color="auto" w:fill="EEECE1"/>
        <w:spacing w:after="0"/>
        <w:ind w:left="0" w:right="14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43F43">
        <w:rPr>
          <w:rFonts w:ascii="Arial" w:hAnsi="Arial" w:cs="Arial"/>
          <w:b w:val="0"/>
          <w:sz w:val="22"/>
          <w:szCs w:val="22"/>
        </w:rPr>
        <w:t>Associated with rural development Project</w:t>
      </w:r>
      <w:r>
        <w:rPr>
          <w:rFonts w:ascii="Arial" w:hAnsi="Arial" w:cs="Arial"/>
          <w:sz w:val="22"/>
          <w:szCs w:val="22"/>
        </w:rPr>
        <w:t xml:space="preserve"> “HARIYALI WATER SHADE PROJECT”</w:t>
      </w:r>
    </w:p>
    <w:p w:rsidR="00543F43" w:rsidRPr="00543F43" w:rsidRDefault="00543F43" w:rsidP="00543F43">
      <w:pPr>
        <w:pStyle w:val="NoSpacing"/>
        <w:rPr>
          <w:rFonts w:ascii="Arial" w:hAnsi="Arial" w:cs="Arial"/>
          <w:b/>
          <w:szCs w:val="22"/>
        </w:rPr>
      </w:pPr>
      <w:r w:rsidRPr="008D4E68">
        <w:rPr>
          <w:rFonts w:ascii="Arial" w:hAnsi="Arial" w:cs="Arial"/>
          <w:b/>
          <w:szCs w:val="22"/>
        </w:rPr>
        <w:t>Community organizer</w:t>
      </w:r>
    </w:p>
    <w:p w:rsidR="00FD759A" w:rsidRDefault="00FD759A" w:rsidP="00FD759A">
      <w:pPr>
        <w:pStyle w:val="NoSpacing"/>
        <w:ind w:left="360"/>
        <w:rPr>
          <w:rFonts w:ascii="Arial" w:hAnsi="Arial" w:cs="Arial"/>
          <w:szCs w:val="22"/>
        </w:rPr>
      </w:pPr>
    </w:p>
    <w:p w:rsidR="00543F43" w:rsidRDefault="00543F43" w:rsidP="00543F43">
      <w:pPr>
        <w:pStyle w:val="Nome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Responsibilities:  </w:t>
      </w:r>
    </w:p>
    <w:p w:rsidR="00C45872" w:rsidRPr="00C45872" w:rsidRDefault="00BD62EA" w:rsidP="00954DD5">
      <w:pPr>
        <w:pStyle w:val="Nome"/>
        <w:ind w:left="0" w:firstLine="0"/>
        <w:rPr>
          <w:rFonts w:ascii="Arial" w:hAnsi="Arial" w:cs="Arial"/>
          <w:sz w:val="22"/>
          <w:szCs w:val="22"/>
        </w:rPr>
      </w:pPr>
      <w:r w:rsidRPr="00543F43">
        <w:rPr>
          <w:rFonts w:ascii="Arial" w:hAnsi="Arial" w:cs="Arial"/>
          <w:b w:val="0"/>
          <w:sz w:val="22"/>
          <w:szCs w:val="22"/>
        </w:rPr>
        <w:t>Make</w:t>
      </w:r>
      <w:r w:rsidR="00543F43" w:rsidRPr="00543F43">
        <w:rPr>
          <w:rFonts w:ascii="Arial" w:hAnsi="Arial" w:cs="Arial"/>
          <w:b w:val="0"/>
          <w:sz w:val="22"/>
          <w:szCs w:val="22"/>
        </w:rPr>
        <w:t xml:space="preserve"> SHGs groups, monthly planning and review, maintain data collation.</w:t>
      </w:r>
    </w:p>
    <w:p w:rsidR="00954DD5" w:rsidRPr="00954DD5" w:rsidRDefault="00954DD5" w:rsidP="00BD62EA">
      <w:pPr>
        <w:pStyle w:val="Tit"/>
        <w:shd w:val="clear" w:color="auto" w:fill="EBF6F9"/>
        <w:ind w:left="0" w:right="153" w:firstLine="0"/>
        <w:rPr>
          <w:rFonts w:ascii="Arial" w:hAnsi="Arial" w:cs="Arial"/>
          <w:bCs w:val="0"/>
          <w:spacing w:val="-3"/>
          <w:sz w:val="22"/>
          <w:szCs w:val="22"/>
        </w:rPr>
      </w:pPr>
      <w:r w:rsidRPr="00954DD5">
        <w:rPr>
          <w:rFonts w:ascii="Arial" w:hAnsi="Arial" w:cs="Arial"/>
          <w:sz w:val="22"/>
          <w:szCs w:val="22"/>
        </w:rPr>
        <w:t>AFFILIATIONS</w:t>
      </w:r>
    </w:p>
    <w:p w:rsidR="00954DD5" w:rsidRPr="00954DD5" w:rsidRDefault="00954DD5" w:rsidP="00954DD5">
      <w:pPr>
        <w:pStyle w:val="BodyText"/>
        <w:rPr>
          <w:rFonts w:ascii="Arial" w:hAnsi="Arial" w:cs="Arial"/>
          <w:sz w:val="22"/>
          <w:szCs w:val="22"/>
        </w:rPr>
      </w:pPr>
      <w:r w:rsidRPr="00954DD5">
        <w:rPr>
          <w:rFonts w:ascii="Arial" w:hAnsi="Arial" w:cs="Arial"/>
          <w:sz w:val="22"/>
          <w:szCs w:val="22"/>
        </w:rPr>
        <w:t>Worked at lead volunteer position during internship and early assignments with various Private, Public-Private and NGO organizations</w:t>
      </w:r>
    </w:p>
    <w:p w:rsidR="00954DD5" w:rsidRPr="00954DD5" w:rsidRDefault="00954DD5" w:rsidP="00954DD5">
      <w:pPr>
        <w:pStyle w:val="BodyText"/>
        <w:numPr>
          <w:ilvl w:val="0"/>
          <w:numId w:val="21"/>
        </w:numPr>
        <w:autoSpaceDE/>
        <w:autoSpaceDN/>
        <w:spacing w:after="40"/>
        <w:jc w:val="both"/>
        <w:rPr>
          <w:rFonts w:ascii="Arial" w:hAnsi="Arial" w:cs="Arial"/>
          <w:sz w:val="22"/>
          <w:szCs w:val="22"/>
        </w:rPr>
      </w:pPr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>“The Lifeline Express”</w:t>
      </w:r>
      <w:r w:rsidRPr="00954DD5">
        <w:rPr>
          <w:rFonts w:ascii="Arial" w:eastAsia="Arial Unicode MS" w:hAnsi="Arial" w:cs="Arial"/>
          <w:sz w:val="22"/>
          <w:szCs w:val="22"/>
          <w:lang w:val="en-IN"/>
        </w:rPr>
        <w:t xml:space="preserve"> Organised by TATA Chemicals Ltd. </w:t>
      </w:r>
      <w:proofErr w:type="spellStart"/>
      <w:r w:rsidRPr="00954DD5">
        <w:rPr>
          <w:rFonts w:ascii="Arial" w:eastAsia="Arial Unicode MS" w:hAnsi="Arial" w:cs="Arial"/>
          <w:sz w:val="22"/>
          <w:szCs w:val="22"/>
          <w:lang w:val="en-IN"/>
        </w:rPr>
        <w:t>Mithapur</w:t>
      </w:r>
      <w:proofErr w:type="spellEnd"/>
    </w:p>
    <w:p w:rsidR="00954DD5" w:rsidRPr="00954DD5" w:rsidRDefault="00954DD5" w:rsidP="00954DD5">
      <w:pPr>
        <w:pStyle w:val="BodyText"/>
        <w:numPr>
          <w:ilvl w:val="0"/>
          <w:numId w:val="21"/>
        </w:numPr>
        <w:autoSpaceDE/>
        <w:autoSpaceDN/>
        <w:spacing w:after="40"/>
        <w:jc w:val="both"/>
        <w:rPr>
          <w:rFonts w:ascii="Arial" w:hAnsi="Arial" w:cs="Arial"/>
          <w:sz w:val="22"/>
          <w:szCs w:val="22"/>
        </w:rPr>
      </w:pPr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 xml:space="preserve">“Bal </w:t>
      </w:r>
      <w:proofErr w:type="spellStart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>Lakwa</w:t>
      </w:r>
      <w:proofErr w:type="spellEnd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 xml:space="preserve"> </w:t>
      </w:r>
      <w:proofErr w:type="spellStart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>Nabudi</w:t>
      </w:r>
      <w:proofErr w:type="spellEnd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 xml:space="preserve"> </w:t>
      </w:r>
      <w:proofErr w:type="spellStart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>Abhiyan</w:t>
      </w:r>
      <w:proofErr w:type="spellEnd"/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 xml:space="preserve"> (Child Paralysis Finish Campaign)”</w:t>
      </w:r>
      <w:r w:rsidRPr="00954DD5">
        <w:rPr>
          <w:rFonts w:ascii="Arial" w:eastAsia="Arial Unicode MS" w:hAnsi="Arial" w:cs="Arial"/>
          <w:sz w:val="22"/>
          <w:szCs w:val="22"/>
          <w:lang w:val="en-IN"/>
        </w:rPr>
        <w:t xml:space="preserve"> Organized by Municipal Corporations Rajkot, India</w:t>
      </w:r>
    </w:p>
    <w:p w:rsidR="00C9117A" w:rsidRPr="00327239" w:rsidRDefault="00954DD5" w:rsidP="00327239">
      <w:pPr>
        <w:pStyle w:val="BodyText"/>
        <w:numPr>
          <w:ilvl w:val="0"/>
          <w:numId w:val="21"/>
        </w:numPr>
        <w:autoSpaceDE/>
        <w:autoSpaceDN/>
        <w:spacing w:after="40"/>
        <w:jc w:val="both"/>
        <w:rPr>
          <w:rFonts w:ascii="Arial" w:hAnsi="Arial" w:cs="Arial"/>
          <w:sz w:val="22"/>
          <w:szCs w:val="22"/>
        </w:rPr>
      </w:pPr>
      <w:r w:rsidRPr="00954DD5">
        <w:rPr>
          <w:rFonts w:ascii="Arial" w:eastAsia="Arial Unicode MS" w:hAnsi="Arial" w:cs="Arial"/>
          <w:b/>
          <w:sz w:val="22"/>
          <w:szCs w:val="22"/>
          <w:lang w:val="en-IN"/>
        </w:rPr>
        <w:t>“Community Development”</w:t>
      </w:r>
      <w:r w:rsidRPr="00954DD5">
        <w:rPr>
          <w:rFonts w:ascii="Arial" w:eastAsia="Arial Unicode MS" w:hAnsi="Arial" w:cs="Arial"/>
          <w:sz w:val="22"/>
          <w:szCs w:val="22"/>
          <w:lang w:val="en-IN"/>
        </w:rPr>
        <w:t xml:space="preserve"> Organised by TATA Chemicals Ltd. </w:t>
      </w:r>
      <w:proofErr w:type="spellStart"/>
      <w:r w:rsidRPr="00954DD5">
        <w:rPr>
          <w:rFonts w:ascii="Arial" w:eastAsia="Arial Unicode MS" w:hAnsi="Arial" w:cs="Arial"/>
          <w:sz w:val="22"/>
          <w:szCs w:val="22"/>
          <w:lang w:val="en-IN"/>
        </w:rPr>
        <w:t>Mithapur</w:t>
      </w:r>
      <w:proofErr w:type="spellEnd"/>
      <w:r w:rsidRPr="00954DD5">
        <w:rPr>
          <w:rFonts w:ascii="Arial" w:eastAsia="Arial Unicode MS" w:hAnsi="Arial" w:cs="Arial"/>
          <w:sz w:val="22"/>
          <w:szCs w:val="22"/>
          <w:lang w:val="en-IN"/>
        </w:rPr>
        <w:t xml:space="preserve"> (Block field work)</w:t>
      </w:r>
      <w:r w:rsidR="00327239">
        <w:rPr>
          <w:rFonts w:ascii="Arial" w:eastAsia="Arial Unicode MS" w:hAnsi="Arial" w:cs="Arial"/>
          <w:sz w:val="22"/>
          <w:szCs w:val="22"/>
          <w:lang w:val="en-IN"/>
        </w:rPr>
        <w:t>.</w:t>
      </w:r>
    </w:p>
    <w:p w:rsidR="00C9117A" w:rsidRPr="00C45872" w:rsidRDefault="00C9117A" w:rsidP="00C9117A">
      <w:pPr>
        <w:ind w:left="470"/>
        <w:rPr>
          <w:rFonts w:ascii="Verdana" w:hAnsi="Verdana"/>
          <w:color w:val="000000"/>
          <w:sz w:val="22"/>
          <w:szCs w:val="22"/>
          <w:shd w:val="clear" w:color="auto" w:fill="F5F5FF"/>
        </w:rPr>
      </w:pPr>
    </w:p>
    <w:p w:rsidR="00C9117A" w:rsidRPr="00C45872" w:rsidRDefault="00C9117A" w:rsidP="00C9117A">
      <w:pPr>
        <w:ind w:left="470"/>
        <w:rPr>
          <w:rFonts w:ascii="Arial" w:hAnsi="Arial" w:cs="Arial"/>
          <w:b/>
          <w:sz w:val="22"/>
          <w:szCs w:val="22"/>
        </w:rPr>
      </w:pPr>
    </w:p>
    <w:sectPr w:rsidR="00C9117A" w:rsidRPr="00C45872" w:rsidSect="00954DD5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869" w:rsidRPr="009D1AAA" w:rsidRDefault="00445869" w:rsidP="009D1AAA">
      <w:r>
        <w:separator/>
      </w:r>
    </w:p>
  </w:endnote>
  <w:endnote w:type="continuationSeparator" w:id="0">
    <w:p w:rsidR="00445869" w:rsidRPr="009D1AAA" w:rsidRDefault="00445869" w:rsidP="009D1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869" w:rsidRPr="009D1AAA" w:rsidRDefault="00445869" w:rsidP="009D1AAA">
      <w:r>
        <w:separator/>
      </w:r>
    </w:p>
  </w:footnote>
  <w:footnote w:type="continuationSeparator" w:id="0">
    <w:p w:rsidR="00445869" w:rsidRPr="009D1AAA" w:rsidRDefault="00445869" w:rsidP="009D1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78_"/>
      </v:shape>
    </w:pict>
  </w:numPicBullet>
  <w:abstractNum w:abstractNumId="0">
    <w:nsid w:val="014B449E"/>
    <w:multiLevelType w:val="hybridMultilevel"/>
    <w:tmpl w:val="6DB2A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01144"/>
    <w:multiLevelType w:val="hybridMultilevel"/>
    <w:tmpl w:val="1E4E1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C65B0"/>
    <w:multiLevelType w:val="hybridMultilevel"/>
    <w:tmpl w:val="B8E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76072"/>
    <w:multiLevelType w:val="hybridMultilevel"/>
    <w:tmpl w:val="883874D4"/>
    <w:lvl w:ilvl="0" w:tplc="79DC5E68">
      <w:start w:val="1"/>
      <w:numFmt w:val="lowerLetter"/>
      <w:lvlText w:val="%1)"/>
      <w:lvlJc w:val="left"/>
      <w:pPr>
        <w:ind w:left="8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>
    <w:nsid w:val="114F4586"/>
    <w:multiLevelType w:val="multilevel"/>
    <w:tmpl w:val="AB820E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7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nsid w:val="116D2CDD"/>
    <w:multiLevelType w:val="hybridMultilevel"/>
    <w:tmpl w:val="CA84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A1ECE"/>
    <w:multiLevelType w:val="hybridMultilevel"/>
    <w:tmpl w:val="DEF0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F389F"/>
    <w:multiLevelType w:val="hybridMultilevel"/>
    <w:tmpl w:val="B1BC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C539B"/>
    <w:multiLevelType w:val="hybridMultilevel"/>
    <w:tmpl w:val="6C080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13D59CA"/>
    <w:multiLevelType w:val="hybridMultilevel"/>
    <w:tmpl w:val="DD965C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8A39A6"/>
    <w:multiLevelType w:val="hybridMultilevel"/>
    <w:tmpl w:val="D388C56C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C65BF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7F4ADF"/>
    <w:multiLevelType w:val="hybridMultilevel"/>
    <w:tmpl w:val="6A024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746A20"/>
    <w:multiLevelType w:val="hybridMultilevel"/>
    <w:tmpl w:val="575CD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8694E7E"/>
    <w:multiLevelType w:val="hybridMultilevel"/>
    <w:tmpl w:val="09D8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C0876"/>
    <w:multiLevelType w:val="hybridMultilevel"/>
    <w:tmpl w:val="ABCC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928BD"/>
    <w:multiLevelType w:val="hybridMultilevel"/>
    <w:tmpl w:val="CCDCB6F0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6">
    <w:nsid w:val="469C031F"/>
    <w:multiLevelType w:val="hybridMultilevel"/>
    <w:tmpl w:val="C176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A613F"/>
    <w:multiLevelType w:val="hybridMultilevel"/>
    <w:tmpl w:val="EB3A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10D96"/>
    <w:multiLevelType w:val="hybridMultilevel"/>
    <w:tmpl w:val="E5A4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24F64"/>
    <w:multiLevelType w:val="hybridMultilevel"/>
    <w:tmpl w:val="7B140C2C"/>
    <w:lvl w:ilvl="0" w:tplc="C1DEE4F0">
      <w:start w:val="1"/>
      <w:numFmt w:val="bullet"/>
      <w:lvlText w:val=""/>
      <w:lvlJc w:val="left"/>
      <w:pPr>
        <w:tabs>
          <w:tab w:val="num" w:pos="444"/>
        </w:tabs>
        <w:ind w:left="444" w:hanging="444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59611EE5"/>
    <w:multiLevelType w:val="hybridMultilevel"/>
    <w:tmpl w:val="C5667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010A4"/>
    <w:multiLevelType w:val="hybridMultilevel"/>
    <w:tmpl w:val="294E1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24617"/>
    <w:multiLevelType w:val="hybridMultilevel"/>
    <w:tmpl w:val="64F2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7F5DA5"/>
    <w:multiLevelType w:val="hybridMultilevel"/>
    <w:tmpl w:val="8D8E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70A83"/>
    <w:multiLevelType w:val="hybridMultilevel"/>
    <w:tmpl w:val="CF14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539F2"/>
    <w:multiLevelType w:val="hybridMultilevel"/>
    <w:tmpl w:val="7A22E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F1737C"/>
    <w:multiLevelType w:val="hybridMultilevel"/>
    <w:tmpl w:val="68A28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ED62E37"/>
    <w:multiLevelType w:val="hybridMultilevel"/>
    <w:tmpl w:val="459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0561E"/>
    <w:multiLevelType w:val="hybridMultilevel"/>
    <w:tmpl w:val="0B029F46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7"/>
  </w:num>
  <w:num w:numId="5">
    <w:abstractNumId w:val="8"/>
  </w:num>
  <w:num w:numId="6">
    <w:abstractNumId w:val="23"/>
  </w:num>
  <w:num w:numId="7">
    <w:abstractNumId w:val="28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0"/>
  </w:num>
  <w:num w:numId="13">
    <w:abstractNumId w:val="19"/>
  </w:num>
  <w:num w:numId="14">
    <w:abstractNumId w:val="15"/>
  </w:num>
  <w:num w:numId="15">
    <w:abstractNumId w:val="2"/>
  </w:num>
  <w:num w:numId="16">
    <w:abstractNumId w:val="12"/>
  </w:num>
  <w:num w:numId="17">
    <w:abstractNumId w:val="11"/>
  </w:num>
  <w:num w:numId="18">
    <w:abstractNumId w:val="25"/>
  </w:num>
  <w:num w:numId="19">
    <w:abstractNumId w:val="17"/>
  </w:num>
  <w:num w:numId="20">
    <w:abstractNumId w:val="6"/>
  </w:num>
  <w:num w:numId="21">
    <w:abstractNumId w:val="13"/>
  </w:num>
  <w:num w:numId="22">
    <w:abstractNumId w:val="27"/>
  </w:num>
  <w:num w:numId="23">
    <w:abstractNumId w:val="5"/>
  </w:num>
  <w:num w:numId="24">
    <w:abstractNumId w:val="24"/>
  </w:num>
  <w:num w:numId="25">
    <w:abstractNumId w:val="26"/>
  </w:num>
  <w:num w:numId="26">
    <w:abstractNumId w:val="4"/>
  </w:num>
  <w:num w:numId="27">
    <w:abstractNumId w:val="21"/>
  </w:num>
  <w:num w:numId="28">
    <w:abstractNumId w:val="14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442"/>
    <w:rsid w:val="00037CD1"/>
    <w:rsid w:val="00042AA8"/>
    <w:rsid w:val="000B100E"/>
    <w:rsid w:val="000B1C36"/>
    <w:rsid w:val="000C40F9"/>
    <w:rsid w:val="000E2419"/>
    <w:rsid w:val="000E4FA4"/>
    <w:rsid w:val="00100474"/>
    <w:rsid w:val="0012519F"/>
    <w:rsid w:val="00154648"/>
    <w:rsid w:val="001C46D5"/>
    <w:rsid w:val="001D34EC"/>
    <w:rsid w:val="001D55BD"/>
    <w:rsid w:val="002214ED"/>
    <w:rsid w:val="00230B5C"/>
    <w:rsid w:val="00234509"/>
    <w:rsid w:val="00245959"/>
    <w:rsid w:val="00255673"/>
    <w:rsid w:val="0028258B"/>
    <w:rsid w:val="002961AB"/>
    <w:rsid w:val="002A6A6A"/>
    <w:rsid w:val="002E3823"/>
    <w:rsid w:val="003031B8"/>
    <w:rsid w:val="00316442"/>
    <w:rsid w:val="003215C0"/>
    <w:rsid w:val="00327239"/>
    <w:rsid w:val="00354BD2"/>
    <w:rsid w:val="00382B5D"/>
    <w:rsid w:val="003937AD"/>
    <w:rsid w:val="00394721"/>
    <w:rsid w:val="003A133E"/>
    <w:rsid w:val="003B14F5"/>
    <w:rsid w:val="003C24E4"/>
    <w:rsid w:val="004057E0"/>
    <w:rsid w:val="004143D0"/>
    <w:rsid w:val="00415E37"/>
    <w:rsid w:val="00427ADA"/>
    <w:rsid w:val="00441C8F"/>
    <w:rsid w:val="00445869"/>
    <w:rsid w:val="004579DF"/>
    <w:rsid w:val="0046161E"/>
    <w:rsid w:val="004635D2"/>
    <w:rsid w:val="00466EF9"/>
    <w:rsid w:val="0048680B"/>
    <w:rsid w:val="00487DB3"/>
    <w:rsid w:val="004A0589"/>
    <w:rsid w:val="004A317D"/>
    <w:rsid w:val="004A7DC3"/>
    <w:rsid w:val="004B79E6"/>
    <w:rsid w:val="004D76AA"/>
    <w:rsid w:val="0050703C"/>
    <w:rsid w:val="00543F43"/>
    <w:rsid w:val="00572B68"/>
    <w:rsid w:val="00593FF4"/>
    <w:rsid w:val="005B768D"/>
    <w:rsid w:val="005C5ED4"/>
    <w:rsid w:val="005D6822"/>
    <w:rsid w:val="00615FFB"/>
    <w:rsid w:val="00643CE4"/>
    <w:rsid w:val="006515EB"/>
    <w:rsid w:val="006703D3"/>
    <w:rsid w:val="0067640C"/>
    <w:rsid w:val="0069474B"/>
    <w:rsid w:val="006A1B19"/>
    <w:rsid w:val="006B3EFB"/>
    <w:rsid w:val="006D3CA6"/>
    <w:rsid w:val="006E047A"/>
    <w:rsid w:val="006E3447"/>
    <w:rsid w:val="006E7C57"/>
    <w:rsid w:val="006F1A21"/>
    <w:rsid w:val="006F70EF"/>
    <w:rsid w:val="006F79C8"/>
    <w:rsid w:val="007010E8"/>
    <w:rsid w:val="0073016E"/>
    <w:rsid w:val="00783229"/>
    <w:rsid w:val="007879C8"/>
    <w:rsid w:val="0079003C"/>
    <w:rsid w:val="007D6464"/>
    <w:rsid w:val="007E752F"/>
    <w:rsid w:val="007F4B4F"/>
    <w:rsid w:val="007F7073"/>
    <w:rsid w:val="00802DEF"/>
    <w:rsid w:val="0080414E"/>
    <w:rsid w:val="008272A5"/>
    <w:rsid w:val="008304E9"/>
    <w:rsid w:val="008319F7"/>
    <w:rsid w:val="00836E03"/>
    <w:rsid w:val="00842F98"/>
    <w:rsid w:val="00861819"/>
    <w:rsid w:val="00865E00"/>
    <w:rsid w:val="008A024D"/>
    <w:rsid w:val="008D3147"/>
    <w:rsid w:val="008E546E"/>
    <w:rsid w:val="00923A93"/>
    <w:rsid w:val="00954DD5"/>
    <w:rsid w:val="00957E5F"/>
    <w:rsid w:val="00962FAE"/>
    <w:rsid w:val="00986F1C"/>
    <w:rsid w:val="009A2C19"/>
    <w:rsid w:val="009A60A6"/>
    <w:rsid w:val="009B4133"/>
    <w:rsid w:val="009D1AAA"/>
    <w:rsid w:val="009D6CFC"/>
    <w:rsid w:val="009E38E1"/>
    <w:rsid w:val="009F6030"/>
    <w:rsid w:val="00A12938"/>
    <w:rsid w:val="00A56A7F"/>
    <w:rsid w:val="00A73C97"/>
    <w:rsid w:val="00A931DD"/>
    <w:rsid w:val="00AA700D"/>
    <w:rsid w:val="00AB207F"/>
    <w:rsid w:val="00AC66A8"/>
    <w:rsid w:val="00AD14B6"/>
    <w:rsid w:val="00AE0F4B"/>
    <w:rsid w:val="00AE3496"/>
    <w:rsid w:val="00B038F2"/>
    <w:rsid w:val="00B155C0"/>
    <w:rsid w:val="00B266CC"/>
    <w:rsid w:val="00B26F99"/>
    <w:rsid w:val="00B34829"/>
    <w:rsid w:val="00BA77C8"/>
    <w:rsid w:val="00BB4011"/>
    <w:rsid w:val="00BD62EA"/>
    <w:rsid w:val="00BF10AE"/>
    <w:rsid w:val="00C0260F"/>
    <w:rsid w:val="00C45872"/>
    <w:rsid w:val="00C50DC7"/>
    <w:rsid w:val="00C56BDF"/>
    <w:rsid w:val="00C9117A"/>
    <w:rsid w:val="00C97651"/>
    <w:rsid w:val="00CA6691"/>
    <w:rsid w:val="00CC474A"/>
    <w:rsid w:val="00D07C5D"/>
    <w:rsid w:val="00D145BF"/>
    <w:rsid w:val="00D324BF"/>
    <w:rsid w:val="00D3489A"/>
    <w:rsid w:val="00D34910"/>
    <w:rsid w:val="00D35ED8"/>
    <w:rsid w:val="00D45DFC"/>
    <w:rsid w:val="00D64AB7"/>
    <w:rsid w:val="00D67794"/>
    <w:rsid w:val="00D737AB"/>
    <w:rsid w:val="00D765A3"/>
    <w:rsid w:val="00D95E06"/>
    <w:rsid w:val="00DA1D82"/>
    <w:rsid w:val="00DC0833"/>
    <w:rsid w:val="00DD7082"/>
    <w:rsid w:val="00DF3A05"/>
    <w:rsid w:val="00DF54C1"/>
    <w:rsid w:val="00E077C8"/>
    <w:rsid w:val="00E2125A"/>
    <w:rsid w:val="00E233C9"/>
    <w:rsid w:val="00E61F49"/>
    <w:rsid w:val="00E938CC"/>
    <w:rsid w:val="00EC49C7"/>
    <w:rsid w:val="00ED2E9D"/>
    <w:rsid w:val="00ED7979"/>
    <w:rsid w:val="00EE5095"/>
    <w:rsid w:val="00F07A87"/>
    <w:rsid w:val="00F41715"/>
    <w:rsid w:val="00F4593E"/>
    <w:rsid w:val="00F50381"/>
    <w:rsid w:val="00F6733D"/>
    <w:rsid w:val="00F745AD"/>
    <w:rsid w:val="00F93021"/>
    <w:rsid w:val="00FA205B"/>
    <w:rsid w:val="00FB0504"/>
    <w:rsid w:val="00FC56BB"/>
    <w:rsid w:val="00FC6AEB"/>
    <w:rsid w:val="00FD1A70"/>
    <w:rsid w:val="00FD35A0"/>
    <w:rsid w:val="00FD6D02"/>
    <w:rsid w:val="00FD7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82"/>
    <w:pPr>
      <w:autoSpaceDE w:val="0"/>
      <w:autoSpaceDN w:val="0"/>
    </w:pPr>
    <w:rPr>
      <w:rFonts w:ascii="Times New Roman" w:eastAsia="Times New Roman" w:hAnsi="Times New Roman" w:cs="Mangal"/>
      <w:lang w:bidi="ar-SA"/>
    </w:rPr>
  </w:style>
  <w:style w:type="paragraph" w:styleId="Heading3">
    <w:name w:val="heading 3"/>
    <w:basedOn w:val="Normal"/>
    <w:next w:val="Normal"/>
    <w:link w:val="Heading3Char"/>
    <w:qFormat/>
    <w:rsid w:val="00DA1D82"/>
    <w:pPr>
      <w:keepNext/>
      <w:outlineLvl w:val="2"/>
    </w:pPr>
    <w:rPr>
      <w:rFonts w:ascii="Verdana" w:hAnsi="Verdana" w:cs="Verdana"/>
      <w:b/>
      <w:bCs/>
      <w:color w:val="000000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DA1D82"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A1D82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link w:val="NomeChar"/>
    <w:rsid w:val="00DA1D82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link w:val="TitChar"/>
    <w:rsid w:val="00DA1D8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1D82"/>
    <w:pPr>
      <w:autoSpaceDE/>
      <w:autoSpaceDN/>
      <w:ind w:left="720"/>
      <w:contextualSpacing/>
    </w:pPr>
  </w:style>
  <w:style w:type="paragraph" w:customStyle="1" w:styleId="Style1">
    <w:name w:val="Style1"/>
    <w:basedOn w:val="Tit"/>
    <w:link w:val="Style1Char"/>
    <w:qFormat/>
    <w:rsid w:val="00DA1D82"/>
    <w:pPr>
      <w:pBdr>
        <w:bottom w:val="none" w:sz="0" w:space="0" w:color="auto"/>
      </w:pBdr>
      <w:shd w:val="clear" w:color="auto" w:fill="808080"/>
      <w:spacing w:after="0"/>
      <w:ind w:left="0" w:right="-418" w:firstLine="0"/>
      <w:jc w:val="center"/>
    </w:pPr>
    <w:rPr>
      <w:rFonts w:ascii="Arial" w:hAnsi="Arial" w:cs="Arial"/>
      <w:color w:val="FFFFFF"/>
    </w:rPr>
  </w:style>
  <w:style w:type="character" w:customStyle="1" w:styleId="TitChar">
    <w:name w:val="Tit Char"/>
    <w:basedOn w:val="DefaultParagraphFont"/>
    <w:link w:val="Tit"/>
    <w:rsid w:val="00DA1D82"/>
    <w:rPr>
      <w:rFonts w:ascii="Times New Roman" w:eastAsia="Times New Roman" w:hAnsi="Times New Roman" w:cs="Mangal"/>
      <w:b/>
      <w:bCs/>
      <w:sz w:val="24"/>
      <w:szCs w:val="24"/>
      <w:shd w:val="pct5" w:color="auto" w:fill="auto"/>
    </w:rPr>
  </w:style>
  <w:style w:type="character" w:customStyle="1" w:styleId="Style1Char">
    <w:name w:val="Style1 Char"/>
    <w:basedOn w:val="TitChar"/>
    <w:link w:val="Style1"/>
    <w:rsid w:val="00DA1D82"/>
    <w:rPr>
      <w:rFonts w:ascii="Arial" w:eastAsia="Times New Roman" w:hAnsi="Arial" w:cs="Arial"/>
      <w:b/>
      <w:bCs/>
      <w:color w:val="FFFFFF"/>
      <w:sz w:val="24"/>
      <w:szCs w:val="24"/>
      <w:shd w:val="clear" w:color="auto" w:fill="808080"/>
    </w:rPr>
  </w:style>
  <w:style w:type="character" w:customStyle="1" w:styleId="NomeChar">
    <w:name w:val="Nome Char"/>
    <w:basedOn w:val="DefaultParagraphFont"/>
    <w:link w:val="Nome"/>
    <w:rsid w:val="00DA1D82"/>
    <w:rPr>
      <w:rFonts w:ascii="Times New Roman" w:eastAsia="Times New Roman" w:hAnsi="Times New Roman" w:cs="Mang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A1D82"/>
    <w:rPr>
      <w:rFonts w:ascii="Verdana" w:eastAsia="Times New Roman" w:hAnsi="Verdana" w:cs="Verdana"/>
      <w:b/>
      <w:bCs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DA1D82"/>
    <w:rPr>
      <w:rFonts w:ascii="Times New Roman" w:eastAsia="Times New Roman" w:hAnsi="Times New Roman" w:cs="Mang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A1D82"/>
    <w:rPr>
      <w:rFonts w:ascii="Times New Roman" w:eastAsia="Times New Roman" w:hAnsi="Times New Roman" w:cs="Mangal"/>
      <w:b/>
      <w:bCs/>
      <w:i/>
      <w:iCs/>
    </w:rPr>
  </w:style>
  <w:style w:type="paragraph" w:styleId="Header">
    <w:name w:val="header"/>
    <w:basedOn w:val="Normal"/>
    <w:link w:val="HeaderChar"/>
    <w:rsid w:val="00DA1D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D82"/>
    <w:rPr>
      <w:rFonts w:ascii="Times New Roman" w:eastAsia="Times New Roman" w:hAnsi="Times New Roman" w:cs="Mangal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DA1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1D82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DA1D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1D82"/>
    <w:rPr>
      <w:rFonts w:ascii="Times New Roman" w:eastAsia="Times New Roman" w:hAnsi="Times New Roman" w:cs="Mangal"/>
      <w:sz w:val="20"/>
      <w:szCs w:val="20"/>
    </w:rPr>
  </w:style>
  <w:style w:type="paragraph" w:customStyle="1" w:styleId="Style2">
    <w:name w:val="Style2"/>
    <w:basedOn w:val="Nome"/>
    <w:link w:val="Style2Char"/>
    <w:qFormat/>
    <w:rsid w:val="000E4FA4"/>
    <w:pPr>
      <w:shd w:val="clear" w:color="auto" w:fill="808080"/>
      <w:ind w:left="0" w:firstLine="0"/>
      <w:jc w:val="center"/>
    </w:pPr>
    <w:rPr>
      <w:rFonts w:ascii="Arial" w:eastAsia="Batang" w:hAnsi="Arial" w:cs="Arial"/>
      <w:color w:val="000000"/>
      <w:sz w:val="24"/>
      <w:szCs w:val="24"/>
    </w:rPr>
  </w:style>
  <w:style w:type="character" w:customStyle="1" w:styleId="Style2Char">
    <w:name w:val="Style2 Char"/>
    <w:basedOn w:val="NomeChar"/>
    <w:link w:val="Style2"/>
    <w:rsid w:val="000E4FA4"/>
    <w:rPr>
      <w:rFonts w:ascii="Arial" w:eastAsia="Batang" w:hAnsi="Arial" w:cs="Arial"/>
      <w:b/>
      <w:bCs/>
      <w:color w:val="000000"/>
      <w:sz w:val="24"/>
      <w:szCs w:val="24"/>
      <w:shd w:val="clear" w:color="auto" w:fill="808080"/>
    </w:rPr>
  </w:style>
  <w:style w:type="paragraph" w:styleId="BodyText">
    <w:name w:val="Body Text"/>
    <w:basedOn w:val="Normal"/>
    <w:link w:val="BodyTextChar"/>
    <w:uiPriority w:val="99"/>
    <w:unhideWhenUsed/>
    <w:rsid w:val="00DF3A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F3A05"/>
    <w:rPr>
      <w:rFonts w:ascii="Times New Roman" w:eastAsia="Times New Roman" w:hAnsi="Times New Roman" w:cs="Mang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13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260F"/>
  </w:style>
  <w:style w:type="character" w:customStyle="1" w:styleId="apple-style-span">
    <w:name w:val="apple-style-span"/>
    <w:basedOn w:val="DefaultParagraphFont"/>
    <w:rsid w:val="00CA6691"/>
  </w:style>
  <w:style w:type="paragraph" w:styleId="NoSpacing">
    <w:name w:val="No Spacing"/>
    <w:uiPriority w:val="1"/>
    <w:qFormat/>
    <w:rsid w:val="000E4FA4"/>
    <w:pPr>
      <w:jc w:val="both"/>
    </w:pPr>
    <w:rPr>
      <w:rFonts w:ascii="Garamond" w:eastAsia="Times New Roman" w:hAnsi="Garamond" w:cs="Times New Roman"/>
      <w:sz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D1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AAA"/>
    <w:rPr>
      <w:rFonts w:ascii="Times New Roman" w:eastAsia="Times New Roman" w:hAnsi="Times New Roman" w:cs="Mang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A56A7F"/>
    <w:pPr>
      <w:autoSpaceDE/>
      <w:autoSpaceDN/>
      <w:spacing w:before="100" w:beforeAutospacing="1" w:after="100" w:afterAutospacing="1"/>
    </w:pPr>
    <w:rPr>
      <w:rFonts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lrup.r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6A75-9CAB-4DA4-A1EA-669969AC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8006</CharactersWithSpaces>
  <SharedDoc>false</SharedDoc>
  <HLinks>
    <vt:vector size="6" baseType="variant">
      <vt:variant>
        <vt:i4>2883678</vt:i4>
      </vt:variant>
      <vt:variant>
        <vt:i4>0</vt:i4>
      </vt:variant>
      <vt:variant>
        <vt:i4>0</vt:i4>
      </vt:variant>
      <vt:variant>
        <vt:i4>5</vt:i4>
      </vt:variant>
      <vt:variant>
        <vt:lpwstr>mailto:Palrup.rm@gmail.com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aj7796</dc:creator>
  <cp:keywords/>
  <cp:lastModifiedBy>Bhavesh N. Pattni</cp:lastModifiedBy>
  <cp:revision>5</cp:revision>
  <cp:lastPrinted>2016-12-03T05:48:00Z</cp:lastPrinted>
  <dcterms:created xsi:type="dcterms:W3CDTF">2016-12-10T10:44:00Z</dcterms:created>
  <dcterms:modified xsi:type="dcterms:W3CDTF">2017-03-02T17:33:00Z</dcterms:modified>
</cp:coreProperties>
</file>