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DA88" w14:textId="77777777" w:rsidR="002A6841" w:rsidRDefault="002A6841">
      <w:pPr>
        <w:pStyle w:val="Normal1"/>
        <w:spacing w:after="0" w:line="240" w:lineRule="auto"/>
        <w:ind w:right="1115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53526539" w14:textId="77777777" w:rsidR="002A6841" w:rsidRDefault="00602DF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            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CURRICULUM VITAE</w:t>
      </w:r>
    </w:p>
    <w:p w14:paraId="1B021B65" w14:textId="77777777" w:rsidR="002A6841" w:rsidRDefault="002A68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E1A372" w14:textId="77777777" w:rsidR="002A6841" w:rsidRDefault="00602DFC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Sushil Kumar Gupta  </w:t>
      </w:r>
    </w:p>
    <w:p w14:paraId="3127A9FD" w14:textId="0D8A93CA" w:rsidR="00602DFC" w:rsidRDefault="00602DFC" w:rsidP="00602DFC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Address- Near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46C5">
        <w:rPr>
          <w:rFonts w:ascii="Times New Roman" w:eastAsia="Times New Roman" w:hAnsi="Times New Roman" w:cs="Times New Roman"/>
          <w:color w:val="000000"/>
          <w:sz w:val="28"/>
          <w:szCs w:val="28"/>
        </w:rPr>
        <w:t>Ahmedabad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B17726" w14:textId="58759BFB" w:rsidR="002A6841" w:rsidRDefault="009C46C5" w:rsidP="00602DF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E-mail: -guptasushil611@gmail.com</w:t>
      </w:r>
    </w:p>
    <w:p w14:paraId="2034D8EE" w14:textId="6A9B5A44" w:rsidR="002A6841" w:rsidRDefault="00602DFC">
      <w:pPr>
        <w:pStyle w:val="Normal1"/>
        <w:pBdr>
          <w:bottom w:val="single" w:sz="4" w:space="5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Contact </w:t>
      </w:r>
      <w:r w:rsidR="009C46C5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="009C46C5">
        <w:rPr>
          <w:rFonts w:ascii="Times New Roman" w:eastAsia="Times New Roman" w:hAnsi="Times New Roman" w:cs="Times New Roman"/>
          <w:color w:val="000000"/>
          <w:sz w:val="32"/>
          <w:szCs w:val="32"/>
        </w:rPr>
        <w:t>: 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C46C5">
        <w:rPr>
          <w:rFonts w:ascii="Times New Roman" w:eastAsia="Times New Roman" w:hAnsi="Times New Roman" w:cs="Times New Roman"/>
          <w:color w:val="000000"/>
          <w:sz w:val="28"/>
          <w:szCs w:val="28"/>
        </w:rPr>
        <w:t>9554727252, 6352279305</w:t>
      </w:r>
    </w:p>
    <w:p w14:paraId="2672DA0F" w14:textId="77777777" w:rsidR="002A6841" w:rsidRDefault="002A68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2442C0" w14:textId="77777777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CAREER OBJECTIVE</w:t>
      </w:r>
    </w:p>
    <w:p w14:paraId="4D21764C" w14:textId="055F32F6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Aiming to </w:t>
      </w:r>
      <w:r w:rsidR="009C46C5">
        <w:rPr>
          <w:rFonts w:ascii="Times New Roman" w:eastAsia="Times New Roman" w:hAnsi="Times New Roman" w:cs="Times New Roman"/>
          <w:sz w:val="28"/>
          <w:szCs w:val="28"/>
        </w:rPr>
        <w:t>achieve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challenging and significant contribution using my innovative ideas, knowledge and skills and experience with the objective of </w:t>
      </w:r>
      <w:r w:rsidR="009C46C5">
        <w:rPr>
          <w:rFonts w:ascii="Times New Roman" w:eastAsia="Times New Roman" w:hAnsi="Times New Roman" w:cs="Times New Roman"/>
          <w:sz w:val="28"/>
          <w:szCs w:val="28"/>
        </w:rPr>
        <w:t>development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growth of the organization.</w:t>
      </w:r>
    </w:p>
    <w:p w14:paraId="17C42471" w14:textId="77777777" w:rsidR="002A6841" w:rsidRDefault="002A68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B6CCEE" w14:textId="77777777" w:rsidR="002A6841" w:rsidRDefault="00602DFC">
      <w:pPr>
        <w:pStyle w:val="Normal1"/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EXPERIENCE-06-07 YEARS</w:t>
      </w:r>
    </w:p>
    <w:p w14:paraId="37FFDCC3" w14:textId="1593FF10" w:rsidR="005F2CDE" w:rsidRDefault="005F2CDE" w:rsidP="005F2CDE">
      <w:pPr>
        <w:pStyle w:val="Normal1"/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Working Savills India industrial management as a Senior Executive Engineer </w:t>
      </w:r>
      <w:r w:rsidR="00E81269">
        <w:rPr>
          <w:rFonts w:ascii="Times New Roman" w:hAnsi="Times New Roman" w:cs="Times New Roman"/>
          <w:color w:val="000000"/>
          <w:sz w:val="28"/>
          <w:szCs w:val="28"/>
        </w:rPr>
        <w:t xml:space="preserve">Ahmedabad </w:t>
      </w:r>
      <w:r>
        <w:rPr>
          <w:rFonts w:ascii="Times New Roman" w:hAnsi="Times New Roman" w:cs="Times New Roman"/>
          <w:color w:val="000000"/>
          <w:sz w:val="28"/>
          <w:szCs w:val="28"/>
        </w:rPr>
        <w:t>from April 2022</w:t>
      </w:r>
    </w:p>
    <w:p w14:paraId="547222C9" w14:textId="4D312E9A" w:rsidR="005F2CDE" w:rsidRDefault="005F2CDE">
      <w:pPr>
        <w:pStyle w:val="Normal1"/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Worked Adroit structural &amp; Engineers Pvt Ltd in Vadodara from July 2021to April 2022 as a Senior Project Engineer</w:t>
      </w:r>
    </w:p>
    <w:p w14:paraId="72D5A31B" w14:textId="278AD27F" w:rsidR="005F2CDE" w:rsidRPr="005F2CDE" w:rsidRDefault="005F2CDE" w:rsidP="005F2CDE">
      <w:pPr>
        <w:pStyle w:val="Normal1"/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</w:rPr>
        <w:t>Worked at M/S Desai Construction Pvt. Ltd in Vapi from June 2017 to July 2021 as a Project Engineer.</w:t>
      </w:r>
    </w:p>
    <w:p w14:paraId="31E0A40C" w14:textId="2E10C569" w:rsidR="002A6841" w:rsidRDefault="009C46C5">
      <w:pPr>
        <w:pStyle w:val="Normal1"/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</w:rPr>
        <w:t>Worked at</w:t>
      </w:r>
      <w:r w:rsidR="00602DFC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 GKC Projects Ltd in Delhi from </w:t>
      </w:r>
      <w:r>
        <w:rPr>
          <w:rFonts w:ascii="Times New Roman" w:eastAsia="Verdana" w:hAnsi="Times New Roman" w:cs="Times New Roman"/>
          <w:color w:val="000000"/>
          <w:sz w:val="28"/>
          <w:szCs w:val="28"/>
        </w:rPr>
        <w:t>June</w:t>
      </w:r>
      <w:r w:rsidR="00602DFC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 2016 to </w:t>
      </w:r>
      <w:r>
        <w:rPr>
          <w:rFonts w:ascii="Times New Roman" w:eastAsia="Verdana" w:hAnsi="Times New Roman" w:cs="Times New Roman"/>
          <w:color w:val="000000"/>
          <w:sz w:val="28"/>
          <w:szCs w:val="28"/>
        </w:rPr>
        <w:t>June</w:t>
      </w:r>
      <w:r w:rsidR="00602DFC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 2017 as a Trainee Engineer</w:t>
      </w:r>
    </w:p>
    <w:p w14:paraId="6CC03929" w14:textId="77777777" w:rsidR="002A6841" w:rsidRDefault="00602DFC">
      <w:pPr>
        <w:pStyle w:val="Normal1"/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</w:rPr>
        <w:t>An effective communicator with strong analytical / logical skills and ability to relate to people at any level of business and management.</w:t>
      </w:r>
    </w:p>
    <w:p w14:paraId="255DB95B" w14:textId="77777777" w:rsidR="002A6841" w:rsidRDefault="00602DFC">
      <w:pPr>
        <w:pStyle w:val="Normal1"/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</w:rPr>
        <w:t>A quick learner with the ability to work under pressure and meet deadlines</w:t>
      </w:r>
      <w:r>
        <w:rPr>
          <w:rFonts w:ascii="Times New Roman" w:eastAsia="Verdana" w:hAnsi="Times New Roman" w:cs="Times New Roman"/>
          <w:color w:val="000000"/>
          <w:sz w:val="20"/>
          <w:szCs w:val="20"/>
        </w:rPr>
        <w:t>.</w:t>
      </w:r>
    </w:p>
    <w:p w14:paraId="179C9B6C" w14:textId="77777777" w:rsidR="002A6841" w:rsidRDefault="002A68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33D06" w14:textId="77777777" w:rsidR="002A6841" w:rsidRDefault="00602DFC">
      <w:pPr>
        <w:pStyle w:val="Normal1"/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ACADEMIC QUALIFICATION</w:t>
      </w:r>
    </w:p>
    <w:p w14:paraId="0D48F144" w14:textId="77777777" w:rsidR="002A6841" w:rsidRDefault="00602DFC">
      <w:pPr>
        <w:pStyle w:val="Normal1"/>
        <w:numPr>
          <w:ilvl w:val="0"/>
          <w:numId w:val="10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(civil engineering) from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Dr. A.P.J. Kalam University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Lucknow with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73%.</w:t>
      </w:r>
    </w:p>
    <w:p w14:paraId="425C6856" w14:textId="696FED12" w:rsidR="002A6841" w:rsidRDefault="00602DFC">
      <w:pPr>
        <w:pStyle w:val="Normal1"/>
        <w:numPr>
          <w:ilvl w:val="0"/>
          <w:numId w:val="10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Senior secondary passed from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Krishan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Awani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inter Collage</w:t>
      </w:r>
      <w:r w:rsidR="000F7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(U.P.) in year 2012 with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75.5%.</w:t>
      </w:r>
    </w:p>
    <w:p w14:paraId="6E1B92A4" w14:textId="77777777" w:rsidR="002A6841" w:rsidRDefault="00602DFC">
      <w:pPr>
        <w:pStyle w:val="Normal1"/>
        <w:numPr>
          <w:ilvl w:val="0"/>
          <w:numId w:val="10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High School passed from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Maharaja Inter Collage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Ayodhya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U.P.) in year 2010 with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59.5 %.</w:t>
      </w:r>
    </w:p>
    <w:p w14:paraId="32D590E5" w14:textId="77777777" w:rsidR="002A6841" w:rsidRDefault="002A6841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62469A6" w14:textId="77777777" w:rsidR="002A6841" w:rsidRDefault="002A6841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DF5D194" w14:textId="77777777" w:rsidR="002A6841" w:rsidRDefault="002A6841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A761785" w14:textId="77777777" w:rsidR="002A6841" w:rsidRDefault="002A6841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F7133C9" w14:textId="77777777" w:rsidR="002A6841" w:rsidRDefault="002A6841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4DCAA7E" w14:textId="77777777" w:rsidR="002A6841" w:rsidRDefault="00602DFC">
      <w:pPr>
        <w:pStyle w:val="Normal1"/>
        <w:shd w:val="clear" w:color="auto" w:fill="FFFFFF"/>
        <w:spacing w:after="0" w:line="240" w:lineRule="auto"/>
        <w:ind w:left="82" w:right="41" w:firstLineChars="200" w:firstLine="643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√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PROJECTS  DETAILS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-</w:t>
      </w:r>
    </w:p>
    <w:p w14:paraId="10858303" w14:textId="77777777" w:rsidR="002A6841" w:rsidRDefault="002A6841">
      <w:pPr>
        <w:pStyle w:val="Normal1"/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FFB865" w14:textId="77777777" w:rsidR="002A6841" w:rsidRDefault="00602DFC">
      <w:pPr>
        <w:pStyle w:val="Normal1"/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REDEVLOPMENT OF EAST KIDWAI NAGAR DELHI </w:t>
      </w:r>
    </w:p>
    <w:p w14:paraId="2951DE46" w14:textId="12BB2F25" w:rsidR="002A6841" w:rsidRDefault="00602DFC">
      <w:pPr>
        <w:pStyle w:val="Normal1"/>
        <w:spacing w:after="24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High-rise Building projects (G-3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), (G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+14)</w:t>
      </w:r>
    </w:p>
    <w:p w14:paraId="44C8E657" w14:textId="03052C58" w:rsidR="002A6841" w:rsidRDefault="00602DFC">
      <w:pPr>
        <w:pStyle w:val="Normal1"/>
        <w:spacing w:after="24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Consultant: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NBCC (India)</w:t>
      </w:r>
    </w:p>
    <w:p w14:paraId="6A39794F" w14:textId="203BF8B0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2)  Bayer Crop Science 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(BAYER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VAPI PVT LTD)</w:t>
      </w:r>
    </w:p>
    <w:p w14:paraId="39EFC682" w14:textId="4A53B353" w:rsidR="002A6841" w:rsidRDefault="00602DFC">
      <w:pPr>
        <w:pStyle w:val="Normal1"/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Chemical Manufacturing 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Industrial Projects</w:t>
      </w:r>
    </w:p>
    <w:p w14:paraId="3E9F37E7" w14:textId="5FAEF15D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Consultant: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Aker 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power gas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Pvt Ltd (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Nervy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D30681D" w14:textId="74633D3C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3) </w:t>
      </w:r>
      <w:proofErr w:type="spellStart"/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Navin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Fluorine Advance Science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Dahej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Gujarat.</w:t>
      </w:r>
    </w:p>
    <w:p w14:paraId="45172083" w14:textId="77777777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Chemical Manufacturing Industrial Projects.</w:t>
      </w:r>
    </w:p>
    <w:p w14:paraId="234724B9" w14:textId="77777777" w:rsidR="002A6841" w:rsidRDefault="00602DFC">
      <w:pPr>
        <w:pStyle w:val="Normal1"/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Consultant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 Tata Consultancy services ( Mumbai)</w:t>
      </w:r>
    </w:p>
    <w:p w14:paraId="7B588C98" w14:textId="37BC7E5F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4)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Polycab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Pvt Ltd (</w:t>
      </w:r>
      <w:proofErr w:type="gramStart"/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Vadodara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0F1696B0" w14:textId="77777777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Cables &amp; Wires Manufacturing Electrical Industrial Projects </w:t>
      </w:r>
    </w:p>
    <w:p w14:paraId="709F8DF7" w14:textId="77777777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5)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Borosile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Glasses Pvt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Ltd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Ankleshwar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Gujarat.</w:t>
      </w:r>
    </w:p>
    <w:p w14:paraId="34162721" w14:textId="77777777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Glasses Manufacturing plants</w:t>
      </w:r>
    </w:p>
    <w:p w14:paraId="50E7F421" w14:textId="0C4D8561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Consultant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Bureau veritas (India)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pvt</w:t>
      </w:r>
      <w:r w:rsidR="00BF33A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ltd.</w:t>
      </w:r>
    </w:p>
    <w:p w14:paraId="6D8D7957" w14:textId="0D21017D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6) Joyo Plastic </w:t>
      </w:r>
      <w:r w:rsidR="009C46C5">
        <w:rPr>
          <w:rFonts w:ascii="Times New Roman" w:eastAsia="Times New Roman" w:hAnsi="Times New Roman" w:cs="Times New Roman"/>
          <w:b/>
          <w:sz w:val="28"/>
          <w:szCs w:val="28"/>
        </w:rPr>
        <w:t>(Plastic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manufacturing industry Vapi</w:t>
      </w:r>
    </w:p>
    <w:p w14:paraId="4642D95F" w14:textId="1E27C85A" w:rsidR="009C46C5" w:rsidRDefault="009C46C5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7) IBCC </w:t>
      </w:r>
      <w:r w:rsidR="00BF33A5">
        <w:rPr>
          <w:rFonts w:ascii="Times New Roman" w:eastAsia="Times New Roman" w:hAnsi="Times New Roman" w:cs="Times New Roman"/>
          <w:b/>
          <w:sz w:val="28"/>
          <w:szCs w:val="28"/>
        </w:rPr>
        <w:t xml:space="preserve">Industries (India) </w:t>
      </w:r>
      <w:proofErr w:type="spellStart"/>
      <w:r w:rsidR="00BF33A5">
        <w:rPr>
          <w:rFonts w:ascii="Times New Roman" w:eastAsia="Times New Roman" w:hAnsi="Times New Roman" w:cs="Times New Roman"/>
          <w:b/>
          <w:sz w:val="28"/>
          <w:szCs w:val="28"/>
        </w:rPr>
        <w:t>pvt.</w:t>
      </w:r>
      <w:proofErr w:type="spellEnd"/>
      <w:r w:rsidR="00BF33A5">
        <w:rPr>
          <w:rFonts w:ascii="Times New Roman" w:eastAsia="Times New Roman" w:hAnsi="Times New Roman" w:cs="Times New Roman"/>
          <w:b/>
          <w:sz w:val="28"/>
          <w:szCs w:val="28"/>
        </w:rPr>
        <w:t xml:space="preserve"> Ahmedabad Gujarat </w:t>
      </w:r>
    </w:p>
    <w:p w14:paraId="773DF265" w14:textId="2F1D632D" w:rsidR="00D04500" w:rsidRDefault="00D04500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Consulting by (</w:t>
      </w:r>
      <w:r w:rsidRPr="00D04500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 xml:space="preserve">SAVILLS INDIA INDUSTRAIL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MANAGEMENT)</w:t>
      </w:r>
    </w:p>
    <w:p w14:paraId="2DF0FE83" w14:textId="77777777" w:rsidR="00DF2BA6" w:rsidRDefault="00BF33A5" w:rsidP="00DF2BA6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Manufacture precision machined steel forgings, iron &amp; steel casting </w:t>
      </w:r>
      <w:r w:rsidR="00DF2BA6">
        <w:rPr>
          <w:rFonts w:ascii="Times New Roman" w:eastAsia="Times New Roman" w:hAnsi="Times New Roman" w:cs="Times New Roman"/>
          <w:b/>
          <w:sz w:val="28"/>
          <w:szCs w:val="28"/>
        </w:rPr>
        <w:t>and other</w:t>
      </w:r>
    </w:p>
    <w:p w14:paraId="66EB5AE4" w14:textId="4936CF33" w:rsidR="00BF33A5" w:rsidRDefault="00DF2BA6" w:rsidP="00DF2BA6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Assemblies.                  </w:t>
      </w:r>
    </w:p>
    <w:p w14:paraId="33DC0C4A" w14:textId="5CBEC66D" w:rsidR="00BF33A5" w:rsidRDefault="00BF33A5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</w:p>
    <w:p w14:paraId="6774F943" w14:textId="77777777" w:rsidR="002A6841" w:rsidRDefault="002A6841">
      <w:pPr>
        <w:pStyle w:val="Normal1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8B6685" w14:textId="77777777" w:rsidR="002A6841" w:rsidRDefault="00602DFC">
      <w:pPr>
        <w:pStyle w:val="Normal1"/>
        <w:spacing w:after="240" w:line="240" w:lineRule="auto"/>
        <w:ind w:left="720"/>
        <w:rPr>
          <w:rFonts w:ascii="Times New Roman" w:eastAsia="Verdana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Verdana" w:hAnsi="Times New Roman" w:cs="Times New Roman"/>
          <w:b/>
          <w:color w:val="000000"/>
          <w:sz w:val="32"/>
          <w:szCs w:val="32"/>
          <w:highlight w:val="white"/>
          <w:u w:val="single"/>
        </w:rPr>
        <w:t>K</w:t>
      </w:r>
      <w:r>
        <w:rPr>
          <w:rFonts w:ascii="Times New Roman" w:eastAsia="Verdana" w:hAnsi="Times New Roman" w:cs="Times New Roman"/>
          <w:b/>
          <w:color w:val="000000"/>
          <w:sz w:val="32"/>
          <w:szCs w:val="32"/>
          <w:u w:val="single"/>
        </w:rPr>
        <w:t>EY RESPONSEBILITIES</w:t>
      </w:r>
    </w:p>
    <w:p w14:paraId="37E8B45D" w14:textId="77777777" w:rsidR="002A6841" w:rsidRDefault="00602DFC">
      <w:pPr>
        <w:pStyle w:val="Normal1"/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b/>
          <w:color w:val="000000"/>
          <w:sz w:val="32"/>
          <w:szCs w:val="32"/>
          <w:u w:val="single"/>
        </w:rPr>
        <w:lastRenderedPageBreak/>
        <w:t>" Excellent skills of Handling with clients &amp; consultant properly any decision &amp; problem during Projects construction "</w:t>
      </w:r>
    </w:p>
    <w:p w14:paraId="755C2887" w14:textId="77777777" w:rsidR="002A6841" w:rsidRPr="000F7882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4"/>
          <w:szCs w:val="24"/>
        </w:rPr>
      </w:pPr>
      <w:r w:rsidRPr="000F7882">
        <w:rPr>
          <w:rFonts w:ascii="Times New Roman" w:hAnsi="Times New Roman" w:cs="Times New Roman"/>
          <w:color w:val="000000"/>
          <w:sz w:val="28"/>
          <w:szCs w:val="28"/>
        </w:rPr>
        <w:t xml:space="preserve">Able to know &amp; explain drawings site work schedule &amp; project details &amp; </w:t>
      </w:r>
    </w:p>
    <w:p w14:paraId="6B8BAD97" w14:textId="21AB0AC8" w:rsidR="002A6841" w:rsidRPr="000F7882" w:rsidRDefault="00602DFC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4"/>
          <w:szCs w:val="24"/>
        </w:rPr>
      </w:pPr>
      <w:r w:rsidRPr="000F788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0F7882">
        <w:rPr>
          <w:rFonts w:ascii="Times New Roman" w:hAnsi="Times New Roman" w:cs="Times New Roman"/>
          <w:color w:val="000000"/>
          <w:sz w:val="28"/>
          <w:szCs w:val="28"/>
        </w:rPr>
        <w:t xml:space="preserve">upervision on different ongoing site, making daily progress reports, taking on site </w:t>
      </w:r>
      <w:r w:rsidR="000F7882" w:rsidRPr="000F7882">
        <w:rPr>
          <w:rFonts w:ascii="Times New Roman" w:hAnsi="Times New Roman" w:cs="Times New Roman"/>
          <w:color w:val="000000"/>
          <w:sz w:val="28"/>
          <w:szCs w:val="28"/>
        </w:rPr>
        <w:t>measurements,</w:t>
      </w:r>
      <w:r w:rsidRPr="000F7882">
        <w:rPr>
          <w:rFonts w:ascii="Times New Roman" w:hAnsi="Times New Roman" w:cs="Times New Roman"/>
          <w:color w:val="000000"/>
          <w:sz w:val="28"/>
          <w:szCs w:val="28"/>
        </w:rPr>
        <w:t xml:space="preserve"> and giving material projections, working to compliment senior project manager.</w:t>
      </w:r>
    </w:p>
    <w:p w14:paraId="688F5F15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Execution of the construction activities to ensure that the developments are in par with the approved drawings.</w:t>
      </w:r>
    </w:p>
    <w:p w14:paraId="5F3F91C0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Checking of reinforcement, shuttering, columns centering marking and quality of concrete, knowledge of layout and ability to make &amp; check BBS.</w:t>
      </w:r>
    </w:p>
    <w:p w14:paraId="24C76CE3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Tracks and monitors progress of construction activities with respect to final drawings, design, construction schedule and budgets.</w:t>
      </w:r>
    </w:p>
    <w:p w14:paraId="11A8F6CA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Conducts daily meetings with site manpower to discuss progress and issues.</w:t>
      </w:r>
    </w:p>
    <w:p w14:paraId="1A107150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Provides technical/work scope inputs to contracts to prepare the contract</w:t>
      </w:r>
    </w:p>
    <w:p w14:paraId="03D7B9F2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Prepare material and cost estimation as per BOQ specifications and design drawing.</w:t>
      </w:r>
    </w:p>
    <w:p w14:paraId="06052F04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Overseeing all project stage from preliminary layouts to final engineering designs.</w:t>
      </w:r>
    </w:p>
    <w:p w14:paraId="0FE9657A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Surveying new construction sites and assessing existing structures for upgrades.</w:t>
      </w:r>
    </w:p>
    <w:p w14:paraId="07E6B591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Preparing work schedule and allocating resources, as well as supervising junior engineer &amp; construction manager.</w:t>
      </w:r>
    </w:p>
    <w:p w14:paraId="38D030A7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Planning the work and efficiently organizing the plant and site facilities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meet agreed deadlines </w:t>
      </w:r>
    </w:p>
    <w:p w14:paraId="25E73A41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Quality control in accordance with IS/ procedures method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statement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quality plans and inspection and test plans ,etc.</w:t>
      </w:r>
    </w:p>
    <w:p w14:paraId="32B2A34F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Should have knowledge on material specifications.</w:t>
      </w:r>
    </w:p>
    <w:p w14:paraId="0A2FE36C" w14:textId="67E966DF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Construction of Pile cap, Pedestal, Pipe rack, Tank farm, cooling Tower &amp; Installation of Anker Bolts, Deck slab, cooling </w:t>
      </w:r>
      <w:r w:rsidR="0062712B">
        <w:rPr>
          <w:rFonts w:ascii="Times New Roman" w:hAnsi="Times New Roman" w:cs="Times New Roman"/>
          <w:color w:val="000000"/>
          <w:sz w:val="28"/>
          <w:szCs w:val="28"/>
        </w:rPr>
        <w:t>tower.</w:t>
      </w:r>
    </w:p>
    <w:p w14:paraId="6A3451EA" w14:textId="118CA7D9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Construction of unloading pit, sump pit &amp; various types of </w:t>
      </w:r>
      <w:proofErr w:type="gramStart"/>
      <w:r w:rsidR="0062712B">
        <w:rPr>
          <w:rFonts w:ascii="Times New Roman" w:hAnsi="Times New Roman" w:cs="Times New Roman"/>
          <w:color w:val="000000"/>
          <w:sz w:val="28"/>
          <w:szCs w:val="28"/>
        </w:rPr>
        <w:t>pipeline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377A3C" w14:textId="26B0DFCC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Construction of piling &amp; </w:t>
      </w:r>
      <w:r w:rsidR="0062712B">
        <w:rPr>
          <w:rFonts w:ascii="Times New Roman" w:hAnsi="Times New Roman" w:cs="Times New Roman"/>
          <w:color w:val="000000"/>
          <w:sz w:val="28"/>
          <w:szCs w:val="28"/>
        </w:rPr>
        <w:t>pile cap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595626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Fallowing permit work system for all working plan as per schedule.</w:t>
      </w:r>
    </w:p>
    <w:p w14:paraId="714A9724" w14:textId="77777777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Fallowing Health safety &amp; Environment as per factory act 1948 &amp; OSHA.</w:t>
      </w:r>
    </w:p>
    <w:p w14:paraId="559527C7" w14:textId="26024B12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Preparation of method of statement, checklist of mechanical equipment &amp; Job safety analysis (JSA) for all civil </w:t>
      </w:r>
      <w:r w:rsidR="00530B2A">
        <w:rPr>
          <w:rFonts w:ascii="Times New Roman" w:hAnsi="Times New Roman" w:cs="Times New Roman"/>
          <w:color w:val="000000"/>
          <w:sz w:val="28"/>
          <w:szCs w:val="28"/>
        </w:rPr>
        <w:t>work.</w:t>
      </w:r>
    </w:p>
    <w:p w14:paraId="5623E61E" w14:textId="0689FAD6" w:rsidR="002A6841" w:rsidRDefault="00602DFC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Construction of RCC road with </w:t>
      </w:r>
      <w:r w:rsidR="00530B2A">
        <w:rPr>
          <w:rFonts w:ascii="Times New Roman" w:hAnsi="Times New Roman" w:cs="Times New Roman"/>
          <w:color w:val="000000"/>
          <w:sz w:val="28"/>
          <w:szCs w:val="28"/>
        </w:rPr>
        <w:t>Trimix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flooring, IPS flooring</w:t>
      </w:r>
    </w:p>
    <w:p w14:paraId="3A3FEB29" w14:textId="77777777" w:rsidR="002A6841" w:rsidRDefault="002A6841">
      <w:pPr>
        <w:pStyle w:val="Normal1"/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</w:p>
    <w:p w14:paraId="412D4AB4" w14:textId="77777777" w:rsidR="002A6841" w:rsidRDefault="002A6841">
      <w:pPr>
        <w:pStyle w:val="Normal1"/>
        <w:shd w:val="clear" w:color="auto" w:fill="FFFFFF"/>
        <w:spacing w:after="0" w:line="240" w:lineRule="auto"/>
        <w:ind w:left="-278" w:right="41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A7D2" w14:textId="77777777" w:rsidR="002A6841" w:rsidRDefault="00602DFC">
      <w:pPr>
        <w:pStyle w:val="Normal1"/>
        <w:shd w:val="clear" w:color="auto" w:fill="FFFFFF"/>
        <w:spacing w:after="0" w:line="240" w:lineRule="auto"/>
        <w:ind w:right="41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DOMAIN SKILLS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-</w:t>
      </w:r>
    </w:p>
    <w:p w14:paraId="75640B7F" w14:textId="7347E9F8" w:rsidR="000F7882" w:rsidRDefault="000F7882" w:rsidP="000F7882">
      <w:pPr>
        <w:pStyle w:val="Normal1"/>
        <w:shd w:val="clear" w:color="auto" w:fill="FFFFFF"/>
        <w:spacing w:after="0" w:line="240" w:lineRule="auto"/>
        <w:ind w:right="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 CAAD,</w:t>
      </w:r>
      <w:r w:rsidRPr="000F7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WORD </w:t>
      </w:r>
    </w:p>
    <w:p w14:paraId="320DE142" w14:textId="1A1A053E" w:rsidR="002A6841" w:rsidRDefault="002A6841">
      <w:pPr>
        <w:pStyle w:val="Normal1"/>
        <w:shd w:val="clear" w:color="auto" w:fill="FFFFFF"/>
        <w:spacing w:after="0" w:line="240" w:lineRule="auto"/>
        <w:ind w:right="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E5A63" w14:textId="211CC6B2" w:rsidR="000F7882" w:rsidRDefault="000F7882">
      <w:pPr>
        <w:pStyle w:val="Normal1"/>
        <w:shd w:val="clear" w:color="auto" w:fill="FFFFFF"/>
        <w:spacing w:after="0" w:line="240" w:lineRule="auto"/>
        <w:ind w:right="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EXCEL, POWER POINT </w:t>
      </w:r>
    </w:p>
    <w:p w14:paraId="5EAE868D" w14:textId="77777777" w:rsidR="000F7882" w:rsidRDefault="000F7882">
      <w:pPr>
        <w:pStyle w:val="Normal1"/>
        <w:shd w:val="clear" w:color="auto" w:fill="FFFFFF"/>
        <w:spacing w:after="0" w:line="240" w:lineRule="auto"/>
        <w:ind w:right="41"/>
        <w:rPr>
          <w:rFonts w:ascii="Times New Roman" w:hAnsi="Times New Roman" w:cs="Times New Roman"/>
          <w:color w:val="000000"/>
        </w:rPr>
      </w:pPr>
    </w:p>
    <w:p w14:paraId="59875CC5" w14:textId="77777777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TRAINING UNDERTAKEN</w:t>
      </w:r>
    </w:p>
    <w:p w14:paraId="38FED4F6" w14:textId="77777777" w:rsidR="002A6841" w:rsidRDefault="00602DFC">
      <w:pPr>
        <w:pStyle w:val="Normal1"/>
        <w:numPr>
          <w:ilvl w:val="0"/>
          <w:numId w:val="7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Completed 4 weeks summer training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Viz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Infracon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Pvt Ltd Lucknow.</w:t>
      </w:r>
    </w:p>
    <w:p w14:paraId="233CA601" w14:textId="77777777" w:rsidR="002A6841" w:rsidRDefault="00602DFC">
      <w:pPr>
        <w:pStyle w:val="Normal1"/>
        <w:numPr>
          <w:ilvl w:val="0"/>
          <w:numId w:val="7"/>
        </w:numPr>
        <w:shd w:val="clear" w:color="auto" w:fill="FFFFFF"/>
        <w:spacing w:after="0" w:line="240" w:lineRule="auto"/>
        <w:ind w:left="82" w:right="4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caffolding Procedure at </w:t>
      </w:r>
      <w:r>
        <w:rPr>
          <w:rFonts w:ascii="Times New Roman" w:eastAsia="Verdana" w:hAnsi="Times New Roman" w:cs="Times New Roman"/>
          <w:b/>
          <w:color w:val="000000"/>
          <w:sz w:val="28"/>
          <w:szCs w:val="28"/>
        </w:rPr>
        <w:t xml:space="preserve">BAYER VAPI PVT.LTD </w:t>
      </w:r>
      <w:r>
        <w:rPr>
          <w:rFonts w:ascii="Times New Roman" w:eastAsia="Verdana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Verdana" w:hAnsi="Times New Roman" w:cs="Times New Roman"/>
          <w:b/>
          <w:color w:val="000000"/>
          <w:sz w:val="28"/>
          <w:szCs w:val="28"/>
        </w:rPr>
        <w:t xml:space="preserve"> ASK-EHS Engineering &amp; Consultants </w:t>
      </w:r>
      <w:proofErr w:type="spellStart"/>
      <w:r>
        <w:rPr>
          <w:rFonts w:ascii="Times New Roman" w:eastAsia="Verdana" w:hAnsi="Times New Roman" w:cs="Times New Roman"/>
          <w:b/>
          <w:color w:val="000000"/>
          <w:sz w:val="28"/>
          <w:szCs w:val="28"/>
        </w:rPr>
        <w:t>Pvt.Ltd</w:t>
      </w:r>
      <w:proofErr w:type="spellEnd"/>
    </w:p>
    <w:p w14:paraId="68B93686" w14:textId="77777777" w:rsidR="002A6841" w:rsidRDefault="00602DFC">
      <w:pPr>
        <w:pStyle w:val="Normal1"/>
        <w:shd w:val="clear" w:color="auto" w:fill="FFFFFF"/>
        <w:spacing w:after="0" w:line="240" w:lineRule="auto"/>
        <w:ind w:right="41" w:hanging="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Verdana" w:hAnsi="Times New Roman" w:cs="Times New Roman"/>
          <w:b/>
          <w:color w:val="000000"/>
          <w:sz w:val="28"/>
          <w:szCs w:val="28"/>
        </w:rPr>
        <w:t xml:space="preserve"> Naik &amp; Associates Safety Engineering Consultants</w:t>
      </w:r>
      <w:r>
        <w:rPr>
          <w:rFonts w:ascii="Times New Roman" w:eastAsia="Verdana" w:hAnsi="Times New Roman" w:cs="Times New Roman"/>
          <w:b/>
          <w:color w:val="000000"/>
          <w:sz w:val="20"/>
          <w:szCs w:val="20"/>
        </w:rPr>
        <w:t>.</w:t>
      </w:r>
    </w:p>
    <w:p w14:paraId="246D9B6E" w14:textId="77777777" w:rsidR="002A6841" w:rsidRDefault="00602DFC">
      <w:pPr>
        <w:pStyle w:val="Normal1"/>
        <w:shd w:val="clear" w:color="auto" w:fill="FFFFFF"/>
        <w:spacing w:after="0" w:line="240" w:lineRule="auto"/>
        <w:ind w:right="41" w:hanging="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BF0A241" w14:textId="77777777" w:rsidR="002A6841" w:rsidRDefault="00602DFC">
      <w:pPr>
        <w:pStyle w:val="Normal1"/>
        <w:shd w:val="clear" w:color="auto" w:fill="FFFFFF"/>
        <w:spacing w:after="0" w:line="240" w:lineRule="auto"/>
        <w:ind w:right="41" w:hanging="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8D628A" w14:textId="77777777" w:rsidR="002A6841" w:rsidRDefault="00602DFC">
      <w:pPr>
        <w:pStyle w:val="Normal1"/>
        <w:shd w:val="clear" w:color="auto" w:fill="FFFFFF"/>
        <w:spacing w:after="0" w:line="240" w:lineRule="auto"/>
        <w:ind w:right="41" w:hanging="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PERSONAL DETAILS</w:t>
      </w:r>
    </w:p>
    <w:p w14:paraId="400A3A8C" w14:textId="77777777" w:rsidR="002A6841" w:rsidRDefault="002A68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4F4C8" w14:textId="77777777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Father’s Name        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      Mr. Ram Dheeraj Gupta</w:t>
      </w:r>
    </w:p>
    <w:p w14:paraId="18DF9A63" w14:textId="77777777" w:rsidR="002A6841" w:rsidRDefault="00602DFC">
      <w:pPr>
        <w:pStyle w:val="Normal1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 of Birth 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14/10/1994</w:t>
      </w:r>
    </w:p>
    <w:p w14:paraId="553299DC" w14:textId="77777777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Gender                     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Male</w:t>
      </w:r>
    </w:p>
    <w:p w14:paraId="11457B38" w14:textId="77777777" w:rsidR="002A6841" w:rsidRDefault="00602DFC">
      <w:pPr>
        <w:pStyle w:val="Normal1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Nationality 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    Indian</w:t>
      </w:r>
    </w:p>
    <w:p w14:paraId="3194D535" w14:textId="77777777" w:rsidR="002A6841" w:rsidRDefault="00602DFC">
      <w:pPr>
        <w:pStyle w:val="Normal1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Marital Status 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     married</w:t>
      </w:r>
    </w:p>
    <w:p w14:paraId="35C41F22" w14:textId="77777777" w:rsidR="002A6841" w:rsidRDefault="00602DFC">
      <w:pPr>
        <w:pStyle w:val="Normal1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Religion          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   Hindu</w:t>
      </w:r>
    </w:p>
    <w:p w14:paraId="3FEB1CC4" w14:textId="77777777" w:rsidR="002A6841" w:rsidRDefault="00602DFC">
      <w:pPr>
        <w:pStyle w:val="Normal1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 Known    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       Hindi, English</w:t>
      </w:r>
    </w:p>
    <w:p w14:paraId="39BB54A2" w14:textId="77777777" w:rsidR="002A6841" w:rsidRDefault="002A68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AAA4FD" w14:textId="77777777" w:rsidR="002A6841" w:rsidRDefault="00602DFC">
      <w:pPr>
        <w:pStyle w:val="Normal1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                                     DECLARATION</w:t>
      </w:r>
    </w:p>
    <w:p w14:paraId="47886B75" w14:textId="77777777" w:rsidR="002A6841" w:rsidRDefault="002A6841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8F3068" w14:textId="04B9D3D3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heard by declare that </w:t>
      </w:r>
      <w:r w:rsidR="00530B2A">
        <w:rPr>
          <w:rFonts w:ascii="Times New Roman" w:eastAsia="Times New Roman" w:hAnsi="Times New Roman" w:cs="Times New Roman"/>
          <w:color w:val="000000"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above information in true to the best of my knowledge.</w:t>
      </w:r>
    </w:p>
    <w:p w14:paraId="2B40FBDF" w14:textId="77777777" w:rsidR="002A6841" w:rsidRDefault="00602DFC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70B57AD" w14:textId="77777777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2F747F" w14:textId="77777777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99197C6" w14:textId="77777777" w:rsidR="00D46846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Place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94EE4C" w14:textId="13EA2B73" w:rsidR="002A6841" w:rsidRDefault="00602DF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SUSHIL KUMAR GUPTA)</w:t>
      </w:r>
    </w:p>
    <w:p w14:paraId="7886C25B" w14:textId="77777777" w:rsidR="002A6841" w:rsidRDefault="00602DFC">
      <w:pPr>
        <w:pStyle w:val="Normal1"/>
        <w:pBdr>
          <w:bottom w:val="singl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64DB1ADC" w14:textId="099A5300" w:rsidR="002A6841" w:rsidRDefault="002A6841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sectPr w:rsidR="002A6841">
      <w:pgSz w:w="12240" w:h="15840"/>
      <w:pgMar w:top="1440" w:right="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FC28" w14:textId="77777777" w:rsidR="0003532F" w:rsidRDefault="0003532F" w:rsidP="000F7882">
      <w:pPr>
        <w:spacing w:after="0" w:line="240" w:lineRule="auto"/>
      </w:pPr>
      <w:r>
        <w:separator/>
      </w:r>
    </w:p>
  </w:endnote>
  <w:endnote w:type="continuationSeparator" w:id="0">
    <w:p w14:paraId="096C6C97" w14:textId="77777777" w:rsidR="0003532F" w:rsidRDefault="0003532F" w:rsidP="000F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8F47" w14:textId="77777777" w:rsidR="0003532F" w:rsidRDefault="0003532F" w:rsidP="000F7882">
      <w:pPr>
        <w:spacing w:after="0" w:line="240" w:lineRule="auto"/>
      </w:pPr>
      <w:r>
        <w:separator/>
      </w:r>
    </w:p>
  </w:footnote>
  <w:footnote w:type="continuationSeparator" w:id="0">
    <w:p w14:paraId="7D25E7BF" w14:textId="77777777" w:rsidR="0003532F" w:rsidRDefault="0003532F" w:rsidP="000F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E883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2"/>
    <w:multiLevelType w:val="multilevel"/>
    <w:tmpl w:val="617E7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3"/>
    <w:multiLevelType w:val="hybridMultilevel"/>
    <w:tmpl w:val="2490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32488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5"/>
    <w:multiLevelType w:val="multilevel"/>
    <w:tmpl w:val="6270B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0000006"/>
    <w:multiLevelType w:val="hybridMultilevel"/>
    <w:tmpl w:val="D696D90A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58264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8"/>
    <w:multiLevelType w:val="hybridMultilevel"/>
    <w:tmpl w:val="AB161D40"/>
    <w:lvl w:ilvl="0" w:tplc="0409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5CB27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A"/>
    <w:multiLevelType w:val="hybridMultilevel"/>
    <w:tmpl w:val="1F92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multilevel"/>
    <w:tmpl w:val="AD0A0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C"/>
    <w:multiLevelType w:val="multilevel"/>
    <w:tmpl w:val="157A5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D"/>
    <w:multiLevelType w:val="multilevel"/>
    <w:tmpl w:val="92846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0000000E"/>
    <w:multiLevelType w:val="multilevel"/>
    <w:tmpl w:val="BCD00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0000000F"/>
    <w:multiLevelType w:val="hybridMultilevel"/>
    <w:tmpl w:val="0950AFCC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5" w15:restartNumberingAfterBreak="0">
    <w:nsid w:val="30E631CD"/>
    <w:multiLevelType w:val="multilevel"/>
    <w:tmpl w:val="BA3C3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38264330">
    <w:abstractNumId w:val="13"/>
  </w:num>
  <w:num w:numId="2" w16cid:durableId="1351492864">
    <w:abstractNumId w:val="8"/>
  </w:num>
  <w:num w:numId="3" w16cid:durableId="2049403372">
    <w:abstractNumId w:val="4"/>
  </w:num>
  <w:num w:numId="4" w16cid:durableId="356741770">
    <w:abstractNumId w:val="10"/>
  </w:num>
  <w:num w:numId="5" w16cid:durableId="614677551">
    <w:abstractNumId w:val="0"/>
  </w:num>
  <w:num w:numId="6" w16cid:durableId="696279110">
    <w:abstractNumId w:val="3"/>
  </w:num>
  <w:num w:numId="7" w16cid:durableId="696738740">
    <w:abstractNumId w:val="12"/>
  </w:num>
  <w:num w:numId="8" w16cid:durableId="300308861">
    <w:abstractNumId w:val="1"/>
  </w:num>
  <w:num w:numId="9" w16cid:durableId="1175339834">
    <w:abstractNumId w:val="15"/>
  </w:num>
  <w:num w:numId="10" w16cid:durableId="1185293407">
    <w:abstractNumId w:val="6"/>
  </w:num>
  <w:num w:numId="11" w16cid:durableId="1982612499">
    <w:abstractNumId w:val="11"/>
  </w:num>
  <w:num w:numId="12" w16cid:durableId="357005232">
    <w:abstractNumId w:val="14"/>
  </w:num>
  <w:num w:numId="13" w16cid:durableId="932980571">
    <w:abstractNumId w:val="5"/>
  </w:num>
  <w:num w:numId="14" w16cid:durableId="106776874">
    <w:abstractNumId w:val="9"/>
  </w:num>
  <w:num w:numId="15" w16cid:durableId="1167943633">
    <w:abstractNumId w:val="7"/>
  </w:num>
  <w:num w:numId="16" w16cid:durableId="208661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841"/>
    <w:rsid w:val="0003532F"/>
    <w:rsid w:val="000F7882"/>
    <w:rsid w:val="002A6841"/>
    <w:rsid w:val="0041413E"/>
    <w:rsid w:val="00530B2A"/>
    <w:rsid w:val="005F2CDE"/>
    <w:rsid w:val="00602DFC"/>
    <w:rsid w:val="0062712B"/>
    <w:rsid w:val="009C46C5"/>
    <w:rsid w:val="00BF33A5"/>
    <w:rsid w:val="00D04500"/>
    <w:rsid w:val="00D46846"/>
    <w:rsid w:val="00DF2BA6"/>
    <w:rsid w:val="00E81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91C2"/>
  <w15:docId w15:val="{9EAA24EB-98DC-4192-8314-606B2B48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82"/>
  </w:style>
  <w:style w:type="paragraph" w:styleId="Footer">
    <w:name w:val="footer"/>
    <w:basedOn w:val="Normal"/>
    <w:link w:val="FooterChar"/>
    <w:uiPriority w:val="99"/>
    <w:unhideWhenUsed/>
    <w:rsid w:val="000F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Sushil Kumar Gupta @ Savills, IN</cp:lastModifiedBy>
  <cp:revision>24</cp:revision>
  <dcterms:created xsi:type="dcterms:W3CDTF">2019-07-11T14:41:00Z</dcterms:created>
  <dcterms:modified xsi:type="dcterms:W3CDTF">2022-07-07T09:49:00Z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f23bcd5b1c034399a69afa67eb72a41b</vt:lpwstr>
  </property>
</Properties>
</file>