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CD" w:rsidRDefault="002026CD" w:rsidP="00E5692E">
      <w:pPr>
        <w:pStyle w:val="Standard"/>
        <w:jc w:val="center"/>
        <w:rPr>
          <w:rFonts w:ascii="Cambria" w:hAnsi="Cambria" w:cs="Cambria"/>
          <w:b/>
          <w:bCs/>
          <w:sz w:val="38"/>
          <w:szCs w:val="38"/>
          <w:u w:val="single"/>
        </w:rPr>
      </w:pPr>
    </w:p>
    <w:p w:rsidR="002026CD" w:rsidRDefault="002026CD" w:rsidP="00E5692E">
      <w:pPr>
        <w:pStyle w:val="Standard"/>
        <w:jc w:val="center"/>
        <w:rPr>
          <w:rFonts w:ascii="Cambria" w:hAnsi="Cambria" w:cs="Cambria"/>
          <w:b/>
          <w:bCs/>
          <w:sz w:val="38"/>
          <w:szCs w:val="38"/>
          <w:u w:val="single"/>
        </w:rPr>
      </w:pPr>
    </w:p>
    <w:p w:rsidR="00475E7F" w:rsidRPr="00E5692E" w:rsidRDefault="00475E7F" w:rsidP="00E5692E">
      <w:pPr>
        <w:pStyle w:val="Standard"/>
        <w:jc w:val="center"/>
        <w:rPr>
          <w:rFonts w:ascii="Calibri" w:hAnsi="Calibri" w:cs="Calibri"/>
        </w:rPr>
      </w:pPr>
      <w:r w:rsidRPr="00980393">
        <w:rPr>
          <w:rFonts w:ascii="Cambria" w:hAnsi="Cambria" w:cs="Cambria"/>
          <w:b/>
          <w:bCs/>
          <w:sz w:val="38"/>
          <w:szCs w:val="38"/>
          <w:u w:val="single"/>
        </w:rPr>
        <w:t>Resume</w:t>
      </w:r>
    </w:p>
    <w:p w:rsidR="00475E7F" w:rsidRPr="00E5692E" w:rsidRDefault="00475E7F" w:rsidP="00E5692E">
      <w:pPr>
        <w:pStyle w:val="Standard"/>
        <w:jc w:val="center"/>
        <w:rPr>
          <w:rFonts w:ascii="Calibri" w:hAnsi="Calibri" w:cs="Calibri"/>
          <w:b/>
          <w:bCs/>
          <w:sz w:val="22"/>
          <w:szCs w:val="22"/>
        </w:rPr>
      </w:pPr>
    </w:p>
    <w:p w:rsidR="00475E7F" w:rsidRPr="00E5692E" w:rsidRDefault="00475E7F" w:rsidP="00E5692E">
      <w:pPr>
        <w:pStyle w:val="Standard"/>
        <w:rPr>
          <w:rFonts w:ascii="Calibri" w:hAnsi="Calibri" w:cs="Calibri"/>
          <w:b/>
          <w:bCs/>
          <w:sz w:val="22"/>
          <w:szCs w:val="22"/>
        </w:rPr>
      </w:pPr>
    </w:p>
    <w:p w:rsidR="00475E7F" w:rsidRPr="001848FD" w:rsidRDefault="005025B8" w:rsidP="00E5692E">
      <w:pPr>
        <w:pStyle w:val="Standard"/>
        <w:rPr>
          <w:rFonts w:ascii="Calibri" w:hAnsi="Calibri" w:cs="Calibri"/>
        </w:rPr>
      </w:pPr>
      <w:r w:rsidRPr="002026CD">
        <w:rPr>
          <w:rFonts w:ascii="Calibri" w:hAnsi="Calibri" w:cs="Calibri"/>
          <w:b/>
          <w:bCs/>
        </w:rPr>
        <w:t>AJAY KUMAR LAMU</w:t>
      </w:r>
      <w:r w:rsidR="00475E7F" w:rsidRPr="002026CD">
        <w:rPr>
          <w:rFonts w:ascii="Calibri" w:hAnsi="Calibri" w:cs="Calibri"/>
        </w:rPr>
        <w:tab/>
      </w:r>
      <w:r w:rsidR="00475E7F" w:rsidRPr="00E5692E">
        <w:rPr>
          <w:rFonts w:ascii="Calibri" w:hAnsi="Calibri" w:cs="Calibri"/>
          <w:sz w:val="22"/>
          <w:szCs w:val="22"/>
        </w:rPr>
        <w:tab/>
      </w:r>
      <w:r w:rsidR="00475E7F" w:rsidRPr="00E5692E">
        <w:rPr>
          <w:rFonts w:ascii="Calibri" w:hAnsi="Calibri" w:cs="Calibri"/>
          <w:sz w:val="22"/>
          <w:szCs w:val="22"/>
        </w:rPr>
        <w:tab/>
      </w:r>
      <w:r w:rsidR="00475E7F" w:rsidRPr="00E5692E">
        <w:rPr>
          <w:rFonts w:ascii="Calibri" w:hAnsi="Calibri" w:cs="Calibri"/>
          <w:sz w:val="22"/>
          <w:szCs w:val="22"/>
        </w:rPr>
        <w:tab/>
      </w:r>
      <w:r w:rsidR="00475E7F" w:rsidRPr="00E5692E">
        <w:rPr>
          <w:rFonts w:ascii="Calibri" w:hAnsi="Calibri" w:cs="Calibri"/>
          <w:sz w:val="22"/>
          <w:szCs w:val="22"/>
        </w:rPr>
        <w:tab/>
      </w:r>
      <w:r w:rsidR="00475E7F">
        <w:rPr>
          <w:rFonts w:ascii="Calibri" w:hAnsi="Calibri" w:cs="Calibri"/>
          <w:sz w:val="22"/>
          <w:szCs w:val="22"/>
        </w:rPr>
        <w:tab/>
      </w:r>
      <w:r>
        <w:rPr>
          <w:rFonts w:ascii="Calibri" w:hAnsi="Calibri" w:cs="Calibri"/>
        </w:rPr>
        <w:t>M.N: +91 787466466</w:t>
      </w:r>
      <w:r w:rsidR="00475E7F" w:rsidRPr="001848FD">
        <w:rPr>
          <w:rFonts w:ascii="Calibri" w:hAnsi="Calibri" w:cs="Calibri"/>
        </w:rPr>
        <w:t>3</w:t>
      </w:r>
      <w:r w:rsidR="00475E7F" w:rsidRPr="001848FD">
        <w:rPr>
          <w:rFonts w:ascii="Calibri" w:hAnsi="Calibri" w:cs="Calibri"/>
        </w:rPr>
        <w:tab/>
      </w:r>
      <w:r w:rsidR="00475E7F" w:rsidRPr="001848FD">
        <w:rPr>
          <w:rFonts w:ascii="Calibri" w:hAnsi="Calibri" w:cs="Calibri"/>
        </w:rPr>
        <w:tab/>
      </w:r>
    </w:p>
    <w:p w:rsidR="00475E7F" w:rsidRDefault="00475E7F" w:rsidP="00E5692E">
      <w:pPr>
        <w:pStyle w:val="Standard"/>
        <w:rPr>
          <w:rFonts w:ascii="Calibri" w:hAnsi="Calibri" w:cs="Calibri"/>
        </w:rPr>
      </w:pPr>
      <w:r w:rsidRPr="001848FD">
        <w:rPr>
          <w:rFonts w:ascii="Calibri" w:hAnsi="Calibri" w:cs="Calibri"/>
          <w:b/>
          <w:bCs/>
        </w:rPr>
        <w:tab/>
      </w:r>
      <w:r w:rsidRPr="001848FD">
        <w:rPr>
          <w:rFonts w:ascii="Calibri" w:hAnsi="Calibri" w:cs="Calibri"/>
          <w:b/>
          <w:bCs/>
        </w:rPr>
        <w:tab/>
      </w:r>
      <w:r w:rsidRPr="001848FD">
        <w:rPr>
          <w:rFonts w:ascii="Calibri" w:hAnsi="Calibri" w:cs="Calibri"/>
          <w:b/>
          <w:bCs/>
        </w:rPr>
        <w:tab/>
      </w:r>
      <w:r w:rsidRPr="001848FD">
        <w:rPr>
          <w:rFonts w:ascii="Calibri" w:hAnsi="Calibri" w:cs="Calibri"/>
          <w:b/>
          <w:bCs/>
        </w:rPr>
        <w:tab/>
      </w:r>
      <w:r w:rsidRPr="001848FD">
        <w:rPr>
          <w:rFonts w:ascii="Calibri" w:hAnsi="Calibri" w:cs="Calibri"/>
          <w:b/>
          <w:bCs/>
        </w:rPr>
        <w:tab/>
      </w:r>
      <w:r w:rsidRPr="001848FD">
        <w:rPr>
          <w:rFonts w:ascii="Calibri" w:hAnsi="Calibri" w:cs="Calibri"/>
          <w:b/>
          <w:bCs/>
        </w:rPr>
        <w:tab/>
      </w:r>
      <w:r w:rsidRPr="001848FD">
        <w:rPr>
          <w:rFonts w:ascii="Calibri" w:hAnsi="Calibri" w:cs="Calibri"/>
          <w:b/>
          <w:bCs/>
        </w:rPr>
        <w:tab/>
      </w:r>
      <w:r w:rsidR="004E6D38">
        <w:rPr>
          <w:rFonts w:ascii="Calibri" w:hAnsi="Calibri" w:cs="Calibri"/>
          <w:b/>
          <w:bCs/>
        </w:rPr>
        <w:t xml:space="preserve">           </w:t>
      </w:r>
      <w:r w:rsidR="005025B8">
        <w:rPr>
          <w:rFonts w:ascii="Calibri" w:hAnsi="Calibri" w:cs="Calibri"/>
        </w:rPr>
        <w:t xml:space="preserve">Email: </w:t>
      </w:r>
      <w:hyperlink r:id="rId8" w:history="1">
        <w:r w:rsidR="00D509B3" w:rsidRPr="00077594">
          <w:rPr>
            <w:rStyle w:val="Hyperlink"/>
            <w:rFonts w:ascii="Calibri" w:hAnsi="Calibri" w:cs="Calibri"/>
          </w:rPr>
          <w:t>ajaylamu@gmail.com</w:t>
        </w:r>
      </w:hyperlink>
    </w:p>
    <w:p w:rsidR="00475E7F" w:rsidRPr="001848FD" w:rsidRDefault="00475E7F" w:rsidP="00E5692E">
      <w:pPr>
        <w:pStyle w:val="Standard"/>
        <w:rPr>
          <w:rFonts w:ascii="Calibri" w:hAnsi="Calibri" w:cs="Calibri"/>
        </w:rPr>
      </w:pPr>
    </w:p>
    <w:p w:rsidR="00475E7F" w:rsidRPr="001848FD" w:rsidRDefault="00475E7F" w:rsidP="00E5692E">
      <w:pPr>
        <w:pStyle w:val="Standard"/>
        <w:shd w:val="clear" w:color="auto" w:fill="7F7F7F"/>
        <w:rPr>
          <w:rFonts w:ascii="Cambria" w:hAnsi="Cambria" w:cs="Cambria"/>
        </w:rPr>
      </w:pPr>
      <w:r w:rsidRPr="001848FD">
        <w:rPr>
          <w:rFonts w:ascii="Cambria" w:hAnsi="Cambria" w:cs="Cambria"/>
          <w:b/>
          <w:bCs/>
        </w:rPr>
        <w:t>Career Objective:</w:t>
      </w:r>
    </w:p>
    <w:p w:rsidR="00475E7F" w:rsidRPr="001848FD" w:rsidRDefault="00475E7F" w:rsidP="00E5692E">
      <w:pPr>
        <w:pStyle w:val="Standard"/>
        <w:ind w:left="360"/>
        <w:jc w:val="both"/>
        <w:rPr>
          <w:rFonts w:ascii="Calibri" w:hAnsi="Calibri" w:cs="Calibri"/>
        </w:rPr>
      </w:pPr>
    </w:p>
    <w:p w:rsidR="00475E7F" w:rsidRPr="001848FD" w:rsidRDefault="00475E7F" w:rsidP="00E5692E">
      <w:pPr>
        <w:pStyle w:val="Standard"/>
        <w:jc w:val="both"/>
        <w:rPr>
          <w:rFonts w:ascii="Calibri" w:hAnsi="Calibri" w:cs="Calibri"/>
        </w:rPr>
      </w:pPr>
      <w:r w:rsidRPr="001848FD">
        <w:rPr>
          <w:rFonts w:ascii="Calibri" w:hAnsi="Calibri" w:cs="Calibri"/>
        </w:rPr>
        <w:t>To be associated with a field which offers opportunity to accept challenges and to turn my knowledge into real values and prove my caliber.</w:t>
      </w:r>
    </w:p>
    <w:p w:rsidR="00475E7F" w:rsidRPr="001848FD" w:rsidRDefault="00475E7F" w:rsidP="00E5692E">
      <w:pPr>
        <w:pStyle w:val="Standard"/>
        <w:ind w:left="360"/>
        <w:jc w:val="both"/>
        <w:rPr>
          <w:rFonts w:ascii="Calibri" w:hAnsi="Calibri" w:cs="Calibri"/>
        </w:rPr>
      </w:pPr>
    </w:p>
    <w:p w:rsidR="00475E7F" w:rsidRPr="001848FD" w:rsidRDefault="00475E7F" w:rsidP="00E5692E">
      <w:pPr>
        <w:pStyle w:val="Standard"/>
        <w:shd w:val="clear" w:color="auto" w:fill="7F7F7F"/>
        <w:jc w:val="both"/>
        <w:rPr>
          <w:rFonts w:ascii="Calibri" w:hAnsi="Calibri" w:cs="Calibri"/>
        </w:rPr>
      </w:pPr>
      <w:r w:rsidRPr="001848FD">
        <w:rPr>
          <w:rFonts w:ascii="Cambria" w:hAnsi="Cambria" w:cs="Cambria"/>
          <w:b/>
          <w:bCs/>
        </w:rPr>
        <w:t>Qualifications</w:t>
      </w:r>
      <w:r w:rsidRPr="001848FD">
        <w:rPr>
          <w:rFonts w:ascii="Calibri" w:hAnsi="Calibri" w:cs="Calibri"/>
          <w:b/>
          <w:bCs/>
        </w:rPr>
        <w:t>:</w:t>
      </w:r>
    </w:p>
    <w:p w:rsidR="00475E7F" w:rsidRPr="001848FD" w:rsidRDefault="00475E7F" w:rsidP="00E5692E">
      <w:pPr>
        <w:pStyle w:val="Standard"/>
        <w:ind w:left="360"/>
        <w:jc w:val="both"/>
        <w:rPr>
          <w:rFonts w:ascii="Calibri" w:hAnsi="Calibri" w:cs="Calibri"/>
        </w:rPr>
      </w:pPr>
    </w:p>
    <w:p w:rsidR="00475E7F" w:rsidRPr="001848FD" w:rsidRDefault="00475E7F" w:rsidP="00E5692E">
      <w:pPr>
        <w:pStyle w:val="Standard"/>
        <w:jc w:val="both"/>
        <w:rPr>
          <w:rFonts w:ascii="Calibri" w:hAnsi="Calibri" w:cs="Calibri"/>
        </w:rPr>
      </w:pPr>
      <w:r w:rsidRPr="000D2998">
        <w:rPr>
          <w:rFonts w:ascii="Cambria" w:hAnsi="Cambria" w:cs="Cambria"/>
          <w:b/>
          <w:bCs/>
          <w:i/>
          <w:iCs/>
          <w:u w:val="single"/>
        </w:rPr>
        <w:t>Professional</w:t>
      </w:r>
    </w:p>
    <w:p w:rsidR="00475E7F" w:rsidRPr="001848FD" w:rsidRDefault="00475E7F" w:rsidP="00E5692E">
      <w:pPr>
        <w:pStyle w:val="Standard"/>
        <w:jc w:val="both"/>
        <w:rPr>
          <w:rFonts w:ascii="Calibri" w:hAnsi="Calibri" w:cs="Calibri"/>
          <w:b/>
          <w:bCs/>
          <w:i/>
          <w:iCs/>
        </w:rPr>
      </w:pPr>
    </w:p>
    <w:p w:rsidR="00475E7F" w:rsidRDefault="005025B8" w:rsidP="008C407D">
      <w:pPr>
        <w:pStyle w:val="Standard"/>
        <w:numPr>
          <w:ilvl w:val="0"/>
          <w:numId w:val="11"/>
        </w:numPr>
        <w:jc w:val="both"/>
        <w:rPr>
          <w:rFonts w:ascii="Calibri" w:hAnsi="Calibri" w:cs="Calibri"/>
        </w:rPr>
      </w:pPr>
      <w:r>
        <w:rPr>
          <w:rFonts w:ascii="Calibri" w:hAnsi="Calibri" w:cs="Calibri"/>
        </w:rPr>
        <w:t>Passed CWA FINAL group-IV in June 2009</w:t>
      </w:r>
      <w:r w:rsidR="00475E7F" w:rsidRPr="001848FD">
        <w:rPr>
          <w:rFonts w:ascii="Calibri" w:hAnsi="Calibri" w:cs="Calibri"/>
        </w:rPr>
        <w:t>.</w:t>
      </w:r>
    </w:p>
    <w:p w:rsidR="005025B8" w:rsidRPr="001848FD" w:rsidRDefault="005025B8" w:rsidP="008C407D">
      <w:pPr>
        <w:pStyle w:val="Standard"/>
        <w:numPr>
          <w:ilvl w:val="0"/>
          <w:numId w:val="11"/>
        </w:numPr>
        <w:jc w:val="both"/>
        <w:rPr>
          <w:rFonts w:ascii="Calibri" w:hAnsi="Calibri" w:cs="Calibri"/>
        </w:rPr>
      </w:pPr>
      <w:r>
        <w:rPr>
          <w:rFonts w:ascii="Calibri" w:hAnsi="Calibri" w:cs="Calibri"/>
        </w:rPr>
        <w:t>Passed CWA Inter in June 2006 with 54.375%.</w:t>
      </w:r>
    </w:p>
    <w:p w:rsidR="00475E7F" w:rsidRPr="005025B8" w:rsidRDefault="005025B8" w:rsidP="008C407D">
      <w:pPr>
        <w:pStyle w:val="Standard"/>
        <w:numPr>
          <w:ilvl w:val="0"/>
          <w:numId w:val="11"/>
        </w:numPr>
        <w:jc w:val="both"/>
        <w:rPr>
          <w:rFonts w:ascii="Calibri" w:hAnsi="Calibri" w:cs="Calibri"/>
        </w:rPr>
      </w:pPr>
      <w:r>
        <w:rPr>
          <w:rFonts w:ascii="Calibri" w:hAnsi="Calibri" w:cs="Calibri"/>
        </w:rPr>
        <w:t>Passed C.A. PEE-II Group-I (May-2008) &amp; Group-II (Nov-2008); secured 54.1</w:t>
      </w:r>
      <w:r w:rsidR="00475E7F" w:rsidRPr="001848FD">
        <w:rPr>
          <w:rFonts w:ascii="Calibri" w:hAnsi="Calibri" w:cs="Calibri"/>
        </w:rPr>
        <w:t>%.</w:t>
      </w:r>
    </w:p>
    <w:p w:rsidR="00475E7F" w:rsidRPr="001848FD" w:rsidRDefault="00475E7F" w:rsidP="008C407D">
      <w:pPr>
        <w:pStyle w:val="Standard"/>
        <w:jc w:val="both"/>
        <w:rPr>
          <w:rFonts w:ascii="Calibri" w:hAnsi="Calibri" w:cs="Calibri"/>
        </w:rPr>
      </w:pPr>
    </w:p>
    <w:p w:rsidR="005025B8" w:rsidRPr="005025B8" w:rsidRDefault="00475E7F" w:rsidP="00E5692E">
      <w:pPr>
        <w:pStyle w:val="Standard"/>
        <w:jc w:val="both"/>
        <w:rPr>
          <w:rFonts w:ascii="Calibri" w:hAnsi="Calibri" w:cs="Calibri"/>
          <w:b/>
          <w:bCs/>
          <w:i/>
          <w:iCs/>
          <w:u w:val="single"/>
        </w:rPr>
      </w:pPr>
      <w:r w:rsidRPr="000D2998">
        <w:rPr>
          <w:rFonts w:ascii="Cambria" w:hAnsi="Cambria" w:cs="Cambria"/>
          <w:b/>
          <w:bCs/>
          <w:i/>
          <w:iCs/>
          <w:u w:val="single"/>
        </w:rPr>
        <w:t>Academic</w:t>
      </w:r>
      <w:r w:rsidRPr="001848FD">
        <w:rPr>
          <w:rFonts w:ascii="Calibri" w:hAnsi="Calibri" w:cs="Calibri"/>
          <w:b/>
          <w:bCs/>
          <w:i/>
          <w:iCs/>
        </w:rPr>
        <w:t xml:space="preserve"> </w:t>
      </w:r>
      <w:r w:rsidRPr="000D2998">
        <w:rPr>
          <w:rFonts w:ascii="Calibri" w:hAnsi="Calibri" w:cs="Calibri"/>
          <w:b/>
          <w:bCs/>
          <w:i/>
          <w:iCs/>
          <w:u w:val="single"/>
        </w:rPr>
        <w:t>Education</w:t>
      </w:r>
    </w:p>
    <w:p w:rsidR="00475E7F" w:rsidRPr="001848FD" w:rsidRDefault="00475E7F" w:rsidP="00E5692E">
      <w:pPr>
        <w:pStyle w:val="Standard"/>
        <w:jc w:val="both"/>
        <w:rPr>
          <w:rFonts w:ascii="Calibri" w:hAnsi="Calibri" w:cs="Calibri"/>
          <w:b/>
          <w:bCs/>
          <w:i/>
          <w:iCs/>
        </w:rPr>
      </w:pPr>
    </w:p>
    <w:p w:rsidR="00475E7F" w:rsidRDefault="00475E7F" w:rsidP="008C407D">
      <w:pPr>
        <w:pStyle w:val="Standard"/>
        <w:numPr>
          <w:ilvl w:val="0"/>
          <w:numId w:val="13"/>
        </w:numPr>
        <w:jc w:val="both"/>
        <w:rPr>
          <w:rFonts w:ascii="Calibri" w:hAnsi="Calibri" w:cs="Calibri"/>
        </w:rPr>
      </w:pPr>
      <w:r w:rsidRPr="001848FD">
        <w:rPr>
          <w:rFonts w:ascii="Calibri" w:hAnsi="Calibri" w:cs="Calibri"/>
        </w:rPr>
        <w:t xml:space="preserve">Passed </w:t>
      </w:r>
      <w:r w:rsidR="005025B8">
        <w:rPr>
          <w:rFonts w:ascii="Calibri" w:hAnsi="Calibri" w:cs="Calibri"/>
        </w:rPr>
        <w:t xml:space="preserve">M.Com in 2007 from </w:t>
      </w:r>
      <w:proofErr w:type="spellStart"/>
      <w:r w:rsidR="005025B8">
        <w:rPr>
          <w:rFonts w:ascii="Calibri" w:hAnsi="Calibri" w:cs="Calibri"/>
        </w:rPr>
        <w:t>Annamlai</w:t>
      </w:r>
      <w:proofErr w:type="spellEnd"/>
      <w:r w:rsidR="004E6D38">
        <w:rPr>
          <w:rFonts w:ascii="Calibri" w:hAnsi="Calibri" w:cs="Calibri"/>
        </w:rPr>
        <w:t xml:space="preserve"> University </w:t>
      </w:r>
      <w:r w:rsidR="005025B8">
        <w:rPr>
          <w:rFonts w:ascii="Calibri" w:hAnsi="Calibri" w:cs="Calibri"/>
        </w:rPr>
        <w:t>with</w:t>
      </w:r>
      <w:r w:rsidR="003871F5">
        <w:rPr>
          <w:rFonts w:ascii="Calibri" w:hAnsi="Calibri" w:cs="Calibri"/>
        </w:rPr>
        <w:t xml:space="preserve"> 62.40</w:t>
      </w:r>
      <w:r w:rsidR="005025B8">
        <w:rPr>
          <w:rFonts w:ascii="Calibri" w:hAnsi="Calibri" w:cs="Calibri"/>
        </w:rPr>
        <w:t xml:space="preserve"> </w:t>
      </w:r>
      <w:r w:rsidRPr="001848FD">
        <w:rPr>
          <w:rFonts w:ascii="Calibri" w:hAnsi="Calibri" w:cs="Calibri"/>
        </w:rPr>
        <w:t>%.</w:t>
      </w:r>
    </w:p>
    <w:p w:rsidR="005025B8" w:rsidRPr="001848FD" w:rsidRDefault="005025B8" w:rsidP="008C407D">
      <w:pPr>
        <w:pStyle w:val="Standard"/>
        <w:numPr>
          <w:ilvl w:val="0"/>
          <w:numId w:val="13"/>
        </w:numPr>
        <w:jc w:val="both"/>
        <w:rPr>
          <w:rFonts w:ascii="Calibri" w:hAnsi="Calibri" w:cs="Calibri"/>
        </w:rPr>
      </w:pPr>
      <w:r>
        <w:rPr>
          <w:rFonts w:ascii="Calibri" w:hAnsi="Calibri" w:cs="Calibri"/>
        </w:rPr>
        <w:t xml:space="preserve">Passed B.Com in 2004 from </w:t>
      </w:r>
      <w:proofErr w:type="spellStart"/>
      <w:r>
        <w:rPr>
          <w:rFonts w:ascii="Calibri" w:hAnsi="Calibri" w:cs="Calibri"/>
        </w:rPr>
        <w:t>Acharya</w:t>
      </w:r>
      <w:proofErr w:type="spellEnd"/>
      <w:r>
        <w:rPr>
          <w:rFonts w:ascii="Calibri" w:hAnsi="Calibri" w:cs="Calibri"/>
        </w:rPr>
        <w:t xml:space="preserve"> </w:t>
      </w:r>
      <w:proofErr w:type="spellStart"/>
      <w:r>
        <w:rPr>
          <w:rFonts w:ascii="Calibri" w:hAnsi="Calibri" w:cs="Calibri"/>
        </w:rPr>
        <w:t>Nagarjuna</w:t>
      </w:r>
      <w:proofErr w:type="spellEnd"/>
      <w:r>
        <w:rPr>
          <w:rFonts w:ascii="Calibri" w:hAnsi="Calibri" w:cs="Calibri"/>
        </w:rPr>
        <w:t xml:space="preserve"> University with</w:t>
      </w:r>
      <w:r w:rsidR="003871F5">
        <w:rPr>
          <w:rFonts w:ascii="Calibri" w:hAnsi="Calibri" w:cs="Calibri"/>
        </w:rPr>
        <w:t xml:space="preserve"> 66.08</w:t>
      </w:r>
      <w:bookmarkStart w:id="0" w:name="_GoBack"/>
      <w:bookmarkEnd w:id="0"/>
      <w:r w:rsidR="004E6D38">
        <w:rPr>
          <w:rFonts w:ascii="Calibri" w:hAnsi="Calibri" w:cs="Calibri"/>
        </w:rPr>
        <w:t xml:space="preserve"> %.</w:t>
      </w:r>
      <w:r>
        <w:rPr>
          <w:rFonts w:ascii="Calibri" w:hAnsi="Calibri" w:cs="Calibri"/>
        </w:rPr>
        <w:t xml:space="preserve"> </w:t>
      </w:r>
    </w:p>
    <w:p w:rsidR="008C407D" w:rsidRDefault="00475E7F" w:rsidP="008C407D">
      <w:pPr>
        <w:pStyle w:val="Standard"/>
        <w:numPr>
          <w:ilvl w:val="0"/>
          <w:numId w:val="13"/>
        </w:numPr>
        <w:jc w:val="both"/>
        <w:rPr>
          <w:rFonts w:ascii="Calibri" w:hAnsi="Calibri" w:cs="Calibri"/>
        </w:rPr>
      </w:pPr>
      <w:r w:rsidRPr="008C407D">
        <w:rPr>
          <w:rFonts w:ascii="Calibri" w:hAnsi="Calibri" w:cs="Calibri"/>
        </w:rPr>
        <w:t>Passed Intermediate in 2006 from Board of Interm</w:t>
      </w:r>
      <w:r w:rsidR="005025B8" w:rsidRPr="008C407D">
        <w:rPr>
          <w:rFonts w:ascii="Calibri" w:hAnsi="Calibri" w:cs="Calibri"/>
        </w:rPr>
        <w:t>ediate, Andhra Pradesh with 70</w:t>
      </w:r>
      <w:r w:rsidRPr="008C407D">
        <w:rPr>
          <w:rFonts w:ascii="Calibri" w:hAnsi="Calibri" w:cs="Calibri"/>
        </w:rPr>
        <w:t>%.</w:t>
      </w:r>
    </w:p>
    <w:p w:rsidR="00475E7F" w:rsidRPr="008C407D" w:rsidRDefault="00475E7F" w:rsidP="008C407D">
      <w:pPr>
        <w:pStyle w:val="Standard"/>
        <w:numPr>
          <w:ilvl w:val="0"/>
          <w:numId w:val="13"/>
        </w:numPr>
        <w:jc w:val="both"/>
        <w:rPr>
          <w:rFonts w:ascii="Calibri" w:hAnsi="Calibri" w:cs="Calibri"/>
        </w:rPr>
      </w:pPr>
      <w:r w:rsidRPr="008C407D">
        <w:rPr>
          <w:rFonts w:ascii="Calibri" w:hAnsi="Calibri" w:cs="Calibri"/>
        </w:rPr>
        <w:t xml:space="preserve">Passed Matriculation in 2004 from Secondary Board of Education, Andhra Pradesh with </w:t>
      </w:r>
      <w:r w:rsidR="005025B8" w:rsidRPr="008C407D">
        <w:rPr>
          <w:rFonts w:ascii="Calibri" w:hAnsi="Calibri" w:cs="Calibri"/>
        </w:rPr>
        <w:t>70</w:t>
      </w:r>
      <w:r w:rsidRPr="008C407D">
        <w:rPr>
          <w:rFonts w:ascii="Calibri" w:hAnsi="Calibri" w:cs="Calibri"/>
        </w:rPr>
        <w:t>%.</w:t>
      </w:r>
    </w:p>
    <w:p w:rsidR="00475E7F" w:rsidRPr="001848FD" w:rsidRDefault="00475E7F" w:rsidP="00E5692E">
      <w:pPr>
        <w:pStyle w:val="Standard"/>
        <w:jc w:val="both"/>
        <w:rPr>
          <w:rFonts w:ascii="Calibri" w:hAnsi="Calibri" w:cs="Calibri"/>
        </w:rPr>
      </w:pPr>
    </w:p>
    <w:p w:rsidR="00475E7F" w:rsidRPr="001848FD" w:rsidRDefault="00475E7F" w:rsidP="00E5692E">
      <w:pPr>
        <w:pStyle w:val="Standard"/>
        <w:jc w:val="both"/>
        <w:rPr>
          <w:rFonts w:ascii="Calibri" w:hAnsi="Calibri" w:cs="Calibri"/>
        </w:rPr>
      </w:pPr>
      <w:r w:rsidRPr="000D2998">
        <w:rPr>
          <w:rFonts w:ascii="Cambria" w:hAnsi="Cambria" w:cs="Cambria"/>
          <w:b/>
          <w:bCs/>
          <w:i/>
          <w:iCs/>
          <w:u w:val="single"/>
        </w:rPr>
        <w:t>Technical</w:t>
      </w:r>
      <w:r w:rsidR="004E6D38">
        <w:rPr>
          <w:rFonts w:ascii="Cambria" w:hAnsi="Cambria" w:cs="Cambria"/>
          <w:b/>
          <w:bCs/>
          <w:i/>
          <w:iCs/>
          <w:u w:val="single"/>
        </w:rPr>
        <w:t xml:space="preserve"> </w:t>
      </w:r>
      <w:r w:rsidRPr="001848FD">
        <w:rPr>
          <w:rFonts w:ascii="Calibri" w:hAnsi="Calibri" w:cs="Calibri"/>
          <w:b/>
          <w:bCs/>
          <w:i/>
          <w:iCs/>
        </w:rPr>
        <w:t xml:space="preserve">&amp; </w:t>
      </w:r>
      <w:r w:rsidRPr="000D2998">
        <w:rPr>
          <w:rFonts w:ascii="Calibri" w:hAnsi="Calibri" w:cs="Calibri"/>
          <w:b/>
          <w:bCs/>
          <w:i/>
          <w:iCs/>
          <w:u w:val="single"/>
        </w:rPr>
        <w:t>Others</w:t>
      </w:r>
    </w:p>
    <w:p w:rsidR="00475E7F" w:rsidRPr="001848FD" w:rsidRDefault="00475E7F" w:rsidP="00E5692E">
      <w:pPr>
        <w:pStyle w:val="Standard"/>
        <w:jc w:val="both"/>
        <w:rPr>
          <w:rFonts w:ascii="Calibri" w:hAnsi="Calibri" w:cs="Calibri"/>
          <w:b/>
          <w:bCs/>
          <w:i/>
          <w:iCs/>
        </w:rPr>
      </w:pPr>
    </w:p>
    <w:p w:rsidR="00475E7F" w:rsidRPr="001848FD" w:rsidRDefault="00475E7F" w:rsidP="008C407D">
      <w:pPr>
        <w:pStyle w:val="Standard"/>
        <w:numPr>
          <w:ilvl w:val="0"/>
          <w:numId w:val="15"/>
        </w:numPr>
        <w:jc w:val="both"/>
        <w:rPr>
          <w:rFonts w:ascii="Calibri" w:hAnsi="Calibri" w:cs="Calibri"/>
        </w:rPr>
      </w:pPr>
      <w:r w:rsidRPr="001848FD">
        <w:rPr>
          <w:rFonts w:ascii="Calibri" w:hAnsi="Calibri" w:cs="Calibri"/>
        </w:rPr>
        <w:t>Having good wor</w:t>
      </w:r>
      <w:r w:rsidR="00E67093">
        <w:rPr>
          <w:rFonts w:ascii="Calibri" w:hAnsi="Calibri" w:cs="Calibri"/>
        </w:rPr>
        <w:t>king experience on MS-Office, Tally and ex.</w:t>
      </w:r>
    </w:p>
    <w:p w:rsidR="00475E7F" w:rsidRDefault="00475E7F" w:rsidP="008C407D">
      <w:pPr>
        <w:pStyle w:val="Standard"/>
        <w:numPr>
          <w:ilvl w:val="0"/>
          <w:numId w:val="15"/>
        </w:numPr>
        <w:jc w:val="both"/>
        <w:rPr>
          <w:rFonts w:ascii="Calibri" w:hAnsi="Calibri" w:cs="Calibri"/>
        </w:rPr>
      </w:pPr>
      <w:r w:rsidRPr="001848FD">
        <w:rPr>
          <w:rFonts w:ascii="Calibri" w:hAnsi="Calibri" w:cs="Calibri"/>
        </w:rPr>
        <w:t xml:space="preserve">Attended GMCS classes conducted by South India Regional Council of The Institute of </w:t>
      </w:r>
    </w:p>
    <w:p w:rsidR="00475E7F" w:rsidRPr="001848FD" w:rsidRDefault="00475E7F" w:rsidP="008C407D">
      <w:pPr>
        <w:pStyle w:val="Standard"/>
        <w:numPr>
          <w:ilvl w:val="0"/>
          <w:numId w:val="15"/>
        </w:numPr>
        <w:jc w:val="both"/>
        <w:rPr>
          <w:rFonts w:ascii="Calibri" w:hAnsi="Calibri" w:cs="Calibri"/>
        </w:rPr>
      </w:pPr>
      <w:r w:rsidRPr="001848FD">
        <w:rPr>
          <w:rFonts w:ascii="Calibri" w:hAnsi="Calibri" w:cs="Calibri"/>
        </w:rPr>
        <w:t xml:space="preserve">Chartered </w:t>
      </w:r>
      <w:r w:rsidR="005025B8">
        <w:rPr>
          <w:rFonts w:ascii="Calibri" w:hAnsi="Calibri" w:cs="Calibri"/>
        </w:rPr>
        <w:t>Accountants of India</w:t>
      </w:r>
      <w:r w:rsidR="004E6D38">
        <w:rPr>
          <w:rFonts w:ascii="Calibri" w:hAnsi="Calibri" w:cs="Calibri"/>
        </w:rPr>
        <w:t xml:space="preserve"> (ICAI)</w:t>
      </w:r>
      <w:r w:rsidRPr="001848FD">
        <w:rPr>
          <w:rFonts w:ascii="Calibri" w:hAnsi="Calibri" w:cs="Calibri"/>
        </w:rPr>
        <w:t>.</w:t>
      </w:r>
    </w:p>
    <w:p w:rsidR="003921FB" w:rsidRPr="003921FB" w:rsidRDefault="004E6D38" w:rsidP="003921FB">
      <w:pPr>
        <w:pStyle w:val="Standard"/>
        <w:numPr>
          <w:ilvl w:val="0"/>
          <w:numId w:val="15"/>
        </w:numPr>
        <w:jc w:val="both"/>
        <w:rPr>
          <w:rFonts w:ascii="Calibri" w:hAnsi="Calibri" w:cs="Calibri"/>
        </w:rPr>
      </w:pPr>
      <w:r>
        <w:rPr>
          <w:rFonts w:ascii="Calibri" w:hAnsi="Calibri" w:cs="Calibri"/>
        </w:rPr>
        <w:t>Got 4th</w:t>
      </w:r>
      <w:r w:rsidR="00475E7F" w:rsidRPr="001848FD">
        <w:rPr>
          <w:rFonts w:ascii="Calibri" w:hAnsi="Calibri" w:cs="Calibri"/>
          <w:vertAlign w:val="superscript"/>
        </w:rPr>
        <w:t xml:space="preserve"> </w:t>
      </w:r>
      <w:r w:rsidR="00475E7F" w:rsidRPr="001848FD">
        <w:rPr>
          <w:rFonts w:ascii="Calibri" w:hAnsi="Calibri" w:cs="Calibri"/>
        </w:rPr>
        <w:t>place in public speaking in GMCS.</w:t>
      </w:r>
    </w:p>
    <w:p w:rsidR="00475E7F" w:rsidRPr="001848FD" w:rsidRDefault="00475E7F" w:rsidP="008C407D">
      <w:pPr>
        <w:pStyle w:val="Standard"/>
        <w:jc w:val="both"/>
        <w:rPr>
          <w:rFonts w:ascii="Calibri" w:hAnsi="Calibri" w:cs="Calibri"/>
        </w:rPr>
      </w:pPr>
    </w:p>
    <w:p w:rsidR="00475E7F" w:rsidRPr="001848FD" w:rsidRDefault="00475E7F" w:rsidP="00E5692E">
      <w:pPr>
        <w:pStyle w:val="Standard"/>
        <w:shd w:val="clear" w:color="auto" w:fill="7F7F7F"/>
        <w:jc w:val="both"/>
        <w:rPr>
          <w:rFonts w:ascii="Calibri" w:hAnsi="Calibri" w:cs="Calibri"/>
        </w:rPr>
      </w:pPr>
      <w:r w:rsidRPr="001848FD">
        <w:rPr>
          <w:rFonts w:ascii="Cambria" w:hAnsi="Cambria" w:cs="Cambria"/>
          <w:b/>
          <w:bCs/>
        </w:rPr>
        <w:t>Experience</w:t>
      </w:r>
      <w:r w:rsidRPr="001848FD">
        <w:rPr>
          <w:rFonts w:ascii="Calibri" w:hAnsi="Calibri" w:cs="Calibri"/>
          <w:b/>
          <w:bCs/>
        </w:rPr>
        <w:t>:</w:t>
      </w:r>
    </w:p>
    <w:p w:rsidR="00475E7F" w:rsidRPr="001848FD" w:rsidRDefault="00475E7F" w:rsidP="00E5692E">
      <w:pPr>
        <w:pStyle w:val="Standard"/>
        <w:jc w:val="both"/>
        <w:rPr>
          <w:rFonts w:ascii="Calibri" w:hAnsi="Calibri" w:cs="Calibri"/>
        </w:rPr>
      </w:pPr>
    </w:p>
    <w:p w:rsidR="00475E7F" w:rsidRDefault="00475E7F" w:rsidP="00D509B3">
      <w:pPr>
        <w:pStyle w:val="Standard"/>
        <w:numPr>
          <w:ilvl w:val="0"/>
          <w:numId w:val="8"/>
        </w:numPr>
        <w:jc w:val="both"/>
        <w:rPr>
          <w:rFonts w:ascii="Calibri" w:hAnsi="Calibri" w:cs="Calibri"/>
        </w:rPr>
      </w:pPr>
      <w:r w:rsidRPr="001848FD">
        <w:rPr>
          <w:rFonts w:ascii="Calibri" w:hAnsi="Calibri" w:cs="Calibri"/>
        </w:rPr>
        <w:t>Gained experience in various facets of Accounting, Auditin</w:t>
      </w:r>
      <w:r w:rsidR="00D509B3">
        <w:rPr>
          <w:rFonts w:ascii="Calibri" w:hAnsi="Calibri" w:cs="Calibri"/>
        </w:rPr>
        <w:t>g and Taxation during my article ship</w:t>
      </w:r>
      <w:r w:rsidR="005025B8">
        <w:rPr>
          <w:rFonts w:ascii="Calibri" w:hAnsi="Calibri" w:cs="Calibri"/>
        </w:rPr>
        <w:t xml:space="preserve"> at Kiran Kumar C.Shah</w:t>
      </w:r>
      <w:r w:rsidR="004E6D38">
        <w:rPr>
          <w:rFonts w:ascii="Calibri" w:hAnsi="Calibri" w:cs="Calibri"/>
        </w:rPr>
        <w:t xml:space="preserve"> &amp; Co., </w:t>
      </w:r>
      <w:r w:rsidR="00D509B3">
        <w:rPr>
          <w:rFonts w:ascii="Calibri" w:hAnsi="Calibri" w:cs="Calibri"/>
        </w:rPr>
        <w:t xml:space="preserve">Chartered Accountants </w:t>
      </w:r>
      <w:r w:rsidR="00D509B3" w:rsidRPr="00D509B3">
        <w:rPr>
          <w:rFonts w:ascii="Calibri" w:hAnsi="Calibri" w:cs="Calibri"/>
          <w:b/>
        </w:rPr>
        <w:t>(2009-2011</w:t>
      </w:r>
      <w:r w:rsidR="00D509B3">
        <w:rPr>
          <w:rFonts w:ascii="Calibri" w:hAnsi="Calibri" w:cs="Calibri"/>
        </w:rPr>
        <w:t>)</w:t>
      </w:r>
      <w:r w:rsidR="004E6D38">
        <w:rPr>
          <w:rFonts w:ascii="Calibri" w:hAnsi="Calibri" w:cs="Calibri"/>
        </w:rPr>
        <w:t>.</w:t>
      </w:r>
    </w:p>
    <w:p w:rsidR="00827EBC" w:rsidRDefault="00827EBC" w:rsidP="002026CD">
      <w:pPr>
        <w:pStyle w:val="Standard"/>
        <w:ind w:left="1080"/>
        <w:jc w:val="both"/>
        <w:rPr>
          <w:rFonts w:ascii="Calibri" w:hAnsi="Calibri" w:cs="Calibri"/>
        </w:rPr>
      </w:pPr>
    </w:p>
    <w:p w:rsidR="00D509B3" w:rsidRDefault="00D509B3" w:rsidP="00D509B3">
      <w:pPr>
        <w:pStyle w:val="Standard"/>
        <w:numPr>
          <w:ilvl w:val="0"/>
          <w:numId w:val="8"/>
        </w:numPr>
        <w:jc w:val="both"/>
        <w:rPr>
          <w:rFonts w:ascii="Calibri" w:hAnsi="Calibri" w:cs="Calibri"/>
        </w:rPr>
      </w:pPr>
      <w:r>
        <w:rPr>
          <w:rFonts w:ascii="Calibri" w:hAnsi="Calibri" w:cs="Calibri"/>
        </w:rPr>
        <w:t>A</w:t>
      </w:r>
      <w:r w:rsidR="008C407D">
        <w:rPr>
          <w:rFonts w:ascii="Calibri" w:hAnsi="Calibri" w:cs="Calibri"/>
        </w:rPr>
        <w:t xml:space="preserve">cquired theoretical knowledge </w:t>
      </w:r>
      <w:r w:rsidR="008B7B7A">
        <w:rPr>
          <w:rFonts w:ascii="Calibri" w:hAnsi="Calibri" w:cs="Calibri"/>
        </w:rPr>
        <w:t>in Financial</w:t>
      </w:r>
      <w:r>
        <w:rPr>
          <w:rFonts w:ascii="Calibri" w:hAnsi="Calibri" w:cs="Calibri"/>
        </w:rPr>
        <w:t xml:space="preserve"> Accounting, Financial Management and Cost </w:t>
      </w:r>
      <w:r w:rsidR="008B7B7A">
        <w:rPr>
          <w:rFonts w:ascii="Calibri" w:hAnsi="Calibri" w:cs="Calibri"/>
        </w:rPr>
        <w:t xml:space="preserve"> &amp; Management </w:t>
      </w:r>
      <w:r>
        <w:rPr>
          <w:rFonts w:ascii="Calibri" w:hAnsi="Calibri" w:cs="Calibri"/>
        </w:rPr>
        <w:t xml:space="preserve">Accounting by continuous learning and teaching for BBA and Plus two </w:t>
      </w:r>
      <w:r w:rsidR="008B7B7A">
        <w:rPr>
          <w:rFonts w:ascii="Calibri" w:hAnsi="Calibri" w:cs="Calibri"/>
        </w:rPr>
        <w:t xml:space="preserve">      </w:t>
      </w:r>
      <w:r>
        <w:rPr>
          <w:rFonts w:ascii="Calibri" w:hAnsi="Calibri" w:cs="Calibri"/>
        </w:rPr>
        <w:t>(</w:t>
      </w:r>
      <w:r w:rsidRPr="00D509B3">
        <w:rPr>
          <w:rFonts w:ascii="Calibri" w:hAnsi="Calibri" w:cs="Calibri"/>
          <w:b/>
        </w:rPr>
        <w:t>2006-2008).</w:t>
      </w:r>
    </w:p>
    <w:p w:rsidR="00827EBC" w:rsidRDefault="00827EBC" w:rsidP="00D509B3">
      <w:pPr>
        <w:pStyle w:val="Standard"/>
        <w:jc w:val="both"/>
        <w:rPr>
          <w:rFonts w:ascii="Calibri" w:hAnsi="Calibri" w:cs="Calibri"/>
        </w:rPr>
      </w:pPr>
    </w:p>
    <w:p w:rsidR="002026CD" w:rsidRDefault="002026CD">
      <w:pPr>
        <w:spacing w:after="0" w:line="240" w:lineRule="auto"/>
        <w:rPr>
          <w:rFonts w:ascii="Cambria" w:hAnsi="Cambria" w:cs="Cambria"/>
          <w:b/>
          <w:bCs/>
        </w:rPr>
      </w:pPr>
      <w:r>
        <w:rPr>
          <w:rFonts w:ascii="Cambria" w:hAnsi="Cambria" w:cs="Cambria"/>
          <w:b/>
          <w:bCs/>
        </w:rPr>
        <w:br w:type="page"/>
      </w:r>
    </w:p>
    <w:p w:rsidR="003921FB" w:rsidRDefault="003921FB">
      <w:pPr>
        <w:spacing w:after="0" w:line="240" w:lineRule="auto"/>
        <w:rPr>
          <w:rFonts w:ascii="Cambria" w:hAnsi="Cambria" w:cs="Cambria"/>
          <w:b/>
          <w:bCs/>
        </w:rPr>
      </w:pPr>
    </w:p>
    <w:p w:rsidR="003921FB" w:rsidRDefault="003921FB">
      <w:pPr>
        <w:spacing w:after="0" w:line="240" w:lineRule="auto"/>
        <w:rPr>
          <w:rFonts w:ascii="Cambria" w:eastAsia="Times New Roman" w:hAnsi="Cambria" w:cs="Cambria"/>
          <w:b/>
          <w:bCs/>
          <w:kern w:val="3"/>
          <w:sz w:val="24"/>
          <w:szCs w:val="24"/>
          <w:lang w:val="en-US"/>
        </w:rPr>
      </w:pPr>
    </w:p>
    <w:p w:rsidR="00475E7F" w:rsidRPr="001848FD" w:rsidRDefault="004E6D38" w:rsidP="00DB128F">
      <w:pPr>
        <w:pStyle w:val="Standard"/>
        <w:jc w:val="both"/>
        <w:rPr>
          <w:rFonts w:ascii="Calibri" w:hAnsi="Calibri" w:cs="Calibri"/>
        </w:rPr>
      </w:pPr>
      <w:r w:rsidRPr="001848FD">
        <w:rPr>
          <w:rFonts w:ascii="Cambria" w:hAnsi="Cambria" w:cs="Cambria"/>
          <w:b/>
          <w:bCs/>
        </w:rPr>
        <w:t xml:space="preserve">During </w:t>
      </w:r>
      <w:r w:rsidRPr="00C36E9F">
        <w:rPr>
          <w:rFonts w:ascii="Cambria" w:hAnsi="Cambria" w:cs="Cambria"/>
          <w:b/>
          <w:bCs/>
        </w:rPr>
        <w:t>Statutory</w:t>
      </w:r>
      <w:r>
        <w:rPr>
          <w:rFonts w:ascii="Calibri" w:hAnsi="Calibri" w:cs="Calibri"/>
          <w:b/>
          <w:bCs/>
        </w:rPr>
        <w:t xml:space="preserve"> A</w:t>
      </w:r>
      <w:r w:rsidR="00475E7F" w:rsidRPr="001848FD">
        <w:rPr>
          <w:rFonts w:ascii="Calibri" w:hAnsi="Calibri" w:cs="Calibri"/>
          <w:b/>
          <w:bCs/>
        </w:rPr>
        <w:t>udit</w:t>
      </w:r>
      <w:r w:rsidR="00475E7F" w:rsidRPr="001848FD">
        <w:rPr>
          <w:rFonts w:ascii="Calibri" w:hAnsi="Calibri" w:cs="Calibri"/>
        </w:rPr>
        <w:t>:</w:t>
      </w:r>
    </w:p>
    <w:p w:rsidR="00475E7F" w:rsidRPr="001848FD" w:rsidRDefault="00475E7F" w:rsidP="00E5692E">
      <w:pPr>
        <w:pStyle w:val="Standard"/>
        <w:ind w:left="360"/>
        <w:jc w:val="both"/>
        <w:rPr>
          <w:rFonts w:ascii="Calibri" w:hAnsi="Calibri" w:cs="Calibri"/>
        </w:rPr>
      </w:pPr>
    </w:p>
    <w:p w:rsidR="00475E7F" w:rsidRPr="008B7B7A" w:rsidRDefault="00475E7F" w:rsidP="008B7B7A">
      <w:pPr>
        <w:pStyle w:val="Standard"/>
        <w:numPr>
          <w:ilvl w:val="1"/>
          <w:numId w:val="4"/>
        </w:numPr>
        <w:ind w:left="1260" w:hanging="540"/>
        <w:jc w:val="both"/>
        <w:rPr>
          <w:rFonts w:ascii="Calibri" w:hAnsi="Calibri" w:cs="Calibri"/>
        </w:rPr>
      </w:pPr>
      <w:r w:rsidRPr="001848FD">
        <w:rPr>
          <w:rFonts w:ascii="Calibri" w:hAnsi="Calibri" w:cs="Calibri"/>
        </w:rPr>
        <w:t xml:space="preserve">Verified the compliance </w:t>
      </w:r>
      <w:r w:rsidR="008B7B7A">
        <w:rPr>
          <w:rFonts w:ascii="Calibri" w:hAnsi="Calibri" w:cs="Calibri"/>
        </w:rPr>
        <w:t>of transactions of the clientele</w:t>
      </w:r>
      <w:r w:rsidRPr="001848FD">
        <w:rPr>
          <w:rFonts w:ascii="Calibri" w:hAnsi="Calibri" w:cs="Calibri"/>
        </w:rPr>
        <w:t xml:space="preserve"> with the statues concerned like Companies Act, Income Tax Act, Excise,</w:t>
      </w:r>
      <w:r w:rsidR="00AD11AB">
        <w:rPr>
          <w:rFonts w:ascii="Calibri" w:hAnsi="Calibri" w:cs="Calibri"/>
        </w:rPr>
        <w:t xml:space="preserve"> Customs, Service Tax, </w:t>
      </w:r>
      <w:r w:rsidR="00455B42">
        <w:rPr>
          <w:rFonts w:ascii="Calibri" w:hAnsi="Calibri" w:cs="Calibri"/>
        </w:rPr>
        <w:t>Value Added Tax</w:t>
      </w:r>
      <w:r w:rsidRPr="001848FD">
        <w:rPr>
          <w:rFonts w:ascii="Calibri" w:hAnsi="Calibri" w:cs="Calibri"/>
        </w:rPr>
        <w:t xml:space="preserve"> etc.</w:t>
      </w:r>
    </w:p>
    <w:p w:rsidR="00475E7F" w:rsidRPr="001848FD"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Verified the statutory remittances and their calculations like TDS, PF, ESI, Gratuity, Bonus etc.</w:t>
      </w:r>
    </w:p>
    <w:p w:rsidR="00475E7F" w:rsidRPr="001848FD"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Verified compliance to the Accounting Standards of ICAI.</w:t>
      </w:r>
    </w:p>
    <w:p w:rsidR="00475E7F" w:rsidRPr="001848FD"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Collected information required to be disclosed as per requirements of Schedule VI of the Companies Act, 1961.</w:t>
      </w:r>
    </w:p>
    <w:p w:rsidR="008B7B7A"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Verified the Depreciation Statements as per Companies Act and Income Tax Act</w:t>
      </w:r>
    </w:p>
    <w:p w:rsidR="00475E7F"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Drafting Audit Reports as per the new reporting requirements of Companies Audit Report Order, 2003 (CARO).</w:t>
      </w:r>
    </w:p>
    <w:p w:rsidR="003921FB" w:rsidRPr="00827EBC" w:rsidRDefault="003921FB" w:rsidP="003921FB">
      <w:pPr>
        <w:pStyle w:val="Standard"/>
        <w:jc w:val="both"/>
        <w:rPr>
          <w:rFonts w:ascii="Calibri" w:hAnsi="Calibri" w:cs="Calibri"/>
        </w:rPr>
      </w:pPr>
    </w:p>
    <w:p w:rsidR="00475E7F" w:rsidRPr="001848FD" w:rsidRDefault="00475E7F" w:rsidP="00E5692E">
      <w:pPr>
        <w:pStyle w:val="Standard"/>
        <w:jc w:val="both"/>
        <w:rPr>
          <w:rFonts w:ascii="Calibri" w:hAnsi="Calibri" w:cs="Calibri"/>
        </w:rPr>
      </w:pPr>
    </w:p>
    <w:p w:rsidR="00475E7F" w:rsidRPr="00C36E9F" w:rsidRDefault="00475E7F" w:rsidP="00E5692E">
      <w:pPr>
        <w:pStyle w:val="Standard"/>
        <w:jc w:val="both"/>
        <w:rPr>
          <w:rFonts w:ascii="Cambria" w:hAnsi="Cambria" w:cs="Calibri"/>
        </w:rPr>
      </w:pPr>
      <w:r w:rsidRPr="00C36E9F">
        <w:rPr>
          <w:rFonts w:ascii="Cambria" w:hAnsi="Cambria" w:cs="Cambria"/>
          <w:b/>
          <w:bCs/>
        </w:rPr>
        <w:t>During</w:t>
      </w:r>
      <w:r w:rsidR="00827EBC" w:rsidRPr="00C36E9F">
        <w:rPr>
          <w:rFonts w:ascii="Cambria" w:hAnsi="Cambria" w:cs="Calibri"/>
          <w:b/>
          <w:bCs/>
        </w:rPr>
        <w:t xml:space="preserve"> Internal A</w:t>
      </w:r>
      <w:r w:rsidRPr="00C36E9F">
        <w:rPr>
          <w:rFonts w:ascii="Cambria" w:hAnsi="Cambria" w:cs="Calibri"/>
          <w:b/>
          <w:bCs/>
        </w:rPr>
        <w:t>udit</w:t>
      </w:r>
      <w:r w:rsidRPr="00C36E9F">
        <w:rPr>
          <w:rFonts w:ascii="Cambria" w:hAnsi="Cambria" w:cs="Calibri"/>
        </w:rPr>
        <w:t>:</w:t>
      </w:r>
    </w:p>
    <w:p w:rsidR="00475E7F" w:rsidRPr="001848FD" w:rsidRDefault="00475E7F" w:rsidP="00E5692E">
      <w:pPr>
        <w:pStyle w:val="Standard"/>
        <w:jc w:val="both"/>
        <w:rPr>
          <w:rFonts w:ascii="Calibri" w:hAnsi="Calibri" w:cs="Calibri"/>
        </w:rPr>
      </w:pPr>
    </w:p>
    <w:p w:rsidR="00475E7F" w:rsidRPr="001848FD" w:rsidRDefault="00475E7F" w:rsidP="00E5692E">
      <w:pPr>
        <w:pStyle w:val="ListParagraph"/>
        <w:numPr>
          <w:ilvl w:val="0"/>
          <w:numId w:val="5"/>
        </w:numPr>
        <w:jc w:val="both"/>
        <w:rPr>
          <w:rFonts w:ascii="Calibri" w:hAnsi="Calibri" w:cs="Calibri"/>
        </w:rPr>
      </w:pPr>
      <w:r w:rsidRPr="001848FD">
        <w:rPr>
          <w:rFonts w:ascii="Calibri" w:hAnsi="Calibri" w:cs="Calibri"/>
        </w:rPr>
        <w:t>Verified internal controls within the organizations.</w:t>
      </w:r>
    </w:p>
    <w:p w:rsidR="00475E7F" w:rsidRPr="001848FD" w:rsidRDefault="00475E7F" w:rsidP="00E5692E">
      <w:pPr>
        <w:pStyle w:val="ListParagraph"/>
        <w:numPr>
          <w:ilvl w:val="0"/>
          <w:numId w:val="5"/>
        </w:numPr>
        <w:jc w:val="both"/>
        <w:rPr>
          <w:rFonts w:ascii="Calibri" w:hAnsi="Calibri" w:cs="Calibri"/>
        </w:rPr>
      </w:pPr>
      <w:r w:rsidRPr="001848FD">
        <w:rPr>
          <w:rFonts w:ascii="Calibri" w:hAnsi="Calibri" w:cs="Calibri"/>
        </w:rPr>
        <w:t>Conducted IN DEPTH AUDIT on Purchase Orders.</w:t>
      </w:r>
    </w:p>
    <w:p w:rsidR="00475E7F" w:rsidRPr="001848FD" w:rsidRDefault="00475E7F" w:rsidP="00E5692E">
      <w:pPr>
        <w:pStyle w:val="ListParagraph"/>
        <w:numPr>
          <w:ilvl w:val="0"/>
          <w:numId w:val="5"/>
        </w:numPr>
        <w:jc w:val="both"/>
        <w:rPr>
          <w:rFonts w:ascii="Calibri" w:hAnsi="Calibri" w:cs="Calibri"/>
        </w:rPr>
      </w:pPr>
      <w:r w:rsidRPr="001848FD">
        <w:rPr>
          <w:rStyle w:val="apple-style-span"/>
          <w:rFonts w:ascii="Calibri" w:hAnsi="Calibri" w:cs="Calibri"/>
          <w:color w:val="000000"/>
        </w:rPr>
        <w:t>Physical verification of cash, stock, fixed assets register and related records</w:t>
      </w:r>
      <w:r w:rsidRPr="001848FD">
        <w:rPr>
          <w:rFonts w:ascii="Calibri" w:hAnsi="Calibri" w:cs="Calibri"/>
        </w:rPr>
        <w:t>.</w:t>
      </w:r>
    </w:p>
    <w:p w:rsidR="00475E7F" w:rsidRPr="001848FD" w:rsidRDefault="00475E7F" w:rsidP="00E5692E">
      <w:pPr>
        <w:pStyle w:val="ListParagraph"/>
        <w:numPr>
          <w:ilvl w:val="0"/>
          <w:numId w:val="5"/>
        </w:numPr>
        <w:jc w:val="both"/>
        <w:rPr>
          <w:rFonts w:ascii="Calibri" w:hAnsi="Calibri" w:cs="Calibri"/>
        </w:rPr>
      </w:pPr>
      <w:r w:rsidRPr="001848FD">
        <w:rPr>
          <w:rFonts w:ascii="Calibri" w:hAnsi="Calibri" w:cs="Calibri"/>
        </w:rPr>
        <w:t>Ve</w:t>
      </w:r>
      <w:r w:rsidR="004E6D38">
        <w:rPr>
          <w:rFonts w:ascii="Calibri" w:hAnsi="Calibri" w:cs="Calibri"/>
        </w:rPr>
        <w:t>rified refund claims for 100% EOU units (Excise and CST</w:t>
      </w:r>
      <w:r w:rsidRPr="001848FD">
        <w:rPr>
          <w:rFonts w:ascii="Calibri" w:hAnsi="Calibri" w:cs="Calibri"/>
        </w:rPr>
        <w:t>).</w:t>
      </w:r>
    </w:p>
    <w:p w:rsidR="00827EBC" w:rsidRDefault="00475E7F" w:rsidP="00827EBC">
      <w:pPr>
        <w:pStyle w:val="ListParagraph"/>
        <w:numPr>
          <w:ilvl w:val="0"/>
          <w:numId w:val="5"/>
        </w:numPr>
        <w:jc w:val="both"/>
        <w:rPr>
          <w:rFonts w:ascii="Calibri" w:hAnsi="Calibri" w:cs="Calibri"/>
        </w:rPr>
      </w:pPr>
      <w:r w:rsidRPr="001848FD">
        <w:rPr>
          <w:rFonts w:ascii="Calibri" w:hAnsi="Calibri" w:cs="Calibri"/>
        </w:rPr>
        <w:t>Verified export incentives utilization.</w:t>
      </w:r>
    </w:p>
    <w:p w:rsidR="003921FB" w:rsidRPr="00AD11AB" w:rsidRDefault="003921FB" w:rsidP="00AD11AB">
      <w:pPr>
        <w:jc w:val="both"/>
      </w:pPr>
    </w:p>
    <w:p w:rsidR="00475E7F" w:rsidRPr="00135DEB" w:rsidRDefault="00827EBC" w:rsidP="009F54DF">
      <w:pPr>
        <w:pStyle w:val="Standard"/>
        <w:jc w:val="both"/>
        <w:rPr>
          <w:rFonts w:ascii="Cambria" w:hAnsi="Cambria" w:cs="Calibri"/>
          <w:b/>
        </w:rPr>
      </w:pPr>
      <w:r w:rsidRPr="00135DEB">
        <w:rPr>
          <w:rFonts w:ascii="Cambria" w:hAnsi="Cambria" w:cs="Calibri"/>
          <w:b/>
        </w:rPr>
        <w:t>During Tax Audit:</w:t>
      </w:r>
    </w:p>
    <w:p w:rsidR="009F54DF" w:rsidRPr="009F54DF" w:rsidRDefault="009F54DF" w:rsidP="009F54DF">
      <w:pPr>
        <w:pStyle w:val="Standard"/>
        <w:jc w:val="both"/>
        <w:rPr>
          <w:rFonts w:ascii="Calibri" w:hAnsi="Calibri" w:cs="Calibri"/>
          <w:b/>
        </w:rPr>
      </w:pPr>
    </w:p>
    <w:p w:rsidR="00475E7F" w:rsidRPr="001848FD"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Verified the statutory remittances and their calculations like TDS, PF, ESI, Gratuity, Bonus, Cenvat, Interest on Bank Borrowings, etc., in the light of provisions under sections 40A, 36, 43B, 40(a) and their disclosure in Tax Audit Report (Form 3CD).</w:t>
      </w:r>
    </w:p>
    <w:p w:rsidR="00475E7F" w:rsidRPr="001848FD"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Verified receipts and payments of loans in view of Sections 269 SS and 269 T of Income Tax Act.</w:t>
      </w:r>
    </w:p>
    <w:p w:rsidR="00475E7F" w:rsidRDefault="00475E7F" w:rsidP="00E5692E">
      <w:pPr>
        <w:pStyle w:val="Standard"/>
        <w:numPr>
          <w:ilvl w:val="1"/>
          <w:numId w:val="4"/>
        </w:numPr>
        <w:ind w:left="1260" w:hanging="540"/>
        <w:jc w:val="both"/>
        <w:rPr>
          <w:rFonts w:ascii="Calibri" w:hAnsi="Calibri" w:cs="Calibri"/>
        </w:rPr>
      </w:pPr>
      <w:r w:rsidRPr="001848FD">
        <w:rPr>
          <w:rFonts w:ascii="Calibri" w:hAnsi="Calibri" w:cs="Calibri"/>
        </w:rPr>
        <w:t>Prepared and verified the Income Tax Computation Statements of Companies, Firms and Individuals.</w:t>
      </w:r>
    </w:p>
    <w:p w:rsidR="003921FB" w:rsidRDefault="003921FB" w:rsidP="003921FB">
      <w:pPr>
        <w:pStyle w:val="Standard"/>
        <w:jc w:val="both"/>
        <w:rPr>
          <w:rFonts w:ascii="Calibri" w:hAnsi="Calibri" w:cs="Calibri"/>
        </w:rPr>
      </w:pPr>
    </w:p>
    <w:p w:rsidR="00D509B3" w:rsidRDefault="00D509B3" w:rsidP="00D509B3">
      <w:pPr>
        <w:pStyle w:val="Standard"/>
        <w:ind w:left="1260"/>
        <w:jc w:val="both"/>
        <w:rPr>
          <w:rFonts w:ascii="Calibri" w:hAnsi="Calibri" w:cs="Calibri"/>
        </w:rPr>
      </w:pPr>
    </w:p>
    <w:p w:rsidR="009F54DF" w:rsidRPr="00135DEB" w:rsidRDefault="009F54DF" w:rsidP="009F54DF">
      <w:pPr>
        <w:pStyle w:val="Standard"/>
        <w:jc w:val="both"/>
        <w:rPr>
          <w:rFonts w:ascii="Cambria" w:hAnsi="Cambria" w:cs="Calibri"/>
          <w:b/>
        </w:rPr>
      </w:pPr>
      <w:r w:rsidRPr="00135DEB">
        <w:rPr>
          <w:rFonts w:ascii="Cambria" w:hAnsi="Cambria" w:cs="Calibri"/>
          <w:b/>
        </w:rPr>
        <w:t>During Bank Audit:</w:t>
      </w:r>
    </w:p>
    <w:p w:rsidR="009F54DF" w:rsidRDefault="009F54DF" w:rsidP="009F54DF">
      <w:pPr>
        <w:pStyle w:val="Standard"/>
        <w:jc w:val="both"/>
        <w:rPr>
          <w:rFonts w:ascii="Calibri" w:hAnsi="Calibri" w:cs="Calibri"/>
          <w:b/>
        </w:rPr>
      </w:pPr>
    </w:p>
    <w:p w:rsidR="009F54DF" w:rsidRPr="009F54DF" w:rsidRDefault="00FA1840" w:rsidP="009F54DF">
      <w:pPr>
        <w:pStyle w:val="Standard"/>
        <w:numPr>
          <w:ilvl w:val="0"/>
          <w:numId w:val="10"/>
        </w:numPr>
        <w:jc w:val="both"/>
        <w:rPr>
          <w:rFonts w:ascii="Calibri" w:hAnsi="Calibri" w:cs="Calibri"/>
        </w:rPr>
      </w:pPr>
      <w:r>
        <w:rPr>
          <w:rFonts w:ascii="Calibri" w:hAnsi="Calibri" w:cs="Calibri"/>
        </w:rPr>
        <w:t>Conducted concurrent audit &amp; Income and expenditure audit.</w:t>
      </w:r>
    </w:p>
    <w:p w:rsidR="009F54DF" w:rsidRPr="009F54DF" w:rsidRDefault="00FA1840" w:rsidP="009F54DF">
      <w:pPr>
        <w:pStyle w:val="Standard"/>
        <w:numPr>
          <w:ilvl w:val="0"/>
          <w:numId w:val="10"/>
        </w:numPr>
        <w:jc w:val="both"/>
        <w:rPr>
          <w:rFonts w:ascii="Calibri" w:hAnsi="Calibri" w:cs="Calibri"/>
        </w:rPr>
      </w:pPr>
      <w:r>
        <w:rPr>
          <w:rFonts w:ascii="Calibri" w:hAnsi="Calibri" w:cs="Calibri"/>
        </w:rPr>
        <w:t>Verified general ledger balances, Deposits and loan accounts.</w:t>
      </w:r>
    </w:p>
    <w:p w:rsidR="009F54DF" w:rsidRPr="00FA1840" w:rsidRDefault="00FA1840" w:rsidP="00FA1840">
      <w:pPr>
        <w:pStyle w:val="Standard"/>
        <w:numPr>
          <w:ilvl w:val="0"/>
          <w:numId w:val="10"/>
        </w:numPr>
        <w:jc w:val="both"/>
        <w:rPr>
          <w:rFonts w:ascii="Calibri" w:hAnsi="Calibri" w:cs="Calibri"/>
        </w:rPr>
      </w:pPr>
      <w:r>
        <w:rPr>
          <w:rFonts w:ascii="Calibri" w:hAnsi="Calibri" w:cs="Calibri"/>
        </w:rPr>
        <w:t>Verified classification of assets and application of prudential norms etc.</w:t>
      </w:r>
    </w:p>
    <w:p w:rsidR="00C36E9F" w:rsidRPr="009F54DF" w:rsidRDefault="00C36E9F" w:rsidP="00C36E9F">
      <w:pPr>
        <w:pStyle w:val="Standard"/>
        <w:jc w:val="both"/>
        <w:rPr>
          <w:rFonts w:ascii="Calibri" w:hAnsi="Calibri" w:cs="Calibri"/>
          <w:b/>
        </w:rPr>
      </w:pPr>
    </w:p>
    <w:p w:rsidR="00C36E9F" w:rsidRDefault="00C36E9F" w:rsidP="009F54DF">
      <w:pPr>
        <w:pStyle w:val="Standard"/>
        <w:jc w:val="both"/>
        <w:rPr>
          <w:rFonts w:ascii="Calibri" w:hAnsi="Calibri" w:cs="Calibri"/>
          <w:b/>
        </w:rPr>
      </w:pPr>
    </w:p>
    <w:p w:rsidR="00C36E9F" w:rsidRPr="00C36E9F" w:rsidRDefault="00C36E9F" w:rsidP="009F54DF">
      <w:pPr>
        <w:pStyle w:val="Standard"/>
        <w:jc w:val="both"/>
        <w:rPr>
          <w:rFonts w:ascii="Calibri" w:hAnsi="Calibri" w:cs="Calibri"/>
          <w:b/>
        </w:rPr>
      </w:pPr>
      <w:r>
        <w:rPr>
          <w:rFonts w:ascii="Calibri" w:hAnsi="Calibri" w:cs="Calibri"/>
          <w:b/>
        </w:rPr>
        <w:t xml:space="preserve">    </w:t>
      </w:r>
    </w:p>
    <w:p w:rsidR="009F54DF" w:rsidRDefault="009F54DF" w:rsidP="009F54DF">
      <w:pPr>
        <w:pStyle w:val="Standard"/>
        <w:jc w:val="both"/>
        <w:rPr>
          <w:rFonts w:ascii="Calibri" w:hAnsi="Calibri" w:cs="Calibri"/>
        </w:rPr>
      </w:pPr>
    </w:p>
    <w:p w:rsidR="009F54DF" w:rsidRDefault="009F54DF" w:rsidP="009F54DF">
      <w:pPr>
        <w:pStyle w:val="Standard"/>
        <w:jc w:val="both"/>
        <w:rPr>
          <w:rFonts w:ascii="Calibri" w:hAnsi="Calibri" w:cs="Calibri"/>
        </w:rPr>
      </w:pPr>
    </w:p>
    <w:p w:rsidR="003921FB" w:rsidRDefault="003921FB" w:rsidP="009F54DF">
      <w:pPr>
        <w:pStyle w:val="Standard"/>
        <w:jc w:val="both"/>
        <w:rPr>
          <w:rFonts w:ascii="Calibri" w:hAnsi="Calibri" w:cs="Calibri"/>
        </w:rPr>
      </w:pPr>
    </w:p>
    <w:p w:rsidR="003921FB" w:rsidRDefault="003921FB" w:rsidP="009F54DF">
      <w:pPr>
        <w:pStyle w:val="Standard"/>
        <w:jc w:val="both"/>
        <w:rPr>
          <w:rFonts w:ascii="Calibri" w:hAnsi="Calibri" w:cs="Calibri"/>
        </w:rPr>
      </w:pPr>
    </w:p>
    <w:p w:rsidR="003921FB" w:rsidRDefault="003921FB" w:rsidP="009F54DF">
      <w:pPr>
        <w:pStyle w:val="Standard"/>
        <w:jc w:val="both"/>
        <w:rPr>
          <w:rFonts w:ascii="Calibri" w:hAnsi="Calibri" w:cs="Calibri"/>
        </w:rPr>
      </w:pPr>
    </w:p>
    <w:p w:rsidR="00475E7F" w:rsidRPr="002026CD" w:rsidRDefault="00475E7F" w:rsidP="002026CD">
      <w:pPr>
        <w:spacing w:after="0" w:line="240" w:lineRule="auto"/>
        <w:rPr>
          <w:rFonts w:eastAsia="Times New Roman"/>
          <w:kern w:val="3"/>
          <w:sz w:val="24"/>
          <w:szCs w:val="24"/>
          <w:lang w:val="en-US"/>
        </w:rPr>
      </w:pPr>
    </w:p>
    <w:p w:rsidR="00475E7F" w:rsidRPr="001848FD" w:rsidRDefault="00475E7F" w:rsidP="00E5692E">
      <w:pPr>
        <w:pStyle w:val="Standard"/>
        <w:shd w:val="clear" w:color="auto" w:fill="7F7F7F"/>
        <w:jc w:val="both"/>
        <w:rPr>
          <w:rFonts w:ascii="Calibri" w:hAnsi="Calibri" w:cs="Calibri"/>
        </w:rPr>
      </w:pPr>
      <w:r w:rsidRPr="001848FD">
        <w:rPr>
          <w:rFonts w:ascii="Cambria" w:hAnsi="Cambria" w:cs="Cambria"/>
          <w:b/>
          <w:bCs/>
        </w:rPr>
        <w:t>Strengths</w:t>
      </w:r>
      <w:r w:rsidRPr="001848FD">
        <w:rPr>
          <w:rFonts w:ascii="Calibri" w:hAnsi="Calibri" w:cs="Calibri"/>
        </w:rPr>
        <w:t>:</w:t>
      </w:r>
    </w:p>
    <w:p w:rsidR="00475E7F" w:rsidRPr="001848FD" w:rsidRDefault="00475E7F" w:rsidP="00E5692E">
      <w:pPr>
        <w:pStyle w:val="Standard"/>
        <w:ind w:left="720"/>
        <w:jc w:val="both"/>
        <w:rPr>
          <w:rFonts w:ascii="Calibri" w:hAnsi="Calibri" w:cs="Calibri"/>
        </w:rPr>
      </w:pPr>
    </w:p>
    <w:p w:rsidR="00475E7F" w:rsidRPr="001848FD" w:rsidRDefault="00475E7F" w:rsidP="00E5692E">
      <w:pPr>
        <w:pStyle w:val="Standard"/>
        <w:numPr>
          <w:ilvl w:val="0"/>
          <w:numId w:val="7"/>
        </w:numPr>
        <w:jc w:val="both"/>
        <w:rPr>
          <w:rFonts w:ascii="Calibri" w:hAnsi="Calibri" w:cs="Calibri"/>
        </w:rPr>
      </w:pPr>
      <w:r w:rsidRPr="001848FD">
        <w:rPr>
          <w:rFonts w:ascii="Calibri" w:hAnsi="Calibri" w:cs="Calibri"/>
        </w:rPr>
        <w:t>Ability to adapt to new and latest improvement and advancements in the relevant fields of my career as nothing is permanent in the world except change.</w:t>
      </w:r>
    </w:p>
    <w:p w:rsidR="00475E7F" w:rsidRPr="001848FD" w:rsidRDefault="00475E7F" w:rsidP="00594F90">
      <w:pPr>
        <w:pStyle w:val="Standard"/>
        <w:ind w:left="720"/>
        <w:jc w:val="both"/>
        <w:rPr>
          <w:rFonts w:ascii="Calibri" w:hAnsi="Calibri" w:cs="Calibri"/>
        </w:rPr>
      </w:pPr>
    </w:p>
    <w:p w:rsidR="00475E7F" w:rsidRPr="001848FD" w:rsidRDefault="00475E7F" w:rsidP="00E5692E">
      <w:pPr>
        <w:pStyle w:val="Standard"/>
        <w:numPr>
          <w:ilvl w:val="0"/>
          <w:numId w:val="7"/>
        </w:numPr>
        <w:jc w:val="both"/>
        <w:rPr>
          <w:rFonts w:ascii="Calibri" w:hAnsi="Calibri" w:cs="Calibri"/>
        </w:rPr>
      </w:pPr>
      <w:r w:rsidRPr="001848FD">
        <w:rPr>
          <w:rFonts w:ascii="Calibri" w:hAnsi="Calibri" w:cs="Calibri"/>
        </w:rPr>
        <w:t>Willing and enthusiastic to expose to new challenges and adapting to the circumstances.</w:t>
      </w:r>
    </w:p>
    <w:p w:rsidR="00475E7F" w:rsidRPr="001848FD" w:rsidRDefault="00475E7F" w:rsidP="00594F90">
      <w:pPr>
        <w:pStyle w:val="ListParagraph"/>
        <w:rPr>
          <w:rFonts w:ascii="Calibri" w:hAnsi="Calibri" w:cs="Calibri"/>
        </w:rPr>
      </w:pPr>
    </w:p>
    <w:p w:rsidR="00475E7F" w:rsidRPr="001848FD" w:rsidRDefault="00475E7F" w:rsidP="00E5692E">
      <w:pPr>
        <w:pStyle w:val="Standard"/>
        <w:numPr>
          <w:ilvl w:val="0"/>
          <w:numId w:val="7"/>
        </w:numPr>
        <w:jc w:val="both"/>
        <w:rPr>
          <w:rFonts w:ascii="Calibri" w:hAnsi="Calibri" w:cs="Calibri"/>
        </w:rPr>
      </w:pPr>
      <w:r w:rsidRPr="001848FD">
        <w:rPr>
          <w:rFonts w:ascii="Calibri" w:hAnsi="Calibri" w:cs="Calibri"/>
        </w:rPr>
        <w:t>Trying to be innovative, accurate and quick in execution of responsibilities.</w:t>
      </w:r>
    </w:p>
    <w:p w:rsidR="00475E7F" w:rsidRPr="001848FD" w:rsidRDefault="00475E7F" w:rsidP="00594F90">
      <w:pPr>
        <w:pStyle w:val="ListParagraph"/>
        <w:rPr>
          <w:rFonts w:ascii="Calibri" w:hAnsi="Calibri" w:cs="Calibri"/>
        </w:rPr>
      </w:pPr>
    </w:p>
    <w:p w:rsidR="00475E7F" w:rsidRPr="001848FD" w:rsidRDefault="00475E7F" w:rsidP="00E5692E">
      <w:pPr>
        <w:pStyle w:val="Standard"/>
        <w:numPr>
          <w:ilvl w:val="0"/>
          <w:numId w:val="7"/>
        </w:numPr>
        <w:jc w:val="both"/>
        <w:rPr>
          <w:rFonts w:ascii="Calibri" w:hAnsi="Calibri" w:cs="Calibri"/>
        </w:rPr>
      </w:pPr>
      <w:r w:rsidRPr="001848FD">
        <w:rPr>
          <w:rFonts w:ascii="Calibri" w:hAnsi="Calibri" w:cs="Calibri"/>
        </w:rPr>
        <w:t>Above all my ability to devote time and energies for the tasks to complete in time.</w:t>
      </w:r>
    </w:p>
    <w:p w:rsidR="00475E7F" w:rsidRPr="001848FD" w:rsidRDefault="00475E7F" w:rsidP="00E5692E">
      <w:pPr>
        <w:pStyle w:val="Standard"/>
        <w:ind w:left="720"/>
        <w:jc w:val="both"/>
        <w:rPr>
          <w:rFonts w:ascii="Calibri" w:hAnsi="Calibri" w:cs="Calibri"/>
        </w:rPr>
      </w:pPr>
    </w:p>
    <w:p w:rsidR="00475E7F" w:rsidRPr="001848FD" w:rsidRDefault="00475E7F" w:rsidP="00E5692E">
      <w:pPr>
        <w:pStyle w:val="Standard"/>
        <w:shd w:val="clear" w:color="auto" w:fill="7F7F7F"/>
        <w:jc w:val="both"/>
        <w:rPr>
          <w:rFonts w:ascii="Calibri" w:hAnsi="Calibri" w:cs="Calibri"/>
        </w:rPr>
      </w:pPr>
      <w:r w:rsidRPr="001848FD">
        <w:rPr>
          <w:rFonts w:ascii="Cambria" w:hAnsi="Cambria" w:cs="Cambria"/>
          <w:b/>
          <w:bCs/>
        </w:rPr>
        <w:t>Personal</w:t>
      </w:r>
      <w:r w:rsidRPr="001848FD">
        <w:rPr>
          <w:rFonts w:ascii="Calibri" w:hAnsi="Calibri" w:cs="Calibri"/>
          <w:b/>
          <w:bCs/>
        </w:rPr>
        <w:t xml:space="preserve"> Details:</w:t>
      </w:r>
    </w:p>
    <w:p w:rsidR="00475E7F" w:rsidRPr="001848FD" w:rsidRDefault="00475E7F" w:rsidP="00E5692E">
      <w:pPr>
        <w:pStyle w:val="Standard"/>
        <w:ind w:left="720"/>
        <w:jc w:val="both"/>
        <w:rPr>
          <w:rFonts w:ascii="Calibri" w:hAnsi="Calibri" w:cs="Calibri"/>
        </w:rPr>
      </w:pPr>
    </w:p>
    <w:p w:rsidR="00475E7F" w:rsidRPr="001848FD" w:rsidRDefault="00475E7F" w:rsidP="00E5692E">
      <w:pPr>
        <w:pStyle w:val="Standard"/>
        <w:jc w:val="both"/>
        <w:rPr>
          <w:rFonts w:ascii="Calibri" w:hAnsi="Calibri" w:cs="Calibri"/>
        </w:rPr>
      </w:pPr>
      <w:r w:rsidRPr="001848FD">
        <w:rPr>
          <w:rFonts w:ascii="Calibri" w:hAnsi="Calibri" w:cs="Calibri"/>
        </w:rPr>
        <w:t>Name</w:t>
      </w:r>
      <w:r w:rsidR="003F1350">
        <w:rPr>
          <w:rFonts w:ascii="Calibri" w:hAnsi="Calibri" w:cs="Calibri"/>
        </w:rPr>
        <w:tab/>
      </w:r>
      <w:r w:rsidR="003F1350">
        <w:rPr>
          <w:rFonts w:ascii="Calibri" w:hAnsi="Calibri" w:cs="Calibri"/>
        </w:rPr>
        <w:tab/>
      </w:r>
      <w:r w:rsidR="003F1350">
        <w:rPr>
          <w:rFonts w:ascii="Calibri" w:hAnsi="Calibri" w:cs="Calibri"/>
        </w:rPr>
        <w:tab/>
      </w:r>
      <w:r w:rsidR="003F1350">
        <w:rPr>
          <w:rFonts w:ascii="Calibri" w:hAnsi="Calibri" w:cs="Calibri"/>
        </w:rPr>
        <w:tab/>
        <w:t>:</w:t>
      </w:r>
      <w:r w:rsidR="003F1350">
        <w:rPr>
          <w:rFonts w:ascii="Calibri" w:hAnsi="Calibri" w:cs="Calibri"/>
        </w:rPr>
        <w:tab/>
        <w:t>Ajay Kumar Lamu</w:t>
      </w:r>
      <w:r w:rsidR="003F1350">
        <w:rPr>
          <w:rFonts w:ascii="Calibri" w:hAnsi="Calibri" w:cs="Calibri"/>
        </w:rPr>
        <w:tab/>
      </w:r>
      <w:r w:rsidR="003F1350">
        <w:rPr>
          <w:rFonts w:ascii="Calibri" w:hAnsi="Calibri" w:cs="Calibri"/>
        </w:rPr>
        <w:tab/>
      </w:r>
    </w:p>
    <w:p w:rsidR="00475E7F" w:rsidRPr="001848FD" w:rsidRDefault="00475E7F" w:rsidP="00E5692E">
      <w:pPr>
        <w:pStyle w:val="Standard"/>
        <w:jc w:val="both"/>
        <w:rPr>
          <w:rFonts w:ascii="Calibri" w:hAnsi="Calibri" w:cs="Calibri"/>
        </w:rPr>
      </w:pPr>
      <w:r w:rsidRPr="001848FD">
        <w:rPr>
          <w:rFonts w:ascii="Calibri" w:hAnsi="Calibri" w:cs="Calibri"/>
        </w:rPr>
        <w:tab/>
      </w:r>
    </w:p>
    <w:p w:rsidR="00475E7F" w:rsidRPr="001848FD" w:rsidRDefault="003F1350" w:rsidP="00E5692E">
      <w:pPr>
        <w:pStyle w:val="Standard"/>
        <w:jc w:val="both"/>
        <w:rPr>
          <w:rFonts w:ascii="Calibri" w:hAnsi="Calibri" w:cs="Calibri"/>
        </w:rPr>
      </w:pPr>
      <w:r>
        <w:rPr>
          <w:rFonts w:ascii="Calibri" w:hAnsi="Calibri" w:cs="Calibri"/>
        </w:rPr>
        <w:t>Date of Birth</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t>06</w:t>
      </w:r>
      <w:r w:rsidR="00475E7F" w:rsidRPr="001848FD">
        <w:rPr>
          <w:rFonts w:ascii="Calibri" w:hAnsi="Calibri" w:cs="Calibri"/>
          <w:vertAlign w:val="superscript"/>
        </w:rPr>
        <w:t>th</w:t>
      </w:r>
      <w:r>
        <w:rPr>
          <w:rFonts w:ascii="Calibri" w:hAnsi="Calibri" w:cs="Calibri"/>
        </w:rPr>
        <w:t xml:space="preserve"> August 1984</w:t>
      </w:r>
    </w:p>
    <w:p w:rsidR="00475E7F" w:rsidRPr="001848FD" w:rsidRDefault="00475E7F" w:rsidP="00E5692E">
      <w:pPr>
        <w:pStyle w:val="Standard"/>
        <w:jc w:val="both"/>
        <w:rPr>
          <w:rFonts w:ascii="Calibri" w:hAnsi="Calibri" w:cs="Calibri"/>
        </w:rPr>
      </w:pPr>
    </w:p>
    <w:p w:rsidR="00475E7F" w:rsidRPr="001848FD" w:rsidRDefault="003F1350" w:rsidP="00E5692E">
      <w:pPr>
        <w:pStyle w:val="Standard"/>
        <w:jc w:val="both"/>
        <w:rPr>
          <w:rFonts w:ascii="Calibri" w:hAnsi="Calibri" w:cs="Calibri"/>
        </w:rPr>
      </w:pPr>
      <w:r>
        <w:rPr>
          <w:rFonts w:ascii="Calibri" w:hAnsi="Calibri" w:cs="Calibri"/>
        </w:rPr>
        <w:t>Father’s Name</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t>Koteswara Rao</w:t>
      </w:r>
    </w:p>
    <w:p w:rsidR="00475E7F" w:rsidRPr="001848FD" w:rsidRDefault="00475E7F" w:rsidP="00E5692E">
      <w:pPr>
        <w:pStyle w:val="Standard"/>
        <w:jc w:val="both"/>
        <w:rPr>
          <w:rFonts w:ascii="Calibri" w:hAnsi="Calibri" w:cs="Calibri"/>
        </w:rPr>
      </w:pPr>
    </w:p>
    <w:p w:rsidR="003F1350" w:rsidRDefault="003F1350" w:rsidP="00E5692E">
      <w:pPr>
        <w:pStyle w:val="Standard"/>
        <w:jc w:val="both"/>
        <w:rPr>
          <w:rFonts w:ascii="Calibri" w:hAnsi="Calibri" w:cs="Calibri"/>
        </w:rPr>
      </w:pPr>
      <w:r>
        <w:rPr>
          <w:rFonts w:ascii="Calibri" w:hAnsi="Calibri" w:cs="Calibri"/>
        </w:rPr>
        <w:t>Address</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t>H-No 40-27-39,</w:t>
      </w:r>
    </w:p>
    <w:p w:rsidR="00475E7F" w:rsidRPr="001848FD" w:rsidRDefault="003F1350" w:rsidP="003F1350">
      <w:pPr>
        <w:pStyle w:val="Standard"/>
        <w:ind w:left="2880" w:firstLine="720"/>
        <w:jc w:val="both"/>
        <w:rPr>
          <w:rFonts w:ascii="Calibri" w:hAnsi="Calibri" w:cs="Calibri"/>
        </w:rPr>
      </w:pPr>
      <w:r>
        <w:rPr>
          <w:rFonts w:ascii="Calibri" w:hAnsi="Calibri" w:cs="Calibri"/>
        </w:rPr>
        <w:t>Opp.Bhashyam public school</w:t>
      </w:r>
      <w:r w:rsidR="00475E7F" w:rsidRPr="001848FD">
        <w:rPr>
          <w:rFonts w:ascii="Calibri" w:hAnsi="Calibri" w:cs="Calibri"/>
        </w:rPr>
        <w:t>,</w:t>
      </w:r>
    </w:p>
    <w:p w:rsidR="00475E7F" w:rsidRPr="001848FD" w:rsidRDefault="003F1350" w:rsidP="00E5692E">
      <w:pPr>
        <w:pStyle w:val="Standard"/>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Pinnamaneni care hospital road,</w:t>
      </w:r>
    </w:p>
    <w:p w:rsidR="00475E7F" w:rsidRPr="001848FD" w:rsidRDefault="003F1350" w:rsidP="00E5692E">
      <w:pPr>
        <w:pStyle w:val="Standard"/>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Vijayawada-520008.</w:t>
      </w:r>
    </w:p>
    <w:p w:rsidR="00475E7F" w:rsidRPr="001848FD" w:rsidRDefault="00475E7F" w:rsidP="00E5692E">
      <w:pPr>
        <w:pStyle w:val="Standard"/>
        <w:jc w:val="both"/>
        <w:rPr>
          <w:rFonts w:ascii="Calibri" w:hAnsi="Calibri" w:cs="Calibri"/>
        </w:rPr>
      </w:pPr>
    </w:p>
    <w:p w:rsidR="00475E7F" w:rsidRPr="001848FD" w:rsidRDefault="00475E7F" w:rsidP="00E5692E">
      <w:pPr>
        <w:pStyle w:val="Standard"/>
        <w:jc w:val="both"/>
        <w:rPr>
          <w:rFonts w:ascii="Calibri" w:hAnsi="Calibri" w:cs="Calibri"/>
        </w:rPr>
      </w:pPr>
      <w:r w:rsidRPr="001848FD">
        <w:rPr>
          <w:rFonts w:ascii="Calibri" w:hAnsi="Calibri" w:cs="Calibri"/>
        </w:rPr>
        <w:t>Marital Status</w:t>
      </w:r>
      <w:r w:rsidRPr="001848FD">
        <w:rPr>
          <w:rFonts w:ascii="Calibri" w:hAnsi="Calibri" w:cs="Calibri"/>
        </w:rPr>
        <w:tab/>
      </w:r>
      <w:r w:rsidRPr="001848FD">
        <w:rPr>
          <w:rFonts w:ascii="Calibri" w:hAnsi="Calibri" w:cs="Calibri"/>
        </w:rPr>
        <w:tab/>
      </w:r>
      <w:r w:rsidRPr="001848FD">
        <w:rPr>
          <w:rFonts w:ascii="Calibri" w:hAnsi="Calibri" w:cs="Calibri"/>
        </w:rPr>
        <w:tab/>
        <w:t>:</w:t>
      </w:r>
      <w:r w:rsidRPr="001848FD">
        <w:rPr>
          <w:rFonts w:ascii="Calibri" w:hAnsi="Calibri" w:cs="Calibri"/>
        </w:rPr>
        <w:tab/>
        <w:t>Unmarried</w:t>
      </w:r>
    </w:p>
    <w:p w:rsidR="00475E7F" w:rsidRPr="001848FD" w:rsidRDefault="00475E7F" w:rsidP="00E5692E">
      <w:pPr>
        <w:pStyle w:val="Standard"/>
        <w:jc w:val="both"/>
        <w:rPr>
          <w:rFonts w:ascii="Calibri" w:hAnsi="Calibri" w:cs="Calibri"/>
        </w:rPr>
      </w:pPr>
    </w:p>
    <w:p w:rsidR="00475E7F" w:rsidRPr="001848FD" w:rsidRDefault="00475E7F" w:rsidP="00DB128F">
      <w:pPr>
        <w:pStyle w:val="Standard"/>
        <w:ind w:left="1440" w:hanging="1440"/>
        <w:jc w:val="both"/>
        <w:rPr>
          <w:rFonts w:ascii="Calibri" w:hAnsi="Calibri" w:cs="Calibri"/>
        </w:rPr>
      </w:pPr>
      <w:r w:rsidRPr="001848FD">
        <w:rPr>
          <w:rFonts w:ascii="Calibri" w:hAnsi="Calibri" w:cs="Calibri"/>
        </w:rPr>
        <w:t>Hobbies</w:t>
      </w:r>
      <w:r w:rsidRPr="001848FD">
        <w:rPr>
          <w:rFonts w:ascii="Calibri" w:hAnsi="Calibri" w:cs="Calibri"/>
        </w:rPr>
        <w:tab/>
      </w:r>
      <w:r w:rsidRPr="001848FD">
        <w:rPr>
          <w:rFonts w:ascii="Calibri" w:hAnsi="Calibri" w:cs="Calibri"/>
        </w:rPr>
        <w:tab/>
      </w:r>
      <w:r w:rsidRPr="001848FD">
        <w:rPr>
          <w:rFonts w:ascii="Calibri" w:hAnsi="Calibri" w:cs="Calibri"/>
        </w:rPr>
        <w:tab/>
        <w:t>:</w:t>
      </w:r>
      <w:r w:rsidRPr="001848FD">
        <w:rPr>
          <w:rFonts w:ascii="Calibri" w:hAnsi="Calibri" w:cs="Calibri"/>
        </w:rPr>
        <w:tab/>
        <w:t xml:space="preserve">Playing </w:t>
      </w:r>
      <w:r w:rsidR="003F1350">
        <w:rPr>
          <w:rFonts w:ascii="Calibri" w:hAnsi="Calibri" w:cs="Calibri"/>
        </w:rPr>
        <w:t>Badminton</w:t>
      </w:r>
      <w:r w:rsidRPr="001848FD">
        <w:rPr>
          <w:rFonts w:ascii="Calibri" w:hAnsi="Calibri" w:cs="Calibri"/>
        </w:rPr>
        <w:t>, Watching News channels &amp;</w:t>
      </w:r>
    </w:p>
    <w:p w:rsidR="00475E7F" w:rsidRPr="001848FD" w:rsidRDefault="00475E7F" w:rsidP="00594F90">
      <w:pPr>
        <w:pStyle w:val="Standard"/>
        <w:ind w:left="2880" w:firstLine="720"/>
        <w:jc w:val="both"/>
        <w:rPr>
          <w:rFonts w:ascii="Calibri" w:hAnsi="Calibri" w:cs="Calibri"/>
        </w:rPr>
      </w:pPr>
      <w:r w:rsidRPr="001848FD">
        <w:rPr>
          <w:rFonts w:ascii="Calibri" w:hAnsi="Calibri" w:cs="Calibri"/>
        </w:rPr>
        <w:t>Listening</w:t>
      </w:r>
      <w:r w:rsidR="003F1350">
        <w:rPr>
          <w:rFonts w:ascii="Calibri" w:hAnsi="Calibri" w:cs="Calibri"/>
        </w:rPr>
        <w:t xml:space="preserve"> to</w:t>
      </w:r>
      <w:r w:rsidRPr="001848FD">
        <w:rPr>
          <w:rFonts w:ascii="Calibri" w:hAnsi="Calibri" w:cs="Calibri"/>
        </w:rPr>
        <w:t xml:space="preserve"> Music</w:t>
      </w:r>
    </w:p>
    <w:p w:rsidR="00475E7F" w:rsidRPr="001848FD" w:rsidRDefault="00475E7F" w:rsidP="00E5692E">
      <w:pPr>
        <w:pStyle w:val="Standard"/>
        <w:jc w:val="both"/>
        <w:rPr>
          <w:rFonts w:ascii="Calibri" w:hAnsi="Calibri" w:cs="Calibri"/>
        </w:rPr>
      </w:pPr>
    </w:p>
    <w:p w:rsidR="00475E7F" w:rsidRPr="001848FD" w:rsidRDefault="003F1350" w:rsidP="00E5692E">
      <w:pPr>
        <w:pStyle w:val="Standard"/>
        <w:jc w:val="both"/>
        <w:rPr>
          <w:rFonts w:ascii="Calibri" w:hAnsi="Calibri" w:cs="Calibri"/>
        </w:rPr>
      </w:pPr>
      <w:r>
        <w:rPr>
          <w:rFonts w:ascii="Calibri" w:hAnsi="Calibri" w:cs="Calibri"/>
        </w:rPr>
        <w:t>Languages Known</w:t>
      </w:r>
      <w:r>
        <w:rPr>
          <w:rFonts w:ascii="Calibri" w:hAnsi="Calibri" w:cs="Calibri"/>
        </w:rPr>
        <w:tab/>
      </w:r>
      <w:r>
        <w:rPr>
          <w:rFonts w:ascii="Calibri" w:hAnsi="Calibri" w:cs="Calibri"/>
        </w:rPr>
        <w:tab/>
        <w:t>:</w:t>
      </w:r>
      <w:r>
        <w:rPr>
          <w:rFonts w:ascii="Calibri" w:hAnsi="Calibri" w:cs="Calibri"/>
        </w:rPr>
        <w:tab/>
        <w:t xml:space="preserve">Telugu, </w:t>
      </w:r>
      <w:r w:rsidR="00475E7F" w:rsidRPr="001848FD">
        <w:rPr>
          <w:rFonts w:ascii="Calibri" w:hAnsi="Calibri" w:cs="Calibri"/>
        </w:rPr>
        <w:t>English</w:t>
      </w:r>
      <w:r>
        <w:rPr>
          <w:rFonts w:ascii="Calibri" w:hAnsi="Calibri" w:cs="Calibri"/>
        </w:rPr>
        <w:t xml:space="preserve"> &amp; Hindi</w:t>
      </w:r>
      <w:r w:rsidR="00475E7F" w:rsidRPr="001848FD">
        <w:rPr>
          <w:rFonts w:ascii="Calibri" w:hAnsi="Calibri" w:cs="Calibri"/>
        </w:rPr>
        <w:t>.</w:t>
      </w:r>
    </w:p>
    <w:p w:rsidR="00475E7F" w:rsidRPr="001848FD" w:rsidRDefault="00475E7F" w:rsidP="00E5692E">
      <w:pPr>
        <w:pStyle w:val="Standard"/>
        <w:jc w:val="both"/>
        <w:rPr>
          <w:rFonts w:ascii="Calibri" w:hAnsi="Calibri" w:cs="Calibri"/>
        </w:rPr>
      </w:pPr>
    </w:p>
    <w:p w:rsidR="00475E7F" w:rsidRPr="001848FD" w:rsidRDefault="00475E7F" w:rsidP="00E5692E">
      <w:pPr>
        <w:pStyle w:val="Standard"/>
        <w:jc w:val="both"/>
        <w:rPr>
          <w:rFonts w:ascii="Calibri" w:hAnsi="Calibri" w:cs="Calibri"/>
        </w:rPr>
      </w:pPr>
    </w:p>
    <w:p w:rsidR="00475E7F" w:rsidRPr="001848FD" w:rsidRDefault="00475E7F" w:rsidP="00E5692E">
      <w:pPr>
        <w:pStyle w:val="Standard"/>
        <w:shd w:val="clear" w:color="auto" w:fill="7F7F7F"/>
        <w:jc w:val="both"/>
        <w:rPr>
          <w:rFonts w:ascii="Calibri" w:hAnsi="Calibri" w:cs="Calibri"/>
        </w:rPr>
      </w:pPr>
      <w:r w:rsidRPr="001848FD">
        <w:rPr>
          <w:rFonts w:ascii="Cambria" w:hAnsi="Cambria" w:cs="Cambria"/>
          <w:b/>
          <w:bCs/>
        </w:rPr>
        <w:t>Declaration</w:t>
      </w:r>
      <w:r w:rsidRPr="001848FD">
        <w:rPr>
          <w:rFonts w:ascii="Calibri" w:hAnsi="Calibri" w:cs="Calibri"/>
          <w:b/>
          <w:bCs/>
        </w:rPr>
        <w:t>:</w:t>
      </w:r>
    </w:p>
    <w:p w:rsidR="00475E7F" w:rsidRPr="001848FD" w:rsidRDefault="00475E7F" w:rsidP="00E5692E">
      <w:pPr>
        <w:pStyle w:val="Standard"/>
        <w:jc w:val="both"/>
        <w:rPr>
          <w:rFonts w:ascii="Calibri" w:hAnsi="Calibri" w:cs="Calibri"/>
        </w:rPr>
      </w:pPr>
    </w:p>
    <w:p w:rsidR="00475E7F" w:rsidRPr="001848FD" w:rsidRDefault="00475E7F" w:rsidP="00E5692E">
      <w:pPr>
        <w:pStyle w:val="Standard"/>
        <w:jc w:val="both"/>
        <w:rPr>
          <w:rFonts w:ascii="Calibri" w:hAnsi="Calibri" w:cs="Calibri"/>
        </w:rPr>
      </w:pPr>
      <w:r w:rsidRPr="001848FD">
        <w:rPr>
          <w:rFonts w:ascii="Calibri" w:hAnsi="Calibri" w:cs="Calibri"/>
        </w:rPr>
        <w:t xml:space="preserve">I </w:t>
      </w:r>
      <w:r w:rsidR="003F1350" w:rsidRPr="001848FD">
        <w:rPr>
          <w:rFonts w:ascii="Calibri" w:hAnsi="Calibri" w:cs="Calibri"/>
        </w:rPr>
        <w:t>hereby</w:t>
      </w:r>
      <w:r w:rsidRPr="001848FD">
        <w:rPr>
          <w:rFonts w:ascii="Calibri" w:hAnsi="Calibri" w:cs="Calibri"/>
        </w:rPr>
        <w:t xml:space="preserve"> declare that the above informat</w:t>
      </w:r>
      <w:r w:rsidR="003F1350">
        <w:rPr>
          <w:rFonts w:ascii="Calibri" w:hAnsi="Calibri" w:cs="Calibri"/>
        </w:rPr>
        <w:t xml:space="preserve">ion is true and correct to the </w:t>
      </w:r>
      <w:r w:rsidRPr="001848FD">
        <w:rPr>
          <w:rFonts w:ascii="Calibri" w:hAnsi="Calibri" w:cs="Calibri"/>
        </w:rPr>
        <w:t>best of my knowledge</w:t>
      </w:r>
    </w:p>
    <w:p w:rsidR="00475E7F" w:rsidRPr="001848FD" w:rsidRDefault="00475E7F" w:rsidP="00E5692E">
      <w:pPr>
        <w:pStyle w:val="Standard"/>
        <w:jc w:val="both"/>
        <w:rPr>
          <w:rFonts w:ascii="Calibri" w:hAnsi="Calibri" w:cs="Calibri"/>
        </w:rPr>
      </w:pPr>
    </w:p>
    <w:p w:rsidR="00475E7F" w:rsidRPr="001848FD" w:rsidRDefault="00475E7F" w:rsidP="00E5692E">
      <w:pPr>
        <w:pStyle w:val="Standard"/>
        <w:jc w:val="both"/>
        <w:rPr>
          <w:rFonts w:ascii="Calibri" w:hAnsi="Calibri" w:cs="Calibri"/>
        </w:rPr>
      </w:pPr>
    </w:p>
    <w:p w:rsidR="00475E7F" w:rsidRPr="001848FD" w:rsidRDefault="00475E7F" w:rsidP="00E5692E">
      <w:pPr>
        <w:pStyle w:val="Standard"/>
        <w:jc w:val="both"/>
        <w:rPr>
          <w:rFonts w:ascii="Calibri" w:hAnsi="Calibri" w:cs="Calibri"/>
        </w:rPr>
      </w:pPr>
      <w:r w:rsidRPr="001848FD">
        <w:rPr>
          <w:rFonts w:ascii="Calibri" w:hAnsi="Calibri" w:cs="Calibri"/>
        </w:rPr>
        <w:t>Place:</w:t>
      </w:r>
      <w:r w:rsidRPr="001848FD">
        <w:rPr>
          <w:rFonts w:ascii="Calibri" w:hAnsi="Calibri" w:cs="Calibri"/>
        </w:rPr>
        <w:tab/>
      </w:r>
      <w:r w:rsidRPr="001848FD">
        <w:rPr>
          <w:rFonts w:ascii="Calibri" w:hAnsi="Calibri" w:cs="Calibri"/>
        </w:rPr>
        <w:tab/>
      </w:r>
      <w:r w:rsidRPr="001848FD">
        <w:rPr>
          <w:rFonts w:ascii="Calibri" w:hAnsi="Calibri" w:cs="Calibri"/>
        </w:rPr>
        <w:tab/>
      </w:r>
      <w:r w:rsidRPr="001848FD">
        <w:rPr>
          <w:rFonts w:ascii="Calibri" w:hAnsi="Calibri" w:cs="Calibri"/>
        </w:rPr>
        <w:tab/>
      </w:r>
      <w:r w:rsidRPr="001848FD">
        <w:rPr>
          <w:rFonts w:ascii="Calibri" w:hAnsi="Calibri" w:cs="Calibri"/>
        </w:rPr>
        <w:tab/>
      </w:r>
      <w:r w:rsidRPr="001848FD">
        <w:rPr>
          <w:rFonts w:ascii="Calibri" w:hAnsi="Calibri" w:cs="Calibri"/>
        </w:rPr>
        <w:tab/>
      </w:r>
      <w:r w:rsidRPr="001848FD">
        <w:rPr>
          <w:rFonts w:ascii="Calibri" w:hAnsi="Calibri" w:cs="Calibri"/>
        </w:rPr>
        <w:tab/>
      </w:r>
      <w:r w:rsidRPr="001848FD">
        <w:rPr>
          <w:rFonts w:ascii="Calibri" w:hAnsi="Calibri" w:cs="Calibri"/>
        </w:rPr>
        <w:tab/>
      </w:r>
    </w:p>
    <w:p w:rsidR="003F1350" w:rsidRDefault="003F1350" w:rsidP="00E5692E">
      <w:pPr>
        <w:pStyle w:val="Standard"/>
        <w:jc w:val="both"/>
        <w:rPr>
          <w:rFonts w:ascii="Calibri" w:hAnsi="Calibri" w:cs="Calibri"/>
        </w:rPr>
      </w:pPr>
      <w:r w:rsidRPr="001848FD">
        <w:rPr>
          <w:rFonts w:ascii="Calibri" w:hAnsi="Calibri" w:cs="Calibri"/>
        </w:rPr>
        <w:t>Date:</w:t>
      </w:r>
      <w:r w:rsidR="00475E7F" w:rsidRPr="001848FD">
        <w:rPr>
          <w:rFonts w:ascii="Calibri" w:hAnsi="Calibri" w:cs="Calibri"/>
        </w:rPr>
        <w:tab/>
      </w:r>
    </w:p>
    <w:p w:rsidR="003F1350" w:rsidRDefault="003F1350" w:rsidP="00E5692E">
      <w:pPr>
        <w:pStyle w:val="Standard"/>
        <w:jc w:val="both"/>
        <w:rPr>
          <w:rFonts w:ascii="Calibri" w:hAnsi="Calibri" w:cs="Calibri"/>
        </w:rPr>
      </w:pPr>
    </w:p>
    <w:p w:rsidR="00475E7F" w:rsidRPr="00E5692E" w:rsidRDefault="003F1350" w:rsidP="00E5692E">
      <w:pPr>
        <w:pStyle w:val="Standard"/>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sidR="00475E7F" w:rsidRPr="001848FD">
        <w:rPr>
          <w:rFonts w:ascii="Calibri" w:hAnsi="Calibri" w:cs="Calibri"/>
        </w:rPr>
        <w:tab/>
      </w:r>
      <w:r w:rsidR="00475E7F" w:rsidRPr="001848FD">
        <w:rPr>
          <w:rFonts w:ascii="Calibri" w:hAnsi="Calibri" w:cs="Calibri"/>
        </w:rPr>
        <w:tab/>
      </w:r>
      <w:r w:rsidR="00475E7F" w:rsidRPr="001848FD">
        <w:rPr>
          <w:rFonts w:ascii="Calibri" w:hAnsi="Calibri" w:cs="Calibri"/>
        </w:rPr>
        <w:tab/>
      </w:r>
      <w:r w:rsidR="00475E7F" w:rsidRPr="001848FD">
        <w:rPr>
          <w:rFonts w:ascii="Calibri" w:hAnsi="Calibri" w:cs="Calibri"/>
        </w:rPr>
        <w:tab/>
      </w:r>
      <w:r w:rsidR="00475E7F" w:rsidRPr="001848FD">
        <w:rPr>
          <w:rFonts w:ascii="Calibri" w:hAnsi="Calibri" w:cs="Calibri"/>
        </w:rPr>
        <w:tab/>
      </w:r>
      <w:r w:rsidR="00475E7F" w:rsidRPr="001848FD">
        <w:rPr>
          <w:rFonts w:ascii="Calibri" w:hAnsi="Calibri" w:cs="Calibri"/>
        </w:rPr>
        <w:tab/>
      </w:r>
      <w:r w:rsidR="00475E7F" w:rsidRPr="001848FD">
        <w:rPr>
          <w:rFonts w:ascii="Calibri" w:hAnsi="Calibri" w:cs="Calibri"/>
        </w:rPr>
        <w:tab/>
      </w:r>
      <w:r w:rsidR="00475E7F" w:rsidRPr="00E5692E">
        <w:rPr>
          <w:rFonts w:ascii="Calibri" w:hAnsi="Calibri" w:cs="Calibri"/>
          <w:sz w:val="22"/>
          <w:szCs w:val="22"/>
        </w:rPr>
        <w:t>(</w:t>
      </w:r>
      <w:r>
        <w:rPr>
          <w:rFonts w:ascii="Calibri" w:hAnsi="Calibri" w:cs="Calibri"/>
          <w:b/>
          <w:bCs/>
          <w:sz w:val="22"/>
          <w:szCs w:val="22"/>
        </w:rPr>
        <w:t>Ajay Kumar Lamu</w:t>
      </w:r>
      <w:r w:rsidR="00475E7F" w:rsidRPr="00E5692E">
        <w:rPr>
          <w:rFonts w:ascii="Calibri" w:hAnsi="Calibri" w:cs="Calibri"/>
          <w:sz w:val="22"/>
          <w:szCs w:val="22"/>
        </w:rPr>
        <w:t>)</w:t>
      </w:r>
    </w:p>
    <w:p w:rsidR="00475E7F" w:rsidRPr="00E5692E" w:rsidRDefault="00475E7F" w:rsidP="00E5692E">
      <w:pPr>
        <w:pStyle w:val="Standard"/>
        <w:jc w:val="both"/>
        <w:rPr>
          <w:rFonts w:ascii="Calibri" w:hAnsi="Calibri" w:cs="Calibri"/>
          <w:sz w:val="22"/>
          <w:szCs w:val="22"/>
        </w:rPr>
      </w:pPr>
    </w:p>
    <w:p w:rsidR="00475E7F" w:rsidRPr="00E5692E" w:rsidRDefault="00475E7F" w:rsidP="00E5692E">
      <w:pPr>
        <w:pStyle w:val="Standard"/>
        <w:jc w:val="both"/>
        <w:rPr>
          <w:rFonts w:ascii="Calibri" w:hAnsi="Calibri" w:cs="Calibri"/>
          <w:sz w:val="22"/>
          <w:szCs w:val="22"/>
        </w:rPr>
      </w:pPr>
    </w:p>
    <w:p w:rsidR="00475E7F" w:rsidRPr="00E5692E" w:rsidRDefault="00475E7F" w:rsidP="00E5692E">
      <w:pPr>
        <w:pStyle w:val="Standard"/>
        <w:rPr>
          <w:rFonts w:ascii="Calibri" w:hAnsi="Calibri" w:cs="Calibri"/>
        </w:rPr>
      </w:pPr>
    </w:p>
    <w:p w:rsidR="00475E7F" w:rsidRPr="00E5692E" w:rsidRDefault="00475E7F"/>
    <w:sectPr w:rsidR="00475E7F" w:rsidRPr="00E5692E" w:rsidSect="006C42C0">
      <w:pgSz w:w="12240" w:h="15840"/>
      <w:pgMar w:top="900" w:right="1155" w:bottom="90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7B8" w:rsidRDefault="002B17B8" w:rsidP="003921FB">
      <w:pPr>
        <w:spacing w:after="0" w:line="240" w:lineRule="auto"/>
      </w:pPr>
      <w:r>
        <w:separator/>
      </w:r>
    </w:p>
  </w:endnote>
  <w:endnote w:type="continuationSeparator" w:id="0">
    <w:p w:rsidR="002B17B8" w:rsidRDefault="002B17B8" w:rsidP="0039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7B8" w:rsidRDefault="002B17B8" w:rsidP="003921FB">
      <w:pPr>
        <w:spacing w:after="0" w:line="240" w:lineRule="auto"/>
      </w:pPr>
      <w:r>
        <w:separator/>
      </w:r>
    </w:p>
  </w:footnote>
  <w:footnote w:type="continuationSeparator" w:id="0">
    <w:p w:rsidR="002B17B8" w:rsidRDefault="002B17B8" w:rsidP="00392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C6A89"/>
    <w:multiLevelType w:val="hybridMultilevel"/>
    <w:tmpl w:val="C6B24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195ABE"/>
    <w:multiLevelType w:val="multilevel"/>
    <w:tmpl w:val="FCE6B416"/>
    <w:lvl w:ilvl="0">
      <w:numFmt w:val="bullet"/>
      <w:lvlText w:val=""/>
      <w:lvlJc w:val="left"/>
      <w:rPr>
        <w:rFonts w:ascii="Wingdings" w:hAnsi="Wingdings"/>
      </w:rPr>
    </w:lvl>
    <w:lvl w:ilvl="1">
      <w:numFmt w:val="bullet"/>
      <w:lvlText w:val="o"/>
      <w:lvlJc w:val="left"/>
      <w:rPr>
        <w:rFonts w:ascii="Courier New" w:hAnsi="Courier New" w:cs="Courier New"/>
      </w:rPr>
    </w:lvl>
    <w:lvl w:ilvl="2">
      <w:start w:val="1"/>
      <w:numFmt w:val="bullet"/>
      <w:lvlText w:val=""/>
      <w:lvlJc w:val="left"/>
      <w:rPr>
        <w:rFonts w:ascii="Wingdings" w:hAnsi="Wingdings" w:cs="Wingdings" w:hint="default"/>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start w:val="1"/>
      <w:numFmt w:val="bullet"/>
      <w:lvlText w:val=""/>
      <w:lvlJc w:val="left"/>
      <w:rPr>
        <w:rFonts w:ascii="Wingdings" w:hAnsi="Wingdings" w:cs="Wingdings" w:hint="default"/>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2F7673DC"/>
    <w:multiLevelType w:val="multilevel"/>
    <w:tmpl w:val="411AE21E"/>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35E011BA"/>
    <w:multiLevelType w:val="hybridMultilevel"/>
    <w:tmpl w:val="9E5EE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21390C"/>
    <w:multiLevelType w:val="hybridMultilevel"/>
    <w:tmpl w:val="6E0671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F93EF8"/>
    <w:multiLevelType w:val="hybridMultilevel"/>
    <w:tmpl w:val="EEEA2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8F3296"/>
    <w:multiLevelType w:val="hybridMultilevel"/>
    <w:tmpl w:val="E05EF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087600"/>
    <w:multiLevelType w:val="hybridMultilevel"/>
    <w:tmpl w:val="FC9A5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416D75"/>
    <w:multiLevelType w:val="hybridMultilevel"/>
    <w:tmpl w:val="05DC0F4C"/>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9">
    <w:nsid w:val="50F03E95"/>
    <w:multiLevelType w:val="multilevel"/>
    <w:tmpl w:val="33F6AE6C"/>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6A074C26"/>
    <w:multiLevelType w:val="hybridMultilevel"/>
    <w:tmpl w:val="2CDC52E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5EE0DD1"/>
    <w:multiLevelType w:val="hybridMultilevel"/>
    <w:tmpl w:val="985EBA0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B757B8D"/>
    <w:multiLevelType w:val="multilevel"/>
    <w:tmpl w:val="39D2BE32"/>
    <w:lvl w:ilvl="0">
      <w:numFmt w:val="bullet"/>
      <w:lvlText w:val=""/>
      <w:lvlJc w:val="left"/>
      <w:rPr>
        <w:rFonts w:ascii="Wingdings" w:hAnsi="Wingdings" w:cs="Wingdings"/>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7FEE2B42"/>
    <w:multiLevelType w:val="multilevel"/>
    <w:tmpl w:val="78166B0E"/>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2"/>
  </w:num>
  <w:num w:numId="2">
    <w:abstractNumId w:val="9"/>
  </w:num>
  <w:num w:numId="3">
    <w:abstractNumId w:val="13"/>
  </w:num>
  <w:num w:numId="4">
    <w:abstractNumId w:val="12"/>
  </w:num>
  <w:num w:numId="5">
    <w:abstractNumId w:val="1"/>
  </w:num>
  <w:num w:numId="6">
    <w:abstractNumId w:val="12"/>
  </w:num>
  <w:num w:numId="7">
    <w:abstractNumId w:val="8"/>
  </w:num>
  <w:num w:numId="8">
    <w:abstractNumId w:val="7"/>
  </w:num>
  <w:num w:numId="9">
    <w:abstractNumId w:val="10"/>
  </w:num>
  <w:num w:numId="10">
    <w:abstractNumId w:val="11"/>
  </w:num>
  <w:num w:numId="11">
    <w:abstractNumId w:val="6"/>
  </w:num>
  <w:num w:numId="12">
    <w:abstractNumId w:val="0"/>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B5"/>
    <w:rsid w:val="000D2998"/>
    <w:rsid w:val="00135DEB"/>
    <w:rsid w:val="001848FD"/>
    <w:rsid w:val="002026CD"/>
    <w:rsid w:val="00213F0E"/>
    <w:rsid w:val="00223314"/>
    <w:rsid w:val="002B17B8"/>
    <w:rsid w:val="00342CF3"/>
    <w:rsid w:val="003871F5"/>
    <w:rsid w:val="003921FB"/>
    <w:rsid w:val="003F1350"/>
    <w:rsid w:val="00455B42"/>
    <w:rsid w:val="00475E7F"/>
    <w:rsid w:val="004E6D38"/>
    <w:rsid w:val="005025B8"/>
    <w:rsid w:val="00594F90"/>
    <w:rsid w:val="005B5ADD"/>
    <w:rsid w:val="006C42C0"/>
    <w:rsid w:val="007014CD"/>
    <w:rsid w:val="00793518"/>
    <w:rsid w:val="007B6BA1"/>
    <w:rsid w:val="007C3242"/>
    <w:rsid w:val="00827EBC"/>
    <w:rsid w:val="00857760"/>
    <w:rsid w:val="00873217"/>
    <w:rsid w:val="00881120"/>
    <w:rsid w:val="008B7B7A"/>
    <w:rsid w:val="008C407D"/>
    <w:rsid w:val="00951EAD"/>
    <w:rsid w:val="00980393"/>
    <w:rsid w:val="009F54DF"/>
    <w:rsid w:val="00A05631"/>
    <w:rsid w:val="00AD11AB"/>
    <w:rsid w:val="00BE4252"/>
    <w:rsid w:val="00C36E9F"/>
    <w:rsid w:val="00D509B3"/>
    <w:rsid w:val="00DB128F"/>
    <w:rsid w:val="00E249B5"/>
    <w:rsid w:val="00E5692E"/>
    <w:rsid w:val="00E67093"/>
    <w:rsid w:val="00F82FA0"/>
    <w:rsid w:val="00FA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C0"/>
    <w:pPr>
      <w:spacing w:after="200" w:line="276" w:lineRule="auto"/>
    </w:pPr>
    <w:rPr>
      <w:rFonts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uiPriority w:val="99"/>
    <w:rsid w:val="00E5692E"/>
    <w:pPr>
      <w:suppressAutoHyphens/>
      <w:autoSpaceDN w:val="0"/>
      <w:textAlignment w:val="baseline"/>
    </w:pPr>
    <w:rPr>
      <w:rFonts w:ascii="Times New Roman" w:eastAsia="Times New Roman" w:hAnsi="Times New Roman"/>
      <w:kern w:val="3"/>
      <w:sz w:val="24"/>
      <w:szCs w:val="24"/>
    </w:rPr>
  </w:style>
  <w:style w:type="paragraph" w:styleId="ListParagraph">
    <w:name w:val="List Paragraph"/>
    <w:basedOn w:val="Standard"/>
    <w:uiPriority w:val="99"/>
    <w:qFormat/>
    <w:rsid w:val="00E5692E"/>
    <w:pPr>
      <w:ind w:left="720"/>
    </w:pPr>
  </w:style>
  <w:style w:type="character" w:customStyle="1" w:styleId="apple-style-span">
    <w:name w:val="apple-style-span"/>
    <w:basedOn w:val="DefaultParagraphFont"/>
    <w:uiPriority w:val="99"/>
    <w:rsid w:val="00E5692E"/>
  </w:style>
  <w:style w:type="character" w:styleId="Hyperlink">
    <w:name w:val="Hyperlink"/>
    <w:basedOn w:val="DefaultParagraphFont"/>
    <w:uiPriority w:val="99"/>
    <w:unhideWhenUsed/>
    <w:rsid w:val="00D509B3"/>
    <w:rPr>
      <w:color w:val="0000FF" w:themeColor="hyperlink"/>
      <w:u w:val="single"/>
    </w:rPr>
  </w:style>
  <w:style w:type="paragraph" w:styleId="Header">
    <w:name w:val="header"/>
    <w:basedOn w:val="Normal"/>
    <w:link w:val="HeaderChar"/>
    <w:uiPriority w:val="99"/>
    <w:unhideWhenUsed/>
    <w:rsid w:val="00392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1FB"/>
    <w:rPr>
      <w:rFonts w:cs="Calibri"/>
      <w:lang w:val="en-IN"/>
    </w:rPr>
  </w:style>
  <w:style w:type="paragraph" w:styleId="Footer">
    <w:name w:val="footer"/>
    <w:basedOn w:val="Normal"/>
    <w:link w:val="FooterChar"/>
    <w:uiPriority w:val="99"/>
    <w:unhideWhenUsed/>
    <w:rsid w:val="00392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1FB"/>
    <w:rPr>
      <w:rFonts w:cs="Calibr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C0"/>
    <w:pPr>
      <w:spacing w:after="200" w:line="276" w:lineRule="auto"/>
    </w:pPr>
    <w:rPr>
      <w:rFonts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uiPriority w:val="99"/>
    <w:rsid w:val="00E5692E"/>
    <w:pPr>
      <w:suppressAutoHyphens/>
      <w:autoSpaceDN w:val="0"/>
      <w:textAlignment w:val="baseline"/>
    </w:pPr>
    <w:rPr>
      <w:rFonts w:ascii="Times New Roman" w:eastAsia="Times New Roman" w:hAnsi="Times New Roman"/>
      <w:kern w:val="3"/>
      <w:sz w:val="24"/>
      <w:szCs w:val="24"/>
    </w:rPr>
  </w:style>
  <w:style w:type="paragraph" w:styleId="ListParagraph">
    <w:name w:val="List Paragraph"/>
    <w:basedOn w:val="Standard"/>
    <w:uiPriority w:val="99"/>
    <w:qFormat/>
    <w:rsid w:val="00E5692E"/>
    <w:pPr>
      <w:ind w:left="720"/>
    </w:pPr>
  </w:style>
  <w:style w:type="character" w:customStyle="1" w:styleId="apple-style-span">
    <w:name w:val="apple-style-span"/>
    <w:basedOn w:val="DefaultParagraphFont"/>
    <w:uiPriority w:val="99"/>
    <w:rsid w:val="00E5692E"/>
  </w:style>
  <w:style w:type="character" w:styleId="Hyperlink">
    <w:name w:val="Hyperlink"/>
    <w:basedOn w:val="DefaultParagraphFont"/>
    <w:uiPriority w:val="99"/>
    <w:unhideWhenUsed/>
    <w:rsid w:val="00D509B3"/>
    <w:rPr>
      <w:color w:val="0000FF" w:themeColor="hyperlink"/>
      <w:u w:val="single"/>
    </w:rPr>
  </w:style>
  <w:style w:type="paragraph" w:styleId="Header">
    <w:name w:val="header"/>
    <w:basedOn w:val="Normal"/>
    <w:link w:val="HeaderChar"/>
    <w:uiPriority w:val="99"/>
    <w:unhideWhenUsed/>
    <w:rsid w:val="00392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1FB"/>
    <w:rPr>
      <w:rFonts w:cs="Calibri"/>
      <w:lang w:val="en-IN"/>
    </w:rPr>
  </w:style>
  <w:style w:type="paragraph" w:styleId="Footer">
    <w:name w:val="footer"/>
    <w:basedOn w:val="Normal"/>
    <w:link w:val="FooterChar"/>
    <w:uiPriority w:val="99"/>
    <w:unhideWhenUsed/>
    <w:rsid w:val="00392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1FB"/>
    <w:rPr>
      <w:rFonts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jaylamu@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dc:creator>
  <cp:lastModifiedBy>DELL</cp:lastModifiedBy>
  <cp:revision>3</cp:revision>
  <dcterms:created xsi:type="dcterms:W3CDTF">2012-01-03T08:19:00Z</dcterms:created>
  <dcterms:modified xsi:type="dcterms:W3CDTF">2012-01-03T08:20:00Z</dcterms:modified>
</cp:coreProperties>
</file>