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66E380" w14:textId="77777777" w:rsidR="00F71C34" w:rsidRDefault="00F71C34" w:rsidP="00F71C34">
      <w:pPr>
        <w:spacing w:after="0" w:line="259" w:lineRule="auto"/>
        <w:ind w:left="0" w:firstLine="0"/>
        <w:jc w:val="left"/>
      </w:pPr>
      <w:r>
        <w:tab/>
        <w:t xml:space="preserve"> </w:t>
      </w:r>
    </w:p>
    <w:p w14:paraId="0C328D94" w14:textId="3F91A804" w:rsidR="00F71C34" w:rsidRDefault="00F71C34" w:rsidP="00F71C34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255" w:line="259" w:lineRule="auto"/>
        <w:ind w:left="10" w:right="4"/>
        <w:jc w:val="center"/>
        <w:rPr>
          <w:b/>
        </w:rPr>
      </w:pPr>
      <w:r>
        <w:rPr>
          <w:b/>
        </w:rPr>
        <w:t>ATTENDUS SOUTENANCE DE PROJET HD PreING1 202</w:t>
      </w:r>
      <w:r w:rsidR="003651B5">
        <w:rPr>
          <w:b/>
        </w:rPr>
        <w:t>4</w:t>
      </w:r>
      <w:r>
        <w:rPr>
          <w:b/>
        </w:rPr>
        <w:t>-202</w:t>
      </w:r>
      <w:r w:rsidR="003651B5">
        <w:rPr>
          <w:b/>
        </w:rPr>
        <w:t>5</w:t>
      </w:r>
    </w:p>
    <w:p w14:paraId="0A6E25B6" w14:textId="77777777" w:rsidR="00F71C34" w:rsidRDefault="00F71C34" w:rsidP="00F71C34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255" w:line="259" w:lineRule="auto"/>
        <w:ind w:left="10" w:right="4"/>
        <w:jc w:val="center"/>
      </w:pPr>
      <w:r>
        <w:t xml:space="preserve"> </w:t>
      </w:r>
    </w:p>
    <w:p w14:paraId="3EA95A69" w14:textId="77777777" w:rsidR="0013421F" w:rsidRDefault="00E12FCF">
      <w:pPr>
        <w:spacing w:after="257" w:line="259" w:lineRule="auto"/>
        <w:ind w:left="-5" w:right="3487"/>
        <w:jc w:val="left"/>
      </w:pPr>
      <w:r>
        <w:rPr>
          <w:b/>
          <w:u w:val="single" w:color="000000"/>
        </w:rPr>
        <w:t>Composition du Jury</w:t>
      </w:r>
      <w:r>
        <w:rPr>
          <w:b/>
        </w:rPr>
        <w:t xml:space="preserve"> : </w:t>
      </w:r>
    </w:p>
    <w:p w14:paraId="01FE36D4" w14:textId="77777777" w:rsidR="0013421F" w:rsidRDefault="00E12FCF" w:rsidP="002A3473">
      <w:pPr>
        <w:numPr>
          <w:ilvl w:val="0"/>
          <w:numId w:val="1"/>
        </w:numPr>
        <w:ind w:hanging="360"/>
      </w:pPr>
      <w:r>
        <w:t xml:space="preserve">Un enseignant de Méthode </w:t>
      </w:r>
      <w:r w:rsidR="002A3473">
        <w:t xml:space="preserve">de </w:t>
      </w:r>
      <w:r w:rsidR="008852FE">
        <w:t xml:space="preserve">Gestion de </w:t>
      </w:r>
      <w:r w:rsidR="002A3473">
        <w:t>Projet Design</w:t>
      </w:r>
    </w:p>
    <w:p w14:paraId="108A1DD6" w14:textId="77777777" w:rsidR="0013421F" w:rsidRDefault="00E12FCF">
      <w:pPr>
        <w:numPr>
          <w:ilvl w:val="0"/>
          <w:numId w:val="1"/>
        </w:numPr>
        <w:ind w:hanging="360"/>
      </w:pPr>
      <w:r>
        <w:t xml:space="preserve">Un enseignant d’Interaction et Coopération </w:t>
      </w:r>
    </w:p>
    <w:p w14:paraId="1DA764C7" w14:textId="77777777" w:rsidR="0013421F" w:rsidRDefault="002A3473" w:rsidP="002A3473">
      <w:pPr>
        <w:pStyle w:val="Sansinterligne"/>
      </w:pPr>
      <w:r>
        <w:t xml:space="preserve">- </w:t>
      </w:r>
      <w:r>
        <w:tab/>
      </w:r>
      <w:r w:rsidR="00E12FCF">
        <w:t xml:space="preserve">Un enseignant de CEF1 </w:t>
      </w:r>
    </w:p>
    <w:p w14:paraId="39D1DC18" w14:textId="77777777" w:rsidR="002A3473" w:rsidRDefault="002A3473" w:rsidP="002A3473">
      <w:pPr>
        <w:pStyle w:val="Sansinterligne"/>
      </w:pPr>
      <w:r>
        <w:t xml:space="preserve">- </w:t>
      </w:r>
      <w:r>
        <w:tab/>
        <w:t>Un membre du Campus de la Transition</w:t>
      </w:r>
    </w:p>
    <w:p w14:paraId="42F5483B" w14:textId="77777777" w:rsidR="002A3473" w:rsidRDefault="002A3473">
      <w:pPr>
        <w:spacing w:after="261" w:line="259" w:lineRule="auto"/>
        <w:ind w:left="10"/>
        <w:jc w:val="left"/>
        <w:rPr>
          <w:b/>
          <w:u w:val="single" w:color="000000"/>
        </w:rPr>
      </w:pPr>
    </w:p>
    <w:p w14:paraId="56E0CC29" w14:textId="77777777" w:rsidR="0013421F" w:rsidRDefault="00E12FCF">
      <w:pPr>
        <w:spacing w:after="261" w:line="259" w:lineRule="auto"/>
        <w:ind w:left="10"/>
        <w:jc w:val="left"/>
      </w:pPr>
      <w:r>
        <w:rPr>
          <w:b/>
          <w:u w:val="single" w:color="000000"/>
        </w:rPr>
        <w:t>Durée</w:t>
      </w:r>
      <w:r>
        <w:rPr>
          <w:b/>
        </w:rPr>
        <w:t xml:space="preserve"> : 40 min </w:t>
      </w:r>
    </w:p>
    <w:p w14:paraId="09051ABD" w14:textId="77777777" w:rsidR="0013421F" w:rsidRDefault="00E12FCF">
      <w:pPr>
        <w:numPr>
          <w:ilvl w:val="0"/>
          <w:numId w:val="1"/>
        </w:numPr>
        <w:spacing w:after="0" w:line="259" w:lineRule="auto"/>
        <w:ind w:hanging="360"/>
      </w:pPr>
      <w:r>
        <w:rPr>
          <w:b/>
        </w:rPr>
        <w:t xml:space="preserve">20 min (max) de présentation orale </w:t>
      </w:r>
      <w:r w:rsidRPr="00427DAE">
        <w:t>par l’équipe</w:t>
      </w:r>
      <w:r>
        <w:rPr>
          <w:b/>
        </w:rPr>
        <w:t xml:space="preserve"> </w:t>
      </w:r>
      <w:r w:rsidR="008852FE">
        <w:rPr>
          <w:b/>
        </w:rPr>
        <w:t>(environ 15 min présentation projet / environ 5 min présentation dynamique groupale)</w:t>
      </w:r>
      <w:r w:rsidR="00427DAE">
        <w:rPr>
          <w:b/>
        </w:rPr>
        <w:t>.</w:t>
      </w:r>
      <w:r w:rsidR="00427DAE" w:rsidRPr="00427DAE">
        <w:t xml:space="preserve"> Vous êtes libre de commencer par le projet ou la dynamique groupale</w:t>
      </w:r>
    </w:p>
    <w:p w14:paraId="23DF6FF9" w14:textId="0B59E826" w:rsidR="0013421F" w:rsidRDefault="00E12FCF">
      <w:pPr>
        <w:numPr>
          <w:ilvl w:val="0"/>
          <w:numId w:val="1"/>
        </w:numPr>
        <w:spacing w:after="261" w:line="259" w:lineRule="auto"/>
        <w:ind w:hanging="360"/>
      </w:pPr>
      <w:r>
        <w:rPr>
          <w:b/>
        </w:rPr>
        <w:t xml:space="preserve">20 min de questions / réponses du Jury </w:t>
      </w:r>
    </w:p>
    <w:p w14:paraId="4DD7567C" w14:textId="77777777" w:rsidR="008852FE" w:rsidRDefault="00E12FCF">
      <w:pPr>
        <w:spacing w:after="294" w:line="255" w:lineRule="auto"/>
        <w:ind w:left="-5"/>
        <w:jc w:val="left"/>
        <w:rPr>
          <w:b/>
        </w:rPr>
      </w:pPr>
      <w:r>
        <w:rPr>
          <w:b/>
          <w:u w:val="single" w:color="000000"/>
        </w:rPr>
        <w:t>Supports</w:t>
      </w:r>
      <w:r>
        <w:rPr>
          <w:b/>
        </w:rPr>
        <w:t xml:space="preserve"> : </w:t>
      </w:r>
    </w:p>
    <w:p w14:paraId="5E7FC50D" w14:textId="2D994353" w:rsidR="008852FE" w:rsidRDefault="00466389" w:rsidP="003651B5">
      <w:pPr>
        <w:pStyle w:val="Sansinterligne"/>
        <w:numPr>
          <w:ilvl w:val="0"/>
          <w:numId w:val="9"/>
        </w:numPr>
        <w:ind w:left="709"/>
      </w:pPr>
      <w:r w:rsidRPr="00466389">
        <w:t xml:space="preserve">Déposer votre présentation </w:t>
      </w:r>
      <w:r w:rsidRPr="00BD5352">
        <w:rPr>
          <w:b/>
          <w:u w:val="single"/>
        </w:rPr>
        <w:t xml:space="preserve">au plus tard </w:t>
      </w:r>
      <w:r w:rsidRPr="00466389">
        <w:rPr>
          <w:b/>
          <w:u w:val="single"/>
        </w:rPr>
        <w:t>la veille</w:t>
      </w:r>
      <w:r>
        <w:rPr>
          <w:b/>
        </w:rPr>
        <w:t xml:space="preserve"> </w:t>
      </w:r>
      <w:r w:rsidRPr="00466389">
        <w:t>de votre soutenance orale</w:t>
      </w:r>
      <w:r w:rsidRPr="00466389">
        <w:t xml:space="preserve"> dans la classe TEAMS « All </w:t>
      </w:r>
      <w:proofErr w:type="spellStart"/>
      <w:r w:rsidRPr="00466389">
        <w:t>Aboard</w:t>
      </w:r>
      <w:proofErr w:type="spellEnd"/>
      <w:r w:rsidRPr="00466389">
        <w:t xml:space="preserve"> PreING1 24-25 »</w:t>
      </w:r>
      <w:r>
        <w:t xml:space="preserve"> dans le devoir qui sera créé à cet effet.</w:t>
      </w:r>
      <w:r>
        <w:rPr>
          <w:b/>
        </w:rPr>
        <w:t xml:space="preserve"> </w:t>
      </w:r>
      <w:r w:rsidR="003651B5">
        <w:rPr>
          <w:b/>
        </w:rPr>
        <w:t>Nommer votre présentation </w:t>
      </w:r>
      <w:r w:rsidR="003651B5" w:rsidRPr="00126BA0">
        <w:rPr>
          <w:rFonts w:ascii="Segoe UI" w:eastAsia="Segoe UI" w:hAnsi="Segoe UI" w:cs="Segoe UI"/>
          <w:b/>
          <w:sz w:val="21"/>
        </w:rPr>
        <w:t>« </w:t>
      </w:r>
      <w:r w:rsidR="003651B5">
        <w:rPr>
          <w:rFonts w:ascii="Segoe UI" w:eastAsia="Segoe UI" w:hAnsi="Segoe UI" w:cs="Segoe UI"/>
          <w:b/>
          <w:sz w:val="21"/>
        </w:rPr>
        <w:t xml:space="preserve">Projets </w:t>
      </w:r>
      <w:proofErr w:type="spellStart"/>
      <w:r w:rsidR="003651B5">
        <w:rPr>
          <w:rFonts w:ascii="Segoe UI" w:eastAsia="Segoe UI" w:hAnsi="Segoe UI" w:cs="Segoe UI"/>
          <w:b/>
          <w:sz w:val="21"/>
        </w:rPr>
        <w:t>HD</w:t>
      </w:r>
      <w:r w:rsidR="003651B5" w:rsidRPr="00126BA0">
        <w:rPr>
          <w:rFonts w:ascii="Segoe UI" w:eastAsia="Segoe UI" w:hAnsi="Segoe UI" w:cs="Segoe UI"/>
          <w:b/>
          <w:sz w:val="21"/>
        </w:rPr>
        <w:t>_"</w:t>
      </w:r>
      <w:r w:rsidR="003651B5" w:rsidRPr="00126BA0">
        <w:rPr>
          <w:rFonts w:ascii="Segoe UI" w:eastAsia="Segoe UI" w:hAnsi="Segoe UI" w:cs="Segoe UI"/>
          <w:b/>
          <w:i/>
          <w:sz w:val="21"/>
        </w:rPr>
        <w:t>Classe</w:t>
      </w:r>
      <w:r w:rsidR="003651B5" w:rsidRPr="00126BA0">
        <w:rPr>
          <w:rFonts w:ascii="Segoe UI" w:eastAsia="Segoe UI" w:hAnsi="Segoe UI" w:cs="Segoe UI"/>
          <w:b/>
          <w:sz w:val="21"/>
        </w:rPr>
        <w:t>"_"</w:t>
      </w:r>
      <w:r w:rsidR="003651B5" w:rsidRPr="00126BA0">
        <w:rPr>
          <w:rFonts w:ascii="Segoe UI" w:eastAsia="Segoe UI" w:hAnsi="Segoe UI" w:cs="Segoe UI"/>
          <w:b/>
          <w:i/>
          <w:sz w:val="21"/>
        </w:rPr>
        <w:t>Equipe</w:t>
      </w:r>
      <w:proofErr w:type="spellEnd"/>
      <w:r w:rsidR="003651B5" w:rsidRPr="00126BA0">
        <w:rPr>
          <w:rFonts w:ascii="Segoe UI" w:eastAsia="Segoe UI" w:hAnsi="Segoe UI" w:cs="Segoe UI"/>
          <w:b/>
          <w:sz w:val="21"/>
        </w:rPr>
        <w:t>"</w:t>
      </w:r>
      <w:r w:rsidR="003651B5" w:rsidRPr="00126BA0">
        <w:rPr>
          <w:b/>
        </w:rPr>
        <w:t> »</w:t>
      </w:r>
      <w:r w:rsidR="003651B5">
        <w:rPr>
          <w:b/>
        </w:rPr>
        <w:t xml:space="preserve"> </w:t>
      </w:r>
      <w:r>
        <w:t>pour l’identifier facilement.</w:t>
      </w:r>
    </w:p>
    <w:p w14:paraId="66B7649A" w14:textId="4A9A5237" w:rsidR="008852FE" w:rsidRDefault="00466389" w:rsidP="00466389">
      <w:pPr>
        <w:pStyle w:val="Sansinterligne"/>
        <w:numPr>
          <w:ilvl w:val="0"/>
          <w:numId w:val="9"/>
        </w:numPr>
        <w:ind w:left="709"/>
        <w:rPr>
          <w:b/>
        </w:rPr>
      </w:pPr>
      <w:r w:rsidRPr="00126BA0">
        <w:rPr>
          <w:b/>
        </w:rPr>
        <w:t>Amener son PC avec le support</w:t>
      </w:r>
      <w:r>
        <w:t xml:space="preserve"> de la présentation sur slides </w:t>
      </w:r>
      <w:r>
        <w:rPr>
          <w:b/>
        </w:rPr>
        <w:t>accessible</w:t>
      </w:r>
      <w:r w:rsidRPr="00126BA0">
        <w:rPr>
          <w:b/>
        </w:rPr>
        <w:t xml:space="preserve"> hors connexion.</w:t>
      </w:r>
    </w:p>
    <w:p w14:paraId="1D50DF33" w14:textId="77777777" w:rsidR="00466389" w:rsidRPr="00466389" w:rsidRDefault="00466389" w:rsidP="00466389">
      <w:pPr>
        <w:pStyle w:val="Sansinterligne"/>
        <w:ind w:left="709" w:firstLine="0"/>
        <w:rPr>
          <w:b/>
        </w:rPr>
      </w:pPr>
    </w:p>
    <w:p w14:paraId="249B62D4" w14:textId="77777777" w:rsidR="0013421F" w:rsidRDefault="00E12FCF" w:rsidP="00F83C87">
      <w:pPr>
        <w:spacing w:after="0" w:line="481" w:lineRule="auto"/>
        <w:ind w:left="0" w:right="3487" w:firstLine="0"/>
        <w:jc w:val="left"/>
      </w:pPr>
      <w:r>
        <w:rPr>
          <w:b/>
          <w:u w:val="single" w:color="000000"/>
        </w:rPr>
        <w:t>Eléments évalués lors de la soutenance</w:t>
      </w:r>
      <w:r>
        <w:rPr>
          <w:b/>
        </w:rPr>
        <w:t xml:space="preserve"> :  </w:t>
      </w:r>
    </w:p>
    <w:p w14:paraId="782B34A8" w14:textId="77777777" w:rsidR="0013421F" w:rsidRDefault="00E12FCF">
      <w:pPr>
        <w:numPr>
          <w:ilvl w:val="0"/>
          <w:numId w:val="1"/>
        </w:numPr>
        <w:ind w:hanging="360"/>
      </w:pPr>
      <w:r>
        <w:t>Méthode</w:t>
      </w:r>
      <w:r w:rsidR="00427DAE">
        <w:t xml:space="preserve"> Gestion de</w:t>
      </w:r>
      <w:r>
        <w:t xml:space="preserve"> Projet</w:t>
      </w:r>
      <w:r w:rsidR="00427DAE">
        <w:t xml:space="preserve"> Design</w:t>
      </w:r>
      <w:r>
        <w:t xml:space="preserve"> </w:t>
      </w:r>
    </w:p>
    <w:p w14:paraId="2C900279" w14:textId="77777777" w:rsidR="00F83C87" w:rsidRDefault="00E12FCF" w:rsidP="00F83C87">
      <w:pPr>
        <w:numPr>
          <w:ilvl w:val="0"/>
          <w:numId w:val="1"/>
        </w:numPr>
        <w:ind w:hanging="360"/>
      </w:pPr>
      <w:r>
        <w:t xml:space="preserve">Pertinence de la solution au regard des enjeux de la TES </w:t>
      </w:r>
    </w:p>
    <w:p w14:paraId="2BBBB619" w14:textId="77777777" w:rsidR="00F83C87" w:rsidRDefault="00E12FCF" w:rsidP="00F83C87">
      <w:pPr>
        <w:numPr>
          <w:ilvl w:val="0"/>
          <w:numId w:val="1"/>
        </w:numPr>
        <w:ind w:hanging="360"/>
      </w:pPr>
      <w:r>
        <w:t xml:space="preserve">Interaction et coopération </w:t>
      </w:r>
      <w:r w:rsidR="00F83C87">
        <w:t>(IC1)</w:t>
      </w:r>
    </w:p>
    <w:p w14:paraId="5B45A443" w14:textId="77777777" w:rsidR="00F83C87" w:rsidRDefault="00F83C87" w:rsidP="00F83C87">
      <w:pPr>
        <w:numPr>
          <w:ilvl w:val="0"/>
          <w:numId w:val="1"/>
        </w:numPr>
        <w:ind w:hanging="360"/>
      </w:pPr>
      <w:r>
        <w:t>Communication Visuelle et Orale (CEF1)</w:t>
      </w:r>
    </w:p>
    <w:p w14:paraId="19BB8D9C" w14:textId="77777777" w:rsidR="00126BA0" w:rsidRDefault="00126BA0" w:rsidP="00277E5A">
      <w:pPr>
        <w:ind w:left="0" w:firstLine="0"/>
      </w:pPr>
    </w:p>
    <w:p w14:paraId="4B346965" w14:textId="77777777" w:rsidR="00277E5A" w:rsidRDefault="00277E5A" w:rsidP="00277E5A">
      <w:pPr>
        <w:pStyle w:val="Sansinterligne"/>
        <w:ind w:left="0" w:firstLine="0"/>
      </w:pPr>
      <w:r>
        <w:t xml:space="preserve">La note globale du projet HD est la pondération des 4 matières mentionnées ci-dessus (chacune représentant ¼ de la note globale). </w:t>
      </w:r>
    </w:p>
    <w:p w14:paraId="34BC2BB9" w14:textId="3BB58A91" w:rsidR="00277E5A" w:rsidRDefault="00277E5A" w:rsidP="00277E5A">
      <w:pPr>
        <w:pStyle w:val="Sansinterligne"/>
        <w:ind w:left="0" w:firstLine="0"/>
      </w:pPr>
      <w:r>
        <w:t xml:space="preserve">Elle est complétée en </w:t>
      </w:r>
      <w:r w:rsidR="00A20CE9">
        <w:t>malus</w:t>
      </w:r>
      <w:r>
        <w:t xml:space="preserve"> ou</w:t>
      </w:r>
      <w:r w:rsidR="00A20CE9">
        <w:t xml:space="preserve"> bon</w:t>
      </w:r>
      <w:r>
        <w:t xml:space="preserve">us </w:t>
      </w:r>
      <w:r w:rsidR="006E5E06">
        <w:t xml:space="preserve">individuel </w:t>
      </w:r>
      <w:r w:rsidR="00A20CE9">
        <w:t>(-2 à +2 points</w:t>
      </w:r>
      <w:r w:rsidR="00BD5352">
        <w:t xml:space="preserve"> sur la note finale</w:t>
      </w:r>
      <w:r w:rsidR="00A20CE9">
        <w:t xml:space="preserve">) </w:t>
      </w:r>
      <w:r>
        <w:t xml:space="preserve">par </w:t>
      </w:r>
    </w:p>
    <w:p w14:paraId="31E61E7E" w14:textId="259236BF" w:rsidR="00277E5A" w:rsidRDefault="00277E5A" w:rsidP="00277E5A">
      <w:pPr>
        <w:pStyle w:val="Sansinterligne"/>
        <w:ind w:left="0" w:firstLine="0"/>
      </w:pPr>
      <w:r>
        <w:t xml:space="preserve">- le quiz </w:t>
      </w:r>
      <w:proofErr w:type="spellStart"/>
      <w:r>
        <w:t>masterclass</w:t>
      </w:r>
      <w:proofErr w:type="spellEnd"/>
      <w:r>
        <w:t xml:space="preserve"> </w:t>
      </w:r>
    </w:p>
    <w:p w14:paraId="642C89C9" w14:textId="6548D8BF" w:rsidR="00277E5A" w:rsidRDefault="00277E5A" w:rsidP="00277E5A">
      <w:pPr>
        <w:pStyle w:val="Sansinterligne"/>
        <w:ind w:left="0" w:firstLine="0"/>
      </w:pPr>
      <w:r>
        <w:t>- le tableau de bord (</w:t>
      </w:r>
      <w:r w:rsidRPr="00277E5A">
        <w:rPr>
          <w:b/>
        </w:rPr>
        <w:t xml:space="preserve">à rendre </w:t>
      </w:r>
      <w:r w:rsidR="00A20CE9">
        <w:rPr>
          <w:b/>
        </w:rPr>
        <w:t xml:space="preserve">complété </w:t>
      </w:r>
      <w:r w:rsidRPr="00277E5A">
        <w:rPr>
          <w:b/>
        </w:rPr>
        <w:t>au tuteur</w:t>
      </w:r>
      <w:r>
        <w:t xml:space="preserve"> le </w:t>
      </w:r>
      <w:r w:rsidRPr="00126BA0">
        <w:rPr>
          <w:b/>
        </w:rPr>
        <w:t>3</w:t>
      </w:r>
      <w:r w:rsidR="00466389">
        <w:rPr>
          <w:b/>
        </w:rPr>
        <w:t>0</w:t>
      </w:r>
      <w:r w:rsidRPr="00126BA0">
        <w:rPr>
          <w:b/>
        </w:rPr>
        <w:t>/05</w:t>
      </w:r>
      <w:r>
        <w:t xml:space="preserve"> au plus tard)</w:t>
      </w:r>
    </w:p>
    <w:p w14:paraId="1BAEBED6" w14:textId="6CC2384B" w:rsidR="00277E5A" w:rsidRDefault="006E5E06" w:rsidP="00277E5A">
      <w:pPr>
        <w:ind w:left="0" w:firstLine="0"/>
      </w:pPr>
      <w:r>
        <w:t>- La présence et l’investissement</w:t>
      </w:r>
      <w:r w:rsidR="00466389">
        <w:t xml:space="preserve"> individuel</w:t>
      </w:r>
      <w:r>
        <w:t xml:space="preserve"> </w:t>
      </w:r>
      <w:r w:rsidR="00A20CE9">
        <w:t xml:space="preserve">pendant le projet et </w:t>
      </w:r>
      <w:r>
        <w:t>lors des réunions avec le tuteur</w:t>
      </w:r>
      <w:r w:rsidR="00A20CE9">
        <w:t xml:space="preserve">. </w:t>
      </w:r>
    </w:p>
    <w:p w14:paraId="19DBD0EA" w14:textId="77777777" w:rsidR="00F83C87" w:rsidRDefault="00F83C87" w:rsidP="00F83C87">
      <w:pPr>
        <w:ind w:left="705" w:firstLine="0"/>
      </w:pPr>
    </w:p>
    <w:p w14:paraId="20EA6B30" w14:textId="0A8D438B" w:rsidR="00126BA0" w:rsidRPr="00126BA0" w:rsidRDefault="00E12FCF" w:rsidP="00126BA0">
      <w:pPr>
        <w:ind w:left="10"/>
        <w:rPr>
          <w:b/>
          <w:color w:val="FF0000"/>
        </w:rPr>
      </w:pPr>
      <w:r>
        <w:rPr>
          <w:b/>
          <w:color w:val="FF0000"/>
          <w:u w:val="single" w:color="FF0000"/>
        </w:rPr>
        <w:t>Rappel pour la validation du projet HD</w:t>
      </w:r>
      <w:r w:rsidRPr="00A20CE9">
        <w:rPr>
          <w:b/>
          <w:color w:val="FF0000"/>
          <w:u w:val="single"/>
        </w:rPr>
        <w:t xml:space="preserve"> </w:t>
      </w:r>
      <w:r w:rsidR="00A20CE9">
        <w:rPr>
          <w:b/>
          <w:color w:val="FF0000"/>
          <w:u w:val="single"/>
        </w:rPr>
        <w:t>(</w:t>
      </w:r>
      <w:r w:rsidR="00A20CE9" w:rsidRPr="00A20CE9">
        <w:rPr>
          <w:b/>
          <w:color w:val="FF0000"/>
          <w:u w:val="single"/>
        </w:rPr>
        <w:t>= UE Projet</w:t>
      </w:r>
      <w:proofErr w:type="gramStart"/>
      <w:r w:rsidR="00A20CE9">
        <w:rPr>
          <w:b/>
          <w:color w:val="FF0000"/>
          <w:u w:val="single"/>
        </w:rPr>
        <w:t>)</w:t>
      </w:r>
      <w:r>
        <w:t>:</w:t>
      </w:r>
      <w:proofErr w:type="gramEnd"/>
      <w:r>
        <w:t xml:space="preserve"> il est nécessaire d’avoir une note globale minimale de 10/20 avec la présence de </w:t>
      </w:r>
      <w:r>
        <w:rPr>
          <w:color w:val="FF0000"/>
        </w:rPr>
        <w:t>deux notes seuils</w:t>
      </w:r>
      <w:r>
        <w:rPr>
          <w:b/>
          <w:color w:val="FF0000"/>
        </w:rPr>
        <w:t xml:space="preserve">. </w:t>
      </w:r>
    </w:p>
    <w:p w14:paraId="5C1EE388" w14:textId="77777777" w:rsidR="0013421F" w:rsidRDefault="00E12FCF">
      <w:pPr>
        <w:ind w:left="10"/>
      </w:pPr>
      <w:r>
        <w:t xml:space="preserve">Vous devez obtenir au moins 7/20 : </w:t>
      </w:r>
    </w:p>
    <w:p w14:paraId="280BC31B" w14:textId="60BE461E" w:rsidR="00126BA0" w:rsidRDefault="00E12FCF" w:rsidP="00126BA0">
      <w:pPr>
        <w:numPr>
          <w:ilvl w:val="0"/>
          <w:numId w:val="1"/>
        </w:numPr>
        <w:ind w:hanging="360"/>
      </w:pPr>
      <w:proofErr w:type="gramStart"/>
      <w:r>
        <w:t>pour</w:t>
      </w:r>
      <w:proofErr w:type="gramEnd"/>
      <w:r>
        <w:t xml:space="preserve"> la note d’IC1 (note dossier sur 1</w:t>
      </w:r>
      <w:r w:rsidR="00466389">
        <w:t>0</w:t>
      </w:r>
      <w:r>
        <w:t xml:space="preserve"> + note soutenance sur </w:t>
      </w:r>
      <w:r w:rsidR="00466389">
        <w:t>10</w:t>
      </w:r>
      <w:r>
        <w:t xml:space="preserve">)  </w:t>
      </w:r>
      <w:r>
        <w:rPr>
          <w:b/>
          <w:u w:val="single" w:color="000000"/>
        </w:rPr>
        <w:t>et</w:t>
      </w:r>
      <w:r>
        <w:t xml:space="preserve">  </w:t>
      </w:r>
    </w:p>
    <w:p w14:paraId="6648AF75" w14:textId="77777777" w:rsidR="00126BA0" w:rsidRDefault="00E12FCF" w:rsidP="00126BA0">
      <w:pPr>
        <w:numPr>
          <w:ilvl w:val="0"/>
          <w:numId w:val="1"/>
        </w:numPr>
        <w:ind w:hanging="360"/>
      </w:pPr>
      <w:proofErr w:type="gramStart"/>
      <w:r>
        <w:t>pour</w:t>
      </w:r>
      <w:proofErr w:type="gramEnd"/>
      <w:r>
        <w:t xml:space="preserve"> la note de M</w:t>
      </w:r>
      <w:r w:rsidR="00F83C87">
        <w:t>éthode de Gestion de Projet Design</w:t>
      </w:r>
      <w:r>
        <w:t xml:space="preserve"> </w:t>
      </w:r>
    </w:p>
    <w:p w14:paraId="0D8014BE" w14:textId="77777777" w:rsidR="0013421F" w:rsidRDefault="00E12FCF" w:rsidP="00F71C34">
      <w:pPr>
        <w:spacing w:after="0" w:line="259" w:lineRule="auto"/>
        <w:ind w:left="0" w:firstLine="0"/>
        <w:jc w:val="left"/>
      </w:pPr>
      <w:r>
        <w:lastRenderedPageBreak/>
        <w:t xml:space="preserve"> </w:t>
      </w:r>
    </w:p>
    <w:p w14:paraId="05A86C75" w14:textId="77777777" w:rsidR="0013421F" w:rsidRDefault="00E12FCF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255" w:line="259" w:lineRule="auto"/>
        <w:ind w:left="10" w:right="4"/>
        <w:jc w:val="center"/>
      </w:pPr>
      <w:r>
        <w:rPr>
          <w:b/>
        </w:rPr>
        <w:t>EVALUATION D</w:t>
      </w:r>
      <w:r w:rsidR="00F83C87">
        <w:rPr>
          <w:b/>
        </w:rPr>
        <w:t>E LA COMMUNICATION VISUELLE ET ORALE</w:t>
      </w:r>
      <w:r>
        <w:rPr>
          <w:b/>
        </w:rPr>
        <w:t xml:space="preserve"> (CEF1) </w:t>
      </w:r>
    </w:p>
    <w:p w14:paraId="29557728" w14:textId="77777777" w:rsidR="0013421F" w:rsidRDefault="00E12FCF">
      <w:pPr>
        <w:pStyle w:val="Titre1"/>
        <w:ind w:right="4"/>
      </w:pPr>
      <w:r>
        <w:t xml:space="preserve">(20 points) </w:t>
      </w:r>
    </w:p>
    <w:p w14:paraId="4EC90B47" w14:textId="77777777" w:rsidR="00427DAE" w:rsidRDefault="00E12FCF">
      <w:pPr>
        <w:spacing w:after="162" w:line="258" w:lineRule="auto"/>
        <w:ind w:left="10"/>
        <w:jc w:val="left"/>
        <w:rPr>
          <w:rFonts w:eastAsia="Calibri"/>
          <w:szCs w:val="24"/>
        </w:rPr>
      </w:pPr>
      <w:r w:rsidRPr="00427DAE">
        <w:rPr>
          <w:rFonts w:eastAsia="Calibri"/>
          <w:b/>
          <w:szCs w:val="24"/>
          <w:u w:val="single" w:color="000000"/>
        </w:rPr>
        <w:t>Base d’évaluation :</w:t>
      </w:r>
      <w:r>
        <w:rPr>
          <w:rFonts w:ascii="Calibri" w:eastAsia="Calibri" w:hAnsi="Calibri" w:cs="Calibri"/>
          <w:sz w:val="22"/>
        </w:rPr>
        <w:t xml:space="preserve"> </w:t>
      </w:r>
      <w:r w:rsidR="000F0496" w:rsidRPr="00126BA0">
        <w:rPr>
          <w:rFonts w:eastAsia="Calibri"/>
          <w:szCs w:val="24"/>
        </w:rPr>
        <w:t>L</w:t>
      </w:r>
      <w:r w:rsidR="00F83C87" w:rsidRPr="00126BA0">
        <w:rPr>
          <w:rFonts w:eastAsia="Calibri"/>
          <w:szCs w:val="24"/>
        </w:rPr>
        <w:t>a présentation</w:t>
      </w:r>
      <w:r w:rsidR="000F0496" w:rsidRPr="00126BA0">
        <w:rPr>
          <w:rFonts w:eastAsia="Calibri"/>
          <w:szCs w:val="24"/>
        </w:rPr>
        <w:t xml:space="preserve"> </w:t>
      </w:r>
      <w:r w:rsidR="00BF26B6">
        <w:rPr>
          <w:rFonts w:eastAsia="Calibri"/>
          <w:szCs w:val="24"/>
        </w:rPr>
        <w:t>orale sera accompagnée</w:t>
      </w:r>
      <w:r w:rsidR="000F0496" w:rsidRPr="00126BA0">
        <w:rPr>
          <w:rFonts w:eastAsia="Calibri"/>
          <w:szCs w:val="24"/>
        </w:rPr>
        <w:t xml:space="preserve"> de manière dynamique</w:t>
      </w:r>
      <w:r w:rsidR="00F83C87" w:rsidRPr="00126BA0">
        <w:rPr>
          <w:rFonts w:eastAsia="Calibri"/>
          <w:szCs w:val="24"/>
        </w:rPr>
        <w:t xml:space="preserve"> </w:t>
      </w:r>
      <w:r w:rsidR="00BF26B6">
        <w:rPr>
          <w:rFonts w:eastAsia="Calibri"/>
          <w:szCs w:val="24"/>
        </w:rPr>
        <w:t xml:space="preserve">par un support </w:t>
      </w:r>
      <w:r w:rsidR="00F83C87" w:rsidRPr="00126BA0">
        <w:rPr>
          <w:rFonts w:eastAsia="Calibri"/>
          <w:szCs w:val="24"/>
        </w:rPr>
        <w:t>sous format slide</w:t>
      </w:r>
      <w:r w:rsidRPr="00126BA0">
        <w:rPr>
          <w:rFonts w:eastAsia="Calibri"/>
          <w:szCs w:val="24"/>
        </w:rPr>
        <w:t xml:space="preserve"> </w:t>
      </w:r>
      <w:r w:rsidR="000F0496" w:rsidRPr="00126BA0">
        <w:rPr>
          <w:rFonts w:eastAsia="Calibri"/>
          <w:szCs w:val="24"/>
        </w:rPr>
        <w:t>que ce soit pour exposer votre partie « projet » ainsi que la partie « dynamique de groupe »</w:t>
      </w:r>
      <w:r w:rsidRPr="00126BA0">
        <w:rPr>
          <w:rFonts w:eastAsia="Calibri"/>
          <w:szCs w:val="24"/>
        </w:rPr>
        <w:t>.</w:t>
      </w:r>
      <w:r w:rsidR="00F83C87" w:rsidRPr="00126BA0">
        <w:rPr>
          <w:rFonts w:eastAsia="Calibri"/>
          <w:szCs w:val="24"/>
        </w:rPr>
        <w:t xml:space="preserve"> </w:t>
      </w:r>
    </w:p>
    <w:p w14:paraId="11C28327" w14:textId="6864D0CF" w:rsidR="0013421F" w:rsidRDefault="000F0496">
      <w:pPr>
        <w:spacing w:after="162" w:line="258" w:lineRule="auto"/>
        <w:ind w:left="10"/>
        <w:jc w:val="left"/>
        <w:rPr>
          <w:rFonts w:eastAsia="Calibri"/>
          <w:szCs w:val="24"/>
        </w:rPr>
      </w:pPr>
      <w:r w:rsidRPr="00126BA0">
        <w:rPr>
          <w:rFonts w:eastAsia="Calibri"/>
          <w:szCs w:val="24"/>
        </w:rPr>
        <w:t xml:space="preserve">A noter qu’à la </w:t>
      </w:r>
      <w:r w:rsidRPr="00427DAE">
        <w:rPr>
          <w:rFonts w:eastAsia="Calibri"/>
          <w:b/>
          <w:szCs w:val="24"/>
        </w:rPr>
        <w:t>fin de votre partie « projet »</w:t>
      </w:r>
      <w:r w:rsidRPr="00126BA0">
        <w:rPr>
          <w:rFonts w:eastAsia="Calibri"/>
          <w:szCs w:val="24"/>
        </w:rPr>
        <w:t>, v</w:t>
      </w:r>
      <w:r w:rsidR="00F83C87" w:rsidRPr="00126BA0">
        <w:rPr>
          <w:rFonts w:eastAsia="Calibri"/>
          <w:szCs w:val="24"/>
        </w:rPr>
        <w:t xml:space="preserve">ous </w:t>
      </w:r>
      <w:r w:rsidR="00F83C87" w:rsidRPr="00427DAE">
        <w:rPr>
          <w:rFonts w:eastAsia="Calibri"/>
          <w:b/>
          <w:szCs w:val="24"/>
        </w:rPr>
        <w:t>intègrerez votre poster</w:t>
      </w:r>
      <w:r w:rsidR="00F83C87" w:rsidRPr="00126BA0">
        <w:rPr>
          <w:rFonts w:eastAsia="Calibri"/>
          <w:szCs w:val="24"/>
        </w:rPr>
        <w:t xml:space="preserve"> </w:t>
      </w:r>
      <w:r w:rsidR="00A20CE9">
        <w:rPr>
          <w:rFonts w:eastAsia="Calibri"/>
          <w:szCs w:val="24"/>
        </w:rPr>
        <w:t>(1 slide résumant votre projet.)</w:t>
      </w:r>
      <w:r w:rsidRPr="00126BA0">
        <w:rPr>
          <w:rFonts w:eastAsia="Calibri"/>
          <w:szCs w:val="24"/>
        </w:rPr>
        <w:t>.</w:t>
      </w:r>
      <w:r w:rsidR="00E12FCF" w:rsidRPr="00126BA0">
        <w:rPr>
          <w:rFonts w:eastAsia="Calibri"/>
          <w:szCs w:val="24"/>
        </w:rPr>
        <w:t xml:space="preserve"> </w:t>
      </w:r>
    </w:p>
    <w:p w14:paraId="393E1DDC" w14:textId="3AE82B04" w:rsidR="00215A07" w:rsidRDefault="00215A07" w:rsidP="00215A07">
      <w:pPr>
        <w:pStyle w:val="Sansinterligne"/>
        <w:ind w:left="0" w:firstLine="0"/>
      </w:pPr>
      <w:r>
        <w:t>Lors de votre présentation orale, vous pouvez avoir des notes sur papier avec vous mais </w:t>
      </w:r>
      <w:r w:rsidRPr="00730E2E">
        <w:rPr>
          <w:b/>
        </w:rPr>
        <w:t>pas de lecture de texte</w:t>
      </w:r>
      <w:r w:rsidR="003A43FA">
        <w:rPr>
          <w:b/>
        </w:rPr>
        <w:t xml:space="preserve"> complet</w:t>
      </w:r>
      <w:r>
        <w:t xml:space="preserve">, </w:t>
      </w:r>
      <w:r w:rsidRPr="00730E2E">
        <w:rPr>
          <w:b/>
        </w:rPr>
        <w:t xml:space="preserve">ni de </w:t>
      </w:r>
      <w:r w:rsidR="003A43FA">
        <w:rPr>
          <w:b/>
        </w:rPr>
        <w:t xml:space="preserve">lecture de </w:t>
      </w:r>
      <w:r w:rsidRPr="00730E2E">
        <w:rPr>
          <w:b/>
        </w:rPr>
        <w:t>notes inscrites sur vos smartphone</w:t>
      </w:r>
      <w:r w:rsidR="00730E2E" w:rsidRPr="00730E2E">
        <w:rPr>
          <w:b/>
        </w:rPr>
        <w:t>s</w:t>
      </w:r>
      <w:r w:rsidR="003A43FA">
        <w:rPr>
          <w:b/>
        </w:rPr>
        <w:t> </w:t>
      </w:r>
      <w:r w:rsidR="003A43FA" w:rsidRPr="003A43FA">
        <w:t>: ça impacte négativement la dynamique de l’oral</w:t>
      </w:r>
      <w:r w:rsidR="003A43FA">
        <w:rPr>
          <w:b/>
        </w:rPr>
        <w:t>.</w:t>
      </w:r>
    </w:p>
    <w:p w14:paraId="282B3830" w14:textId="77777777" w:rsidR="00215A07" w:rsidRPr="00215A07" w:rsidRDefault="00215A07" w:rsidP="00215A07">
      <w:pPr>
        <w:pStyle w:val="Sansinterligne"/>
      </w:pPr>
    </w:p>
    <w:p w14:paraId="07928B66" w14:textId="751937FA" w:rsidR="0013421F" w:rsidRPr="00A20CE9" w:rsidRDefault="00E12FCF" w:rsidP="00A20CE9">
      <w:pPr>
        <w:spacing w:after="192" w:line="258" w:lineRule="auto"/>
        <w:ind w:left="10"/>
        <w:jc w:val="left"/>
      </w:pPr>
      <w:r w:rsidRPr="00427DAE">
        <w:rPr>
          <w:rFonts w:eastAsia="Calibri"/>
          <w:b/>
          <w:szCs w:val="24"/>
          <w:u w:val="single" w:color="000000"/>
        </w:rPr>
        <w:t>Critères d’évaluation</w:t>
      </w:r>
      <w:r>
        <w:rPr>
          <w:rFonts w:ascii="Calibri" w:eastAsia="Calibri" w:hAnsi="Calibri" w:cs="Calibri"/>
          <w:sz w:val="22"/>
        </w:rPr>
        <w:t xml:space="preserve"> : </w:t>
      </w:r>
      <w:bookmarkStart w:id="0" w:name="_Hlk168047600"/>
      <w:r w:rsidRPr="00126BA0">
        <w:rPr>
          <w:rFonts w:eastAsia="Calibri"/>
          <w:szCs w:val="24"/>
        </w:rPr>
        <w:t xml:space="preserve"> </w:t>
      </w:r>
    </w:p>
    <w:bookmarkEnd w:id="0"/>
    <w:tbl>
      <w:tblPr>
        <w:tblW w:w="8628" w:type="dxa"/>
        <w:tblInd w:w="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509"/>
        <w:gridCol w:w="2119"/>
      </w:tblGrid>
      <w:tr w:rsidR="00A20CE9" w14:paraId="507FF9D9" w14:textId="77777777" w:rsidTr="00A20CE9">
        <w:trPr>
          <w:trHeight w:val="276"/>
        </w:trPr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F0C3C3" w14:textId="77777777" w:rsidR="00A20CE9" w:rsidRDefault="00A20CE9">
            <w:pPr>
              <w:spacing w:after="0" w:line="240" w:lineRule="auto"/>
              <w:ind w:left="0" w:firstLine="0"/>
              <w:jc w:val="left"/>
              <w:rPr>
                <w:color w:val="auto"/>
                <w:sz w:val="20"/>
              </w:rPr>
            </w:pPr>
          </w:p>
        </w:tc>
        <w:tc>
          <w:tcPr>
            <w:tcW w:w="2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92F2F8" w14:textId="77777777" w:rsidR="00A20CE9" w:rsidRDefault="00A20CE9">
            <w:pPr>
              <w:spacing w:after="0" w:line="240" w:lineRule="auto"/>
              <w:jc w:val="center"/>
              <w:rPr>
                <w:rFonts w:ascii="Aptos Narrow" w:hAnsi="Aptos Narrow"/>
                <w:b/>
                <w:bCs/>
                <w:sz w:val="28"/>
                <w:szCs w:val="28"/>
              </w:rPr>
            </w:pPr>
            <w:r>
              <w:rPr>
                <w:rFonts w:ascii="Aptos Narrow" w:hAnsi="Aptos Narrow"/>
                <w:b/>
                <w:bCs/>
                <w:sz w:val="28"/>
                <w:szCs w:val="28"/>
              </w:rPr>
              <w:t>Barème</w:t>
            </w:r>
          </w:p>
        </w:tc>
      </w:tr>
      <w:tr w:rsidR="00A20CE9" w14:paraId="137F3D4B" w14:textId="77777777" w:rsidTr="00A20CE9">
        <w:trPr>
          <w:trHeight w:val="290"/>
        </w:trPr>
        <w:tc>
          <w:tcPr>
            <w:tcW w:w="65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bottom"/>
            <w:hideMark/>
          </w:tcPr>
          <w:p w14:paraId="58A0C715" w14:textId="77777777" w:rsidR="00A20CE9" w:rsidRDefault="00A20CE9">
            <w:pPr>
              <w:spacing w:after="0" w:line="240" w:lineRule="auto"/>
              <w:rPr>
                <w:rFonts w:ascii="Aptos Narrow" w:hAnsi="Aptos Narrow"/>
                <w:b/>
                <w:bCs/>
                <w:szCs w:val="24"/>
              </w:rPr>
            </w:pPr>
            <w:r>
              <w:rPr>
                <w:rFonts w:ascii="Aptos Narrow" w:hAnsi="Aptos Narrow"/>
                <w:b/>
                <w:bCs/>
                <w:szCs w:val="24"/>
              </w:rPr>
              <w:t>Communication visuelle</w:t>
            </w:r>
          </w:p>
        </w:tc>
        <w:tc>
          <w:tcPr>
            <w:tcW w:w="2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bottom"/>
            <w:hideMark/>
          </w:tcPr>
          <w:p w14:paraId="2B0254E2" w14:textId="77777777" w:rsidR="00A20CE9" w:rsidRDefault="00A20CE9">
            <w:pPr>
              <w:spacing w:after="0" w:line="240" w:lineRule="auto"/>
              <w:jc w:val="center"/>
              <w:rPr>
                <w:rFonts w:ascii="Aptos Narrow" w:hAnsi="Aptos Narrow"/>
                <w:b/>
                <w:bCs/>
                <w:szCs w:val="24"/>
              </w:rPr>
            </w:pPr>
            <w:r>
              <w:rPr>
                <w:rFonts w:ascii="Aptos Narrow" w:hAnsi="Aptos Narrow"/>
                <w:b/>
                <w:bCs/>
                <w:szCs w:val="24"/>
              </w:rPr>
              <w:t>7</w:t>
            </w:r>
          </w:p>
        </w:tc>
      </w:tr>
      <w:tr w:rsidR="00A20CE9" w14:paraId="0D7E52F6" w14:textId="77777777" w:rsidTr="00A20CE9">
        <w:trPr>
          <w:trHeight w:val="263"/>
        </w:trPr>
        <w:tc>
          <w:tcPr>
            <w:tcW w:w="65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5F1BE6" w14:textId="77777777" w:rsidR="00A20CE9" w:rsidRDefault="00A20CE9">
            <w:pPr>
              <w:spacing w:after="0" w:line="240" w:lineRule="auto"/>
              <w:rPr>
                <w:rFonts w:ascii="Aptos Narrow" w:hAnsi="Aptos Narrow"/>
                <w:sz w:val="22"/>
              </w:rPr>
            </w:pPr>
            <w:r>
              <w:rPr>
                <w:rFonts w:ascii="Aptos Narrow" w:hAnsi="Aptos Narrow"/>
              </w:rPr>
              <w:t>Présence et qualité de l’iconographie</w:t>
            </w:r>
          </w:p>
        </w:tc>
        <w:tc>
          <w:tcPr>
            <w:tcW w:w="2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BDFC21" w14:textId="77777777" w:rsidR="00A20CE9" w:rsidRDefault="00A20CE9">
            <w:pPr>
              <w:spacing w:after="0" w:line="240" w:lineRule="auto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3</w:t>
            </w:r>
          </w:p>
        </w:tc>
      </w:tr>
      <w:tr w:rsidR="00A20CE9" w14:paraId="4B9E3590" w14:textId="77777777" w:rsidTr="00A20CE9">
        <w:trPr>
          <w:trHeight w:val="263"/>
        </w:trPr>
        <w:tc>
          <w:tcPr>
            <w:tcW w:w="65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415A18" w14:textId="77777777" w:rsidR="00A20CE9" w:rsidRDefault="00A20CE9">
            <w:pPr>
              <w:spacing w:after="0" w:line="240" w:lineRule="auto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Adéquation de la charte visuelle du PPT avec le sujet du projet</w:t>
            </w:r>
          </w:p>
        </w:tc>
        <w:tc>
          <w:tcPr>
            <w:tcW w:w="2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2A236F" w14:textId="77777777" w:rsidR="00A20CE9" w:rsidRDefault="00A20CE9">
            <w:pPr>
              <w:spacing w:after="0" w:line="240" w:lineRule="auto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2</w:t>
            </w:r>
          </w:p>
        </w:tc>
      </w:tr>
      <w:tr w:rsidR="00A20CE9" w14:paraId="756511E8" w14:textId="77777777" w:rsidTr="00A20CE9">
        <w:trPr>
          <w:trHeight w:val="263"/>
        </w:trPr>
        <w:tc>
          <w:tcPr>
            <w:tcW w:w="65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799FCB" w14:textId="77777777" w:rsidR="00A20CE9" w:rsidRDefault="00A20CE9">
            <w:pPr>
              <w:spacing w:after="0" w:line="240" w:lineRule="auto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 xml:space="preserve">Lisibilité de l’ensemble </w:t>
            </w:r>
          </w:p>
        </w:tc>
        <w:tc>
          <w:tcPr>
            <w:tcW w:w="2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F3F75A" w14:textId="77777777" w:rsidR="00A20CE9" w:rsidRDefault="00A20CE9">
            <w:pPr>
              <w:spacing w:after="0" w:line="240" w:lineRule="auto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2</w:t>
            </w:r>
          </w:p>
        </w:tc>
      </w:tr>
      <w:tr w:rsidR="00A20CE9" w14:paraId="7726A6C3" w14:textId="77777777" w:rsidTr="00A20CE9">
        <w:trPr>
          <w:trHeight w:val="290"/>
        </w:trPr>
        <w:tc>
          <w:tcPr>
            <w:tcW w:w="65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bottom"/>
            <w:hideMark/>
          </w:tcPr>
          <w:p w14:paraId="7EF05D47" w14:textId="77777777" w:rsidR="00A20CE9" w:rsidRDefault="00A20CE9">
            <w:pPr>
              <w:spacing w:after="0" w:line="240" w:lineRule="auto"/>
              <w:rPr>
                <w:rFonts w:ascii="Aptos Narrow" w:hAnsi="Aptos Narrow"/>
                <w:b/>
                <w:bCs/>
                <w:szCs w:val="24"/>
              </w:rPr>
            </w:pPr>
            <w:r>
              <w:rPr>
                <w:rFonts w:ascii="Aptos Narrow" w:hAnsi="Aptos Narrow"/>
                <w:b/>
                <w:bCs/>
                <w:szCs w:val="24"/>
              </w:rPr>
              <w:t>Communication orale</w:t>
            </w:r>
          </w:p>
        </w:tc>
        <w:tc>
          <w:tcPr>
            <w:tcW w:w="2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bottom"/>
            <w:hideMark/>
          </w:tcPr>
          <w:p w14:paraId="66376B92" w14:textId="77777777" w:rsidR="00A20CE9" w:rsidRDefault="00A20CE9">
            <w:pPr>
              <w:spacing w:after="0" w:line="240" w:lineRule="auto"/>
              <w:jc w:val="center"/>
              <w:rPr>
                <w:rFonts w:ascii="Aptos Narrow" w:hAnsi="Aptos Narrow"/>
                <w:b/>
                <w:bCs/>
                <w:szCs w:val="24"/>
              </w:rPr>
            </w:pPr>
            <w:r>
              <w:rPr>
                <w:rFonts w:ascii="Aptos Narrow" w:hAnsi="Aptos Narrow"/>
                <w:b/>
                <w:bCs/>
                <w:szCs w:val="24"/>
              </w:rPr>
              <w:t>7</w:t>
            </w:r>
          </w:p>
        </w:tc>
      </w:tr>
      <w:tr w:rsidR="00A20CE9" w14:paraId="69E4A79C" w14:textId="77777777" w:rsidTr="00A20CE9">
        <w:trPr>
          <w:trHeight w:val="263"/>
        </w:trPr>
        <w:tc>
          <w:tcPr>
            <w:tcW w:w="65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D8882B" w14:textId="77777777" w:rsidR="00A20CE9" w:rsidRDefault="00A20CE9">
            <w:pPr>
              <w:spacing w:after="0" w:line="240" w:lineRule="auto"/>
              <w:rPr>
                <w:rFonts w:ascii="Aptos Narrow" w:hAnsi="Aptos Narrow"/>
                <w:sz w:val="22"/>
              </w:rPr>
            </w:pPr>
            <w:r>
              <w:rPr>
                <w:rFonts w:ascii="Aptos Narrow" w:hAnsi="Aptos Narrow"/>
              </w:rPr>
              <w:t>Maitrise, jusqu'à être appris par cœur</w:t>
            </w:r>
          </w:p>
        </w:tc>
        <w:tc>
          <w:tcPr>
            <w:tcW w:w="2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ECA0E1" w14:textId="77777777" w:rsidR="00A20CE9" w:rsidRDefault="00A20CE9">
            <w:pPr>
              <w:spacing w:after="0" w:line="240" w:lineRule="auto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3</w:t>
            </w:r>
          </w:p>
        </w:tc>
      </w:tr>
      <w:tr w:rsidR="00A20CE9" w14:paraId="28B6A886" w14:textId="77777777" w:rsidTr="00A20CE9">
        <w:trPr>
          <w:trHeight w:val="263"/>
        </w:trPr>
        <w:tc>
          <w:tcPr>
            <w:tcW w:w="65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FEFDA4" w14:textId="77777777" w:rsidR="00A20CE9" w:rsidRDefault="00A20CE9">
            <w:pPr>
              <w:spacing w:after="0" w:line="240" w:lineRule="auto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Clarté de l’oral</w:t>
            </w:r>
          </w:p>
        </w:tc>
        <w:tc>
          <w:tcPr>
            <w:tcW w:w="2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553A9E" w14:textId="77777777" w:rsidR="00A20CE9" w:rsidRDefault="00A20CE9">
            <w:pPr>
              <w:spacing w:after="0" w:line="240" w:lineRule="auto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2</w:t>
            </w:r>
          </w:p>
        </w:tc>
      </w:tr>
      <w:tr w:rsidR="00A20CE9" w14:paraId="138CCB29" w14:textId="77777777" w:rsidTr="00A20CE9">
        <w:trPr>
          <w:trHeight w:val="263"/>
        </w:trPr>
        <w:tc>
          <w:tcPr>
            <w:tcW w:w="65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6BF074" w14:textId="77777777" w:rsidR="00A20CE9" w:rsidRDefault="00A20CE9">
            <w:pPr>
              <w:spacing w:after="0" w:line="240" w:lineRule="auto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Répartition entre les membres du groupe</w:t>
            </w:r>
          </w:p>
        </w:tc>
        <w:tc>
          <w:tcPr>
            <w:tcW w:w="2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F44878" w14:textId="77777777" w:rsidR="00A20CE9" w:rsidRDefault="00A20CE9">
            <w:pPr>
              <w:spacing w:after="0" w:line="240" w:lineRule="auto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</w:t>
            </w:r>
          </w:p>
        </w:tc>
      </w:tr>
      <w:tr w:rsidR="00A20CE9" w14:paraId="06F07281" w14:textId="77777777" w:rsidTr="00A20CE9">
        <w:trPr>
          <w:trHeight w:val="263"/>
        </w:trPr>
        <w:tc>
          <w:tcPr>
            <w:tcW w:w="65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5AAAC6" w14:textId="77777777" w:rsidR="00A20CE9" w:rsidRDefault="00A20CE9">
            <w:pPr>
              <w:spacing w:after="0" w:line="240" w:lineRule="auto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Attitude corporelle : mouvements et occupation de l’espace par le groupe</w:t>
            </w:r>
          </w:p>
        </w:tc>
        <w:tc>
          <w:tcPr>
            <w:tcW w:w="2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5639B5" w14:textId="77777777" w:rsidR="00A20CE9" w:rsidRDefault="00A20CE9">
            <w:pPr>
              <w:spacing w:after="0" w:line="240" w:lineRule="auto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</w:t>
            </w:r>
          </w:p>
        </w:tc>
      </w:tr>
      <w:tr w:rsidR="00A20CE9" w14:paraId="4BB66710" w14:textId="77777777" w:rsidTr="00A20CE9">
        <w:trPr>
          <w:trHeight w:val="290"/>
        </w:trPr>
        <w:tc>
          <w:tcPr>
            <w:tcW w:w="65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bottom"/>
            <w:hideMark/>
          </w:tcPr>
          <w:p w14:paraId="6334D4AD" w14:textId="77777777" w:rsidR="00A20CE9" w:rsidRDefault="00A20CE9">
            <w:pPr>
              <w:spacing w:after="0" w:line="240" w:lineRule="auto"/>
              <w:rPr>
                <w:rFonts w:ascii="Aptos Narrow" w:hAnsi="Aptos Narrow"/>
                <w:b/>
                <w:bCs/>
                <w:szCs w:val="24"/>
              </w:rPr>
            </w:pPr>
            <w:r>
              <w:rPr>
                <w:rFonts w:ascii="Aptos Narrow" w:hAnsi="Aptos Narrow"/>
                <w:b/>
                <w:bCs/>
                <w:szCs w:val="24"/>
              </w:rPr>
              <w:t>Adéquation entre le PPT et l’oral</w:t>
            </w:r>
          </w:p>
        </w:tc>
        <w:tc>
          <w:tcPr>
            <w:tcW w:w="2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bottom"/>
            <w:hideMark/>
          </w:tcPr>
          <w:p w14:paraId="7CCFD1F4" w14:textId="77777777" w:rsidR="00A20CE9" w:rsidRDefault="00A20CE9">
            <w:pPr>
              <w:spacing w:after="0" w:line="240" w:lineRule="auto"/>
              <w:jc w:val="center"/>
              <w:rPr>
                <w:rFonts w:ascii="Aptos Narrow" w:hAnsi="Aptos Narrow"/>
                <w:b/>
                <w:bCs/>
                <w:szCs w:val="24"/>
              </w:rPr>
            </w:pPr>
            <w:r>
              <w:rPr>
                <w:rFonts w:ascii="Aptos Narrow" w:hAnsi="Aptos Narrow"/>
                <w:b/>
                <w:bCs/>
                <w:szCs w:val="24"/>
              </w:rPr>
              <w:t>6</w:t>
            </w:r>
          </w:p>
        </w:tc>
      </w:tr>
      <w:tr w:rsidR="00A20CE9" w14:paraId="3FBD9D12" w14:textId="77777777" w:rsidTr="00A20CE9">
        <w:trPr>
          <w:trHeight w:val="263"/>
        </w:trPr>
        <w:tc>
          <w:tcPr>
            <w:tcW w:w="65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9CC088" w14:textId="77777777" w:rsidR="00A20CE9" w:rsidRDefault="00A20CE9">
            <w:pPr>
              <w:spacing w:after="0" w:line="240" w:lineRule="auto"/>
              <w:rPr>
                <w:rFonts w:ascii="Aptos Narrow" w:hAnsi="Aptos Narrow"/>
                <w:sz w:val="22"/>
              </w:rPr>
            </w:pPr>
            <w:r>
              <w:rPr>
                <w:rFonts w:ascii="Aptos Narrow" w:hAnsi="Aptos Narrow"/>
              </w:rPr>
              <w:t xml:space="preserve">La communication visuelle soutient l’oral : les orateurs restent au centre du dispositif </w:t>
            </w:r>
          </w:p>
        </w:tc>
        <w:tc>
          <w:tcPr>
            <w:tcW w:w="2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92F494" w14:textId="77777777" w:rsidR="00A20CE9" w:rsidRDefault="00A20CE9">
            <w:pPr>
              <w:spacing w:after="0" w:line="240" w:lineRule="auto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3</w:t>
            </w:r>
          </w:p>
        </w:tc>
      </w:tr>
      <w:tr w:rsidR="00A20CE9" w14:paraId="77DEE64A" w14:textId="77777777" w:rsidTr="00A20CE9">
        <w:trPr>
          <w:trHeight w:val="263"/>
        </w:trPr>
        <w:tc>
          <w:tcPr>
            <w:tcW w:w="65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3F8411" w14:textId="77777777" w:rsidR="00A20CE9" w:rsidRDefault="00A20CE9">
            <w:pPr>
              <w:spacing w:after="0" w:line="240" w:lineRule="auto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 xml:space="preserve">Les modes de communication se répondent : Oral et PPT sont synchrones </w:t>
            </w:r>
          </w:p>
        </w:tc>
        <w:tc>
          <w:tcPr>
            <w:tcW w:w="2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BA79C8" w14:textId="77777777" w:rsidR="00A20CE9" w:rsidRDefault="00A20CE9">
            <w:pPr>
              <w:spacing w:after="0" w:line="240" w:lineRule="auto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3</w:t>
            </w:r>
          </w:p>
        </w:tc>
      </w:tr>
      <w:tr w:rsidR="00A20CE9" w14:paraId="5C980A7F" w14:textId="77777777" w:rsidTr="00A20CE9">
        <w:trPr>
          <w:trHeight w:val="290"/>
        </w:trPr>
        <w:tc>
          <w:tcPr>
            <w:tcW w:w="65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E6F5"/>
            <w:noWrap/>
            <w:vAlign w:val="bottom"/>
            <w:hideMark/>
          </w:tcPr>
          <w:p w14:paraId="495974EE" w14:textId="77777777" w:rsidR="00A20CE9" w:rsidRDefault="00A20CE9">
            <w:pPr>
              <w:spacing w:after="0" w:line="240" w:lineRule="auto"/>
              <w:rPr>
                <w:rFonts w:ascii="Aptos Narrow" w:hAnsi="Aptos Narrow"/>
                <w:b/>
                <w:bCs/>
                <w:szCs w:val="24"/>
              </w:rPr>
            </w:pPr>
            <w:r>
              <w:rPr>
                <w:rFonts w:ascii="Aptos Narrow" w:hAnsi="Aptos Narrow"/>
                <w:b/>
                <w:bCs/>
                <w:szCs w:val="24"/>
              </w:rPr>
              <w:t>S/TOTAL</w:t>
            </w:r>
          </w:p>
        </w:tc>
        <w:tc>
          <w:tcPr>
            <w:tcW w:w="2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0E6F5"/>
            <w:noWrap/>
            <w:vAlign w:val="bottom"/>
            <w:hideMark/>
          </w:tcPr>
          <w:p w14:paraId="07E7A455" w14:textId="4871DD72" w:rsidR="00A20CE9" w:rsidRDefault="00A20CE9">
            <w:pPr>
              <w:spacing w:after="0" w:line="240" w:lineRule="auto"/>
              <w:jc w:val="center"/>
              <w:rPr>
                <w:rFonts w:ascii="Aptos Narrow" w:hAnsi="Aptos Narrow"/>
                <w:b/>
                <w:szCs w:val="24"/>
              </w:rPr>
            </w:pPr>
            <w:r>
              <w:rPr>
                <w:rFonts w:ascii="Aptos Narrow" w:hAnsi="Aptos Narrow"/>
                <w:b/>
                <w:szCs w:val="24"/>
              </w:rPr>
              <w:t>/</w:t>
            </w:r>
            <w:r>
              <w:rPr>
                <w:rFonts w:ascii="Aptos Narrow" w:hAnsi="Aptos Narrow"/>
                <w:b/>
                <w:szCs w:val="24"/>
              </w:rPr>
              <w:t>20</w:t>
            </w:r>
          </w:p>
        </w:tc>
      </w:tr>
      <w:tr w:rsidR="00A20CE9" w14:paraId="6E21F1CC" w14:textId="77777777" w:rsidTr="00A20CE9">
        <w:trPr>
          <w:trHeight w:val="299"/>
        </w:trPr>
        <w:tc>
          <w:tcPr>
            <w:tcW w:w="65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bottom"/>
            <w:hideMark/>
          </w:tcPr>
          <w:p w14:paraId="42957640" w14:textId="77777777" w:rsidR="00A20CE9" w:rsidRDefault="00A20CE9">
            <w:pPr>
              <w:spacing w:after="0" w:line="240" w:lineRule="auto"/>
              <w:rPr>
                <w:rFonts w:ascii="Aptos Narrow" w:hAnsi="Aptos Narrow"/>
                <w:b/>
                <w:bCs/>
                <w:sz w:val="22"/>
              </w:rPr>
            </w:pPr>
            <w:r>
              <w:rPr>
                <w:rFonts w:ascii="Aptos Narrow" w:hAnsi="Aptos Narrow"/>
                <w:b/>
                <w:bCs/>
                <w:szCs w:val="24"/>
              </w:rPr>
              <w:t>Orthographe/grammaire</w:t>
            </w:r>
          </w:p>
        </w:tc>
        <w:tc>
          <w:tcPr>
            <w:tcW w:w="2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bottom"/>
            <w:hideMark/>
          </w:tcPr>
          <w:p w14:paraId="7AE63F93" w14:textId="77777777" w:rsidR="00A20CE9" w:rsidRDefault="00A20CE9">
            <w:pPr>
              <w:spacing w:after="0" w:line="240" w:lineRule="auto"/>
              <w:jc w:val="center"/>
              <w:rPr>
                <w:rFonts w:ascii="Aptos Narrow" w:hAnsi="Aptos Narrow"/>
                <w:b/>
                <w:bCs/>
                <w:szCs w:val="24"/>
              </w:rPr>
            </w:pPr>
            <w:r>
              <w:rPr>
                <w:rFonts w:ascii="Aptos Narrow" w:hAnsi="Aptos Narrow"/>
                <w:b/>
                <w:bCs/>
                <w:szCs w:val="24"/>
              </w:rPr>
              <w:t>-3</w:t>
            </w:r>
          </w:p>
        </w:tc>
      </w:tr>
      <w:tr w:rsidR="00A20CE9" w14:paraId="48C845DB" w14:textId="77777777" w:rsidTr="00A20CE9">
        <w:trPr>
          <w:trHeight w:val="276"/>
        </w:trPr>
        <w:tc>
          <w:tcPr>
            <w:tcW w:w="65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4601A4" w14:textId="77777777" w:rsidR="00A20CE9" w:rsidRDefault="00A20CE9">
            <w:pPr>
              <w:spacing w:after="0" w:line="240" w:lineRule="auto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</w:rPr>
              <w:t xml:space="preserve">Fautes de grammaire </w:t>
            </w:r>
          </w:p>
        </w:tc>
        <w:tc>
          <w:tcPr>
            <w:tcW w:w="2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B9C506" w14:textId="77777777" w:rsidR="00A20CE9" w:rsidRDefault="00A20CE9">
            <w:pPr>
              <w:spacing w:after="0" w:line="240" w:lineRule="auto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-2</w:t>
            </w:r>
          </w:p>
        </w:tc>
      </w:tr>
      <w:tr w:rsidR="00A20CE9" w14:paraId="59170A7C" w14:textId="77777777" w:rsidTr="00A20CE9">
        <w:trPr>
          <w:trHeight w:val="276"/>
        </w:trPr>
        <w:tc>
          <w:tcPr>
            <w:tcW w:w="65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2CB1C2" w14:textId="77777777" w:rsidR="00A20CE9" w:rsidRDefault="00A20CE9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Fautes d'orthographe, de ponctuation et typographiques</w:t>
            </w:r>
          </w:p>
        </w:tc>
        <w:tc>
          <w:tcPr>
            <w:tcW w:w="2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AC3917" w14:textId="77777777" w:rsidR="00A20CE9" w:rsidRDefault="00A20CE9">
            <w:pPr>
              <w:spacing w:after="0" w:line="240" w:lineRule="auto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-1</w:t>
            </w:r>
          </w:p>
        </w:tc>
      </w:tr>
      <w:tr w:rsidR="00A20CE9" w14:paraId="2514B927" w14:textId="77777777" w:rsidTr="00A20CE9">
        <w:trPr>
          <w:trHeight w:val="240"/>
        </w:trPr>
        <w:tc>
          <w:tcPr>
            <w:tcW w:w="65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bottom"/>
            <w:hideMark/>
          </w:tcPr>
          <w:p w14:paraId="42BFB846" w14:textId="77777777" w:rsidR="00A20CE9" w:rsidRDefault="00A20CE9">
            <w:pPr>
              <w:spacing w:after="0" w:line="240" w:lineRule="auto"/>
              <w:rPr>
                <w:rFonts w:ascii="Aptos Narrow" w:hAnsi="Aptos Narrow"/>
                <w:b/>
                <w:bCs/>
                <w:szCs w:val="24"/>
              </w:rPr>
            </w:pPr>
            <w:r>
              <w:rPr>
                <w:rFonts w:ascii="Aptos Narrow" w:hAnsi="Aptos Narrow"/>
                <w:b/>
                <w:bCs/>
                <w:szCs w:val="24"/>
              </w:rPr>
              <w:t>Qualité de l'expression</w:t>
            </w:r>
          </w:p>
        </w:tc>
        <w:tc>
          <w:tcPr>
            <w:tcW w:w="2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bottom"/>
            <w:hideMark/>
          </w:tcPr>
          <w:p w14:paraId="500D30C4" w14:textId="77777777" w:rsidR="00A20CE9" w:rsidRDefault="00A20CE9">
            <w:pPr>
              <w:spacing w:after="0" w:line="240" w:lineRule="auto"/>
              <w:jc w:val="center"/>
              <w:rPr>
                <w:rFonts w:ascii="Aptos Narrow" w:hAnsi="Aptos Narrow"/>
                <w:b/>
                <w:bCs/>
                <w:szCs w:val="24"/>
              </w:rPr>
            </w:pPr>
            <w:r>
              <w:rPr>
                <w:rFonts w:ascii="Aptos Narrow" w:hAnsi="Aptos Narrow"/>
                <w:b/>
                <w:bCs/>
                <w:szCs w:val="24"/>
              </w:rPr>
              <w:t>-3</w:t>
            </w:r>
          </w:p>
        </w:tc>
      </w:tr>
      <w:tr w:rsidR="00A20CE9" w14:paraId="50CD7C69" w14:textId="77777777" w:rsidTr="00A20CE9">
        <w:trPr>
          <w:trHeight w:val="263"/>
        </w:trPr>
        <w:tc>
          <w:tcPr>
            <w:tcW w:w="65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0FE0DD" w14:textId="77777777" w:rsidR="00A20CE9" w:rsidRDefault="00A20CE9">
            <w:pPr>
              <w:spacing w:after="0" w:line="240" w:lineRule="auto"/>
              <w:rPr>
                <w:rFonts w:ascii="Aptos Narrow" w:hAnsi="Aptos Narrow"/>
                <w:sz w:val="22"/>
              </w:rPr>
            </w:pPr>
            <w:r>
              <w:rPr>
                <w:rFonts w:ascii="Aptos Narrow" w:hAnsi="Aptos Narrow"/>
              </w:rPr>
              <w:t xml:space="preserve">Fautes de syntaxe et d'expression </w:t>
            </w:r>
          </w:p>
        </w:tc>
        <w:tc>
          <w:tcPr>
            <w:tcW w:w="2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325401" w14:textId="77777777" w:rsidR="00A20CE9" w:rsidRDefault="00A20CE9">
            <w:pPr>
              <w:spacing w:after="0" w:line="240" w:lineRule="auto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-2</w:t>
            </w:r>
          </w:p>
        </w:tc>
      </w:tr>
      <w:tr w:rsidR="00A20CE9" w14:paraId="0954DB9B" w14:textId="77777777" w:rsidTr="00A20CE9">
        <w:trPr>
          <w:trHeight w:val="263"/>
        </w:trPr>
        <w:tc>
          <w:tcPr>
            <w:tcW w:w="65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2A9E02" w14:textId="77777777" w:rsidR="00A20CE9" w:rsidRDefault="00A20CE9">
            <w:pPr>
              <w:spacing w:after="0" w:line="240" w:lineRule="auto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Longueur de la présentation (selon consignes)</w:t>
            </w:r>
          </w:p>
        </w:tc>
        <w:tc>
          <w:tcPr>
            <w:tcW w:w="2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FCB912" w14:textId="77777777" w:rsidR="00A20CE9" w:rsidRDefault="00A20CE9">
            <w:pPr>
              <w:spacing w:after="0" w:line="240" w:lineRule="auto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-1</w:t>
            </w:r>
          </w:p>
        </w:tc>
      </w:tr>
      <w:tr w:rsidR="00A20CE9" w14:paraId="7BFC70C6" w14:textId="77777777" w:rsidTr="00A20CE9">
        <w:trPr>
          <w:trHeight w:val="290"/>
        </w:trPr>
        <w:tc>
          <w:tcPr>
            <w:tcW w:w="65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E6F5"/>
            <w:noWrap/>
            <w:vAlign w:val="bottom"/>
            <w:hideMark/>
          </w:tcPr>
          <w:p w14:paraId="5CDAA909" w14:textId="77777777" w:rsidR="00A20CE9" w:rsidRDefault="00A20CE9">
            <w:pPr>
              <w:spacing w:after="0" w:line="240" w:lineRule="auto"/>
              <w:rPr>
                <w:rFonts w:ascii="Aptos Narrow" w:hAnsi="Aptos Narrow"/>
                <w:b/>
                <w:bCs/>
                <w:szCs w:val="24"/>
              </w:rPr>
            </w:pPr>
            <w:r>
              <w:rPr>
                <w:rFonts w:ascii="Aptos Narrow" w:hAnsi="Aptos Narrow"/>
                <w:b/>
                <w:bCs/>
                <w:szCs w:val="24"/>
              </w:rPr>
              <w:t>S/TOTAL</w:t>
            </w:r>
          </w:p>
        </w:tc>
        <w:tc>
          <w:tcPr>
            <w:tcW w:w="2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0E6F5"/>
            <w:noWrap/>
            <w:vAlign w:val="bottom"/>
            <w:hideMark/>
          </w:tcPr>
          <w:p w14:paraId="4B93B10F" w14:textId="77777777" w:rsidR="00A20CE9" w:rsidRDefault="00A20CE9">
            <w:pPr>
              <w:spacing w:after="0" w:line="240" w:lineRule="auto"/>
              <w:jc w:val="center"/>
              <w:rPr>
                <w:rFonts w:ascii="Aptos Narrow" w:hAnsi="Aptos Narrow"/>
                <w:szCs w:val="24"/>
              </w:rPr>
            </w:pPr>
            <w:r>
              <w:rPr>
                <w:rFonts w:ascii="Aptos Narrow" w:hAnsi="Aptos Narrow"/>
                <w:szCs w:val="24"/>
              </w:rPr>
              <w:t>-6</w:t>
            </w:r>
          </w:p>
        </w:tc>
      </w:tr>
      <w:tr w:rsidR="00A20CE9" w14:paraId="53A1E9D5" w14:textId="77777777" w:rsidTr="00A20CE9">
        <w:trPr>
          <w:trHeight w:val="332"/>
        </w:trPr>
        <w:tc>
          <w:tcPr>
            <w:tcW w:w="65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CEEF"/>
            <w:noWrap/>
            <w:vAlign w:val="bottom"/>
            <w:hideMark/>
          </w:tcPr>
          <w:p w14:paraId="414E328E" w14:textId="708BE715" w:rsidR="00A20CE9" w:rsidRDefault="00A20CE9">
            <w:pPr>
              <w:spacing w:after="0" w:line="240" w:lineRule="auto"/>
              <w:rPr>
                <w:rFonts w:ascii="Aptos Narrow" w:hAnsi="Aptos Narrow"/>
                <w:b/>
                <w:bCs/>
                <w:sz w:val="28"/>
                <w:szCs w:val="28"/>
              </w:rPr>
            </w:pPr>
            <w:r>
              <w:rPr>
                <w:rFonts w:ascii="Aptos Narrow" w:hAnsi="Aptos Narrow"/>
                <w:b/>
                <w:bCs/>
                <w:sz w:val="28"/>
                <w:szCs w:val="28"/>
              </w:rPr>
              <w:t>TOTAL soutenance</w:t>
            </w:r>
          </w:p>
        </w:tc>
        <w:tc>
          <w:tcPr>
            <w:tcW w:w="2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CEEF"/>
            <w:noWrap/>
            <w:vAlign w:val="bottom"/>
            <w:hideMark/>
          </w:tcPr>
          <w:p w14:paraId="6FF636D1" w14:textId="71A7ABAC" w:rsidR="00A20CE9" w:rsidRDefault="00A20CE9">
            <w:pPr>
              <w:spacing w:after="0" w:line="240" w:lineRule="auto"/>
              <w:jc w:val="center"/>
              <w:rPr>
                <w:rFonts w:ascii="Aptos Narrow" w:hAnsi="Aptos Narrow"/>
                <w:b/>
                <w:bCs/>
                <w:sz w:val="28"/>
                <w:szCs w:val="28"/>
              </w:rPr>
            </w:pPr>
            <w:r>
              <w:rPr>
                <w:rFonts w:ascii="Aptos Narrow" w:hAnsi="Aptos Narrow"/>
                <w:b/>
                <w:bCs/>
                <w:sz w:val="28"/>
                <w:szCs w:val="28"/>
              </w:rPr>
              <w:t>/</w:t>
            </w:r>
            <w:r>
              <w:rPr>
                <w:rFonts w:ascii="Aptos Narrow" w:hAnsi="Aptos Narrow"/>
                <w:b/>
                <w:bCs/>
                <w:sz w:val="28"/>
                <w:szCs w:val="28"/>
              </w:rPr>
              <w:t>20</w:t>
            </w:r>
          </w:p>
        </w:tc>
      </w:tr>
    </w:tbl>
    <w:p w14:paraId="5F9E238B" w14:textId="77777777" w:rsidR="00A20CE9" w:rsidRDefault="00A20CE9">
      <w:pPr>
        <w:spacing w:after="285" w:line="259" w:lineRule="auto"/>
        <w:ind w:left="0" w:firstLine="0"/>
        <w:jc w:val="left"/>
        <w:rPr>
          <w:b/>
        </w:rPr>
      </w:pPr>
    </w:p>
    <w:p w14:paraId="1BFA7936" w14:textId="793813A0" w:rsidR="0013421F" w:rsidRDefault="00BD5352">
      <w:pPr>
        <w:spacing w:after="285" w:line="259" w:lineRule="auto"/>
        <w:ind w:left="0" w:firstLine="0"/>
        <w:jc w:val="left"/>
      </w:pPr>
      <w:r>
        <w:rPr>
          <w:b/>
        </w:rPr>
        <w:t xml:space="preserve"> </w:t>
      </w:r>
    </w:p>
    <w:p w14:paraId="7308C616" w14:textId="77777777" w:rsidR="0013421F" w:rsidRDefault="00E12FCF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255" w:line="259" w:lineRule="auto"/>
        <w:ind w:left="10" w:right="5"/>
        <w:jc w:val="center"/>
      </w:pPr>
      <w:r>
        <w:rPr>
          <w:b/>
        </w:rPr>
        <w:lastRenderedPageBreak/>
        <w:t>EVALUATION DU MODULE M</w:t>
      </w:r>
      <w:r w:rsidR="00F83C87">
        <w:rPr>
          <w:b/>
        </w:rPr>
        <w:t>éthode de Gestion Projet Design</w:t>
      </w:r>
    </w:p>
    <w:p w14:paraId="32A4200C" w14:textId="77777777" w:rsidR="0013421F" w:rsidRDefault="00E12FCF">
      <w:pPr>
        <w:pStyle w:val="Titre1"/>
        <w:spacing w:after="288"/>
        <w:ind w:right="5"/>
      </w:pPr>
      <w:r>
        <w:t>(</w:t>
      </w:r>
      <w:r w:rsidR="00F83C87">
        <w:t>20</w:t>
      </w:r>
      <w:r>
        <w:t xml:space="preserve"> points)</w:t>
      </w:r>
      <w:r>
        <w:rPr>
          <w:b w:val="0"/>
        </w:rPr>
        <w:t xml:space="preserve"> </w:t>
      </w:r>
    </w:p>
    <w:p w14:paraId="5D6E2F1E" w14:textId="77777777" w:rsidR="0013421F" w:rsidRDefault="00E12FCF">
      <w:pPr>
        <w:spacing w:after="267"/>
        <w:ind w:left="10"/>
      </w:pPr>
      <w:r>
        <w:rPr>
          <w:u w:val="single" w:color="000000"/>
        </w:rPr>
        <w:t>Base d'évaluation :</w:t>
      </w:r>
      <w:r>
        <w:t xml:space="preserve"> Dans la présentation dynamique, vous présenterez pour cette partie, la solution conçue et adoptée, sous l'angle design. </w:t>
      </w:r>
    </w:p>
    <w:p w14:paraId="67128C08" w14:textId="77777777" w:rsidR="00831EB0" w:rsidRDefault="00E12FCF" w:rsidP="00831EB0">
      <w:pPr>
        <w:spacing w:after="270"/>
        <w:ind w:left="10"/>
      </w:pPr>
      <w:r>
        <w:rPr>
          <w:u w:val="single" w:color="000000"/>
        </w:rPr>
        <w:t>Critères d'évaluation :</w:t>
      </w:r>
      <w:r>
        <w:t xml:space="preserve"> Validité et pertinence des éléments </w:t>
      </w:r>
      <w:r w:rsidR="00831EB0">
        <w:t>ci-dessous</w:t>
      </w:r>
      <w:r>
        <w:t>.</w:t>
      </w:r>
    </w:p>
    <w:p w14:paraId="4D92EB98" w14:textId="77777777" w:rsidR="00831EB0" w:rsidRDefault="00C84120" w:rsidP="00831EB0">
      <w:pPr>
        <w:pStyle w:val="Paragraphedeliste"/>
        <w:numPr>
          <w:ilvl w:val="0"/>
          <w:numId w:val="2"/>
        </w:numPr>
        <w:ind w:hanging="421"/>
        <w:rPr>
          <w:rStyle w:val="ui-provider"/>
        </w:rPr>
      </w:pPr>
      <w:bookmarkStart w:id="1" w:name="_Hlk168047786"/>
      <w:r>
        <w:rPr>
          <w:rStyle w:val="ui-provider"/>
        </w:rPr>
        <w:t>Demand</w:t>
      </w:r>
      <w:r w:rsidR="00831EB0">
        <w:rPr>
          <w:rStyle w:val="ui-provider"/>
        </w:rPr>
        <w:t xml:space="preserve">e </w:t>
      </w:r>
      <w:r>
        <w:rPr>
          <w:rStyle w:val="ui-provider"/>
        </w:rPr>
        <w:t>:</w:t>
      </w:r>
      <w:r w:rsidR="001F02E7">
        <w:rPr>
          <w:rStyle w:val="ui-provider"/>
        </w:rPr>
        <w:t xml:space="preserve"> Choisir les</w:t>
      </w:r>
      <w:r>
        <w:rPr>
          <w:rStyle w:val="ui-provider"/>
        </w:rPr>
        <w:t xml:space="preserve"> mots clés</w:t>
      </w:r>
      <w:r w:rsidR="00831EB0">
        <w:rPr>
          <w:rStyle w:val="ui-provider"/>
        </w:rPr>
        <w:t xml:space="preserve"> </w:t>
      </w:r>
      <w:r w:rsidR="001F02E7">
        <w:rPr>
          <w:rStyle w:val="ui-provider"/>
        </w:rPr>
        <w:t xml:space="preserve">de la demande puis les définir </w:t>
      </w:r>
      <w:r w:rsidR="00831EB0" w:rsidRPr="00831EB0">
        <w:rPr>
          <w:color w:val="ED7D31"/>
        </w:rPr>
        <w:t>(</w:t>
      </w:r>
      <w:r w:rsidR="001F02E7">
        <w:rPr>
          <w:color w:val="ED7D31"/>
        </w:rPr>
        <w:t>3</w:t>
      </w:r>
      <w:r w:rsidR="00831EB0" w:rsidRPr="00831EB0">
        <w:rPr>
          <w:color w:val="ED7D31"/>
        </w:rPr>
        <w:t xml:space="preserve"> points)</w:t>
      </w:r>
      <w:r>
        <w:rPr>
          <w:rStyle w:val="ui-provider"/>
        </w:rPr>
        <w:t xml:space="preserve"> </w:t>
      </w:r>
    </w:p>
    <w:p w14:paraId="1864F426" w14:textId="77777777" w:rsidR="00831EB0" w:rsidRDefault="00C84120" w:rsidP="00831EB0">
      <w:pPr>
        <w:pStyle w:val="Paragraphedeliste"/>
        <w:numPr>
          <w:ilvl w:val="0"/>
          <w:numId w:val="2"/>
        </w:numPr>
        <w:ind w:hanging="421"/>
      </w:pPr>
      <w:bookmarkStart w:id="2" w:name="_Hlk168047802"/>
      <w:bookmarkEnd w:id="1"/>
      <w:proofErr w:type="spellStart"/>
      <w:r>
        <w:rPr>
          <w:rStyle w:val="ui-provider"/>
        </w:rPr>
        <w:t>Mind</w:t>
      </w:r>
      <w:proofErr w:type="spellEnd"/>
      <w:r>
        <w:rPr>
          <w:rStyle w:val="ui-provider"/>
        </w:rPr>
        <w:t xml:space="preserve"> </w:t>
      </w:r>
      <w:proofErr w:type="spellStart"/>
      <w:r>
        <w:rPr>
          <w:rStyle w:val="ui-provider"/>
        </w:rPr>
        <w:t>map</w:t>
      </w:r>
      <w:proofErr w:type="spellEnd"/>
      <w:r>
        <w:rPr>
          <w:rStyle w:val="ui-provider"/>
        </w:rPr>
        <w:t xml:space="preserve"> (mots clés)</w:t>
      </w:r>
      <w:r w:rsidR="00831EB0">
        <w:t xml:space="preserve"> </w:t>
      </w:r>
      <w:r w:rsidR="00831EB0" w:rsidRPr="00831EB0">
        <w:rPr>
          <w:color w:val="ED7D31"/>
        </w:rPr>
        <w:t>(</w:t>
      </w:r>
      <w:r w:rsidR="00863EDF">
        <w:rPr>
          <w:color w:val="ED7D31"/>
        </w:rPr>
        <w:t>2</w:t>
      </w:r>
      <w:r w:rsidR="00831EB0" w:rsidRPr="00831EB0">
        <w:rPr>
          <w:color w:val="ED7D31"/>
        </w:rPr>
        <w:t xml:space="preserve"> points)</w:t>
      </w:r>
    </w:p>
    <w:bookmarkEnd w:id="2"/>
    <w:p w14:paraId="73F705AE" w14:textId="77777777" w:rsidR="00831EB0" w:rsidRDefault="00C84120" w:rsidP="00831EB0">
      <w:pPr>
        <w:pStyle w:val="Paragraphedeliste"/>
        <w:numPr>
          <w:ilvl w:val="0"/>
          <w:numId w:val="2"/>
        </w:numPr>
        <w:ind w:hanging="421"/>
        <w:rPr>
          <w:rStyle w:val="ui-provider"/>
        </w:rPr>
      </w:pPr>
      <w:proofErr w:type="spellStart"/>
      <w:r>
        <w:rPr>
          <w:rStyle w:val="ui-provider"/>
        </w:rPr>
        <w:t>Mood</w:t>
      </w:r>
      <w:proofErr w:type="spellEnd"/>
      <w:r>
        <w:rPr>
          <w:rStyle w:val="ui-provider"/>
        </w:rPr>
        <w:t xml:space="preserve"> </w:t>
      </w:r>
      <w:proofErr w:type="spellStart"/>
      <w:r>
        <w:rPr>
          <w:rStyle w:val="ui-provider"/>
        </w:rPr>
        <w:t>Board</w:t>
      </w:r>
      <w:proofErr w:type="spellEnd"/>
      <w:r w:rsidR="00831EB0">
        <w:rPr>
          <w:rStyle w:val="ui-provider"/>
        </w:rPr>
        <w:t xml:space="preserve"> </w:t>
      </w:r>
      <w:r w:rsidR="00831EB0" w:rsidRPr="00831EB0">
        <w:rPr>
          <w:color w:val="ED7D31"/>
        </w:rPr>
        <w:t>(</w:t>
      </w:r>
      <w:r w:rsidR="00863EDF">
        <w:rPr>
          <w:color w:val="ED7D31"/>
        </w:rPr>
        <w:t>2</w:t>
      </w:r>
      <w:r w:rsidR="00831EB0" w:rsidRPr="00831EB0">
        <w:rPr>
          <w:color w:val="ED7D31"/>
        </w:rPr>
        <w:t xml:space="preserve"> points)</w:t>
      </w:r>
    </w:p>
    <w:p w14:paraId="66A1E709" w14:textId="77777777" w:rsidR="00831EB0" w:rsidRDefault="00C84120" w:rsidP="00831EB0">
      <w:pPr>
        <w:pStyle w:val="Paragraphedeliste"/>
        <w:numPr>
          <w:ilvl w:val="0"/>
          <w:numId w:val="2"/>
        </w:numPr>
        <w:ind w:hanging="421"/>
        <w:rPr>
          <w:rStyle w:val="ui-provider"/>
        </w:rPr>
      </w:pPr>
      <w:r>
        <w:rPr>
          <w:rStyle w:val="ui-provider"/>
        </w:rPr>
        <w:t>La problématique</w:t>
      </w:r>
      <w:r w:rsidR="00831EB0">
        <w:rPr>
          <w:rStyle w:val="ui-provider"/>
        </w:rPr>
        <w:t xml:space="preserve"> </w:t>
      </w:r>
      <w:r w:rsidR="00831EB0" w:rsidRPr="00863EDF">
        <w:rPr>
          <w:color w:val="ED7D31"/>
        </w:rPr>
        <w:t>(</w:t>
      </w:r>
      <w:r w:rsidR="001F02E7">
        <w:rPr>
          <w:color w:val="ED7D31"/>
        </w:rPr>
        <w:t>2</w:t>
      </w:r>
      <w:r w:rsidR="00831EB0" w:rsidRPr="00863EDF">
        <w:rPr>
          <w:color w:val="ED7D31"/>
        </w:rPr>
        <w:t xml:space="preserve"> points)</w:t>
      </w:r>
    </w:p>
    <w:p w14:paraId="6C2923CD" w14:textId="77777777" w:rsidR="00E175AC" w:rsidRPr="00E175AC" w:rsidRDefault="00C84120" w:rsidP="00E175AC">
      <w:pPr>
        <w:pStyle w:val="Paragraphedeliste"/>
        <w:numPr>
          <w:ilvl w:val="0"/>
          <w:numId w:val="2"/>
        </w:numPr>
        <w:ind w:hanging="421"/>
      </w:pPr>
      <w:r>
        <w:rPr>
          <w:rStyle w:val="ui-provider"/>
        </w:rPr>
        <w:t>Piste</w:t>
      </w:r>
      <w:r w:rsidR="001F02E7">
        <w:rPr>
          <w:rStyle w:val="ui-provider"/>
        </w:rPr>
        <w:t>s</w:t>
      </w:r>
      <w:r>
        <w:rPr>
          <w:rStyle w:val="ui-provider"/>
        </w:rPr>
        <w:t xml:space="preserve"> de proposition</w:t>
      </w:r>
      <w:r w:rsidR="00E175AC">
        <w:rPr>
          <w:rStyle w:val="ui-provider"/>
        </w:rPr>
        <w:t>s</w:t>
      </w:r>
      <w:r>
        <w:rPr>
          <w:rStyle w:val="ui-provider"/>
        </w:rPr>
        <w:t xml:space="preserve"> </w:t>
      </w:r>
      <w:r w:rsidR="001F02E7" w:rsidRPr="00863EDF">
        <w:rPr>
          <w:color w:val="ED7D31"/>
        </w:rPr>
        <w:t>(</w:t>
      </w:r>
      <w:r w:rsidR="001F02E7">
        <w:rPr>
          <w:color w:val="ED7D31"/>
        </w:rPr>
        <w:t>2</w:t>
      </w:r>
      <w:r w:rsidR="001F02E7" w:rsidRPr="00863EDF">
        <w:rPr>
          <w:color w:val="ED7D31"/>
        </w:rPr>
        <w:t xml:space="preserve"> points)</w:t>
      </w:r>
    </w:p>
    <w:p w14:paraId="014F6005" w14:textId="77777777" w:rsidR="00E175AC" w:rsidRDefault="00C84120" w:rsidP="00E175AC">
      <w:pPr>
        <w:pStyle w:val="Paragraphedeliste"/>
        <w:numPr>
          <w:ilvl w:val="0"/>
          <w:numId w:val="2"/>
        </w:numPr>
        <w:ind w:hanging="421"/>
        <w:rPr>
          <w:rStyle w:val="ui-provider"/>
        </w:rPr>
      </w:pPr>
      <w:r>
        <w:rPr>
          <w:rStyle w:val="ui-provider"/>
        </w:rPr>
        <w:t>SMART</w:t>
      </w:r>
      <w:r w:rsidR="00831EB0">
        <w:rPr>
          <w:rStyle w:val="ui-provider"/>
        </w:rPr>
        <w:t xml:space="preserve"> </w:t>
      </w:r>
      <w:r w:rsidR="001F02E7">
        <w:rPr>
          <w:rStyle w:val="ui-provider"/>
        </w:rPr>
        <w:t xml:space="preserve">en cohérence avec </w:t>
      </w:r>
      <w:r w:rsidR="00E175AC">
        <w:rPr>
          <w:rStyle w:val="ui-provider"/>
        </w:rPr>
        <w:t>les</w:t>
      </w:r>
      <w:r w:rsidR="001F02E7">
        <w:rPr>
          <w:rStyle w:val="ui-provider"/>
        </w:rPr>
        <w:t xml:space="preserve"> pistes de proposition </w:t>
      </w:r>
      <w:r w:rsidR="00E175AC">
        <w:rPr>
          <w:rStyle w:val="ui-provider"/>
        </w:rPr>
        <w:t>(1 SMART par piste de proposition)</w:t>
      </w:r>
    </w:p>
    <w:p w14:paraId="5D234CB2" w14:textId="77777777" w:rsidR="00831EB0" w:rsidRDefault="00E175AC" w:rsidP="00E175AC">
      <w:pPr>
        <w:ind w:left="284" w:firstLine="421"/>
        <w:rPr>
          <w:color w:val="ED7D31"/>
        </w:rPr>
      </w:pPr>
      <w:r w:rsidRPr="00E175AC">
        <w:rPr>
          <w:color w:val="ED7D31"/>
        </w:rPr>
        <w:t xml:space="preserve"> </w:t>
      </w:r>
      <w:r w:rsidR="001F02E7" w:rsidRPr="00E175AC">
        <w:rPr>
          <w:color w:val="ED7D31"/>
        </w:rPr>
        <w:t>(3 points)</w:t>
      </w:r>
    </w:p>
    <w:p w14:paraId="2E42414D" w14:textId="77777777" w:rsidR="00E175AC" w:rsidRPr="00E175AC" w:rsidRDefault="00E175AC" w:rsidP="00E175AC">
      <w:pPr>
        <w:ind w:left="284" w:firstLine="421"/>
        <w:rPr>
          <w:b/>
          <w:color w:val="auto"/>
        </w:rPr>
      </w:pPr>
      <w:r w:rsidRPr="00E175AC">
        <w:rPr>
          <w:b/>
          <w:color w:val="auto"/>
        </w:rPr>
        <w:t>Au max 3 pistes de propositions</w:t>
      </w:r>
    </w:p>
    <w:p w14:paraId="3ECFF6D9" w14:textId="2DD05611" w:rsidR="00831EB0" w:rsidRPr="00DB67B7" w:rsidRDefault="00831EB0" w:rsidP="00831EB0">
      <w:pPr>
        <w:pStyle w:val="Paragraphedeliste"/>
        <w:numPr>
          <w:ilvl w:val="0"/>
          <w:numId w:val="2"/>
        </w:numPr>
        <w:ind w:hanging="421"/>
      </w:pPr>
      <w:r>
        <w:rPr>
          <w:rStyle w:val="ui-provider"/>
        </w:rPr>
        <w:t>Solution retenue avec le cahier des c</w:t>
      </w:r>
      <w:r w:rsidR="00E70B57">
        <w:rPr>
          <w:rStyle w:val="ui-provider"/>
        </w:rPr>
        <w:t>onceptions</w:t>
      </w:r>
      <w:r>
        <w:rPr>
          <w:rStyle w:val="ui-provider"/>
        </w:rPr>
        <w:t xml:space="preserve"> (Qui/ Quoi/ Pourquoi / Comment/ où/ quand/ Combien) </w:t>
      </w:r>
      <w:r w:rsidRPr="00863EDF">
        <w:rPr>
          <w:color w:val="ED7D31"/>
        </w:rPr>
        <w:t>(</w:t>
      </w:r>
      <w:r w:rsidR="00DB67B7">
        <w:rPr>
          <w:color w:val="ED7D31"/>
        </w:rPr>
        <w:t>3</w:t>
      </w:r>
      <w:r w:rsidRPr="00863EDF">
        <w:rPr>
          <w:color w:val="ED7D31"/>
        </w:rPr>
        <w:t xml:space="preserve"> points)</w:t>
      </w:r>
    </w:p>
    <w:p w14:paraId="4B3DAE6F" w14:textId="77777777" w:rsidR="00DB67B7" w:rsidRPr="00E175AC" w:rsidRDefault="00DB67B7" w:rsidP="00831EB0">
      <w:pPr>
        <w:pStyle w:val="Paragraphedeliste"/>
        <w:numPr>
          <w:ilvl w:val="0"/>
          <w:numId w:val="2"/>
        </w:numPr>
        <w:ind w:hanging="421"/>
      </w:pPr>
      <w:r>
        <w:t xml:space="preserve">Bibliographie - Références </w:t>
      </w:r>
      <w:r w:rsidRPr="00DB67B7">
        <w:rPr>
          <w:color w:val="ED7D31"/>
        </w:rPr>
        <w:t>(1 point)</w:t>
      </w:r>
    </w:p>
    <w:p w14:paraId="1859BCBB" w14:textId="77777777" w:rsidR="00E175AC" w:rsidRDefault="00E175AC" w:rsidP="00E175AC">
      <w:pPr>
        <w:ind w:left="284" w:firstLine="0"/>
      </w:pPr>
      <w:r w:rsidRPr="00E175AC">
        <w:rPr>
          <w:u w:val="single"/>
        </w:rPr>
        <w:t>Pendant les 20 minutes d’échanges équipe/Jury</w:t>
      </w:r>
      <w:r>
        <w:t> :</w:t>
      </w:r>
      <w:r w:rsidR="00DB67B7">
        <w:t xml:space="preserve"> </w:t>
      </w:r>
      <w:r>
        <w:t>Questions / Réponses en lien avec le cahier des charges :</w:t>
      </w:r>
      <w:r w:rsidRPr="00E175AC">
        <w:rPr>
          <w:color w:val="ED7D31"/>
        </w:rPr>
        <w:t xml:space="preserve"> (2 points)</w:t>
      </w:r>
      <w:r>
        <w:t xml:space="preserve"> </w:t>
      </w:r>
    </w:p>
    <w:p w14:paraId="45AA14B2" w14:textId="77777777" w:rsidR="0013421F" w:rsidRDefault="0013421F" w:rsidP="00831EB0">
      <w:pPr>
        <w:ind w:left="0" w:firstLine="0"/>
      </w:pPr>
    </w:p>
    <w:p w14:paraId="28E8C470" w14:textId="77777777" w:rsidR="0013421F" w:rsidRDefault="00E12FCF" w:rsidP="00831EB0">
      <w:pPr>
        <w:spacing w:after="270"/>
        <w:ind w:left="10"/>
      </w:pPr>
      <w:r>
        <w:rPr>
          <w:u w:val="single" w:color="000000"/>
        </w:rPr>
        <w:t>Attendus</w:t>
      </w:r>
      <w:r>
        <w:t xml:space="preserve"> : </w:t>
      </w:r>
      <w:r w:rsidR="00E175AC">
        <w:t>Être capable de répondre à une demande spécifique en intégrant</w:t>
      </w:r>
      <w:r w:rsidR="00831EB0">
        <w:t xml:space="preserve"> le SMART et le cahier des charges.</w:t>
      </w:r>
      <w:r>
        <w:t xml:space="preserve"> </w:t>
      </w:r>
    </w:p>
    <w:p w14:paraId="04C4B304" w14:textId="77777777" w:rsidR="000F0496" w:rsidRDefault="00E12FCF" w:rsidP="00F71C34">
      <w:pPr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ab/>
      </w:r>
    </w:p>
    <w:p w14:paraId="09144805" w14:textId="77777777" w:rsidR="000F0496" w:rsidRDefault="000F0496">
      <w:pPr>
        <w:spacing w:after="288" w:line="259" w:lineRule="auto"/>
        <w:ind w:left="0" w:firstLine="0"/>
        <w:jc w:val="left"/>
      </w:pPr>
    </w:p>
    <w:p w14:paraId="6A1B97B1" w14:textId="77777777" w:rsidR="0013421F" w:rsidRDefault="00E12FCF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254" w:line="259" w:lineRule="auto"/>
        <w:ind w:left="214" w:right="2" w:firstLine="0"/>
        <w:jc w:val="left"/>
      </w:pPr>
      <w:r>
        <w:rPr>
          <w:b/>
        </w:rPr>
        <w:t xml:space="preserve">EVALUATION DE LA SOLUTION AU REGARD DES ENJEUX DE LA T.E.S </w:t>
      </w:r>
    </w:p>
    <w:p w14:paraId="3F976420" w14:textId="77777777" w:rsidR="0013421F" w:rsidRDefault="00E12FCF">
      <w:pPr>
        <w:pStyle w:val="Titre1"/>
        <w:spacing w:after="285"/>
        <w:ind w:left="224" w:right="2"/>
      </w:pPr>
      <w:r>
        <w:t xml:space="preserve">(20 points) </w:t>
      </w:r>
    </w:p>
    <w:p w14:paraId="2DE8FF03" w14:textId="77777777" w:rsidR="00507C86" w:rsidRPr="000027AA" w:rsidRDefault="00E12FCF" w:rsidP="000027AA">
      <w:pPr>
        <w:spacing w:after="166"/>
        <w:ind w:left="10"/>
      </w:pPr>
      <w:r>
        <w:rPr>
          <w:u w:val="single" w:color="000000"/>
        </w:rPr>
        <w:t xml:space="preserve">Base d'évaluation </w:t>
      </w:r>
      <w:r>
        <w:t xml:space="preserve">:la solution </w:t>
      </w:r>
      <w:r w:rsidR="00507C86">
        <w:t xml:space="preserve">s’intéresse aux enjeux environnementaux, sociaux et économiques, en adoptant </w:t>
      </w:r>
      <w:r w:rsidR="00507C86" w:rsidRPr="00507C86">
        <w:rPr>
          <w:b/>
        </w:rPr>
        <w:t>une approche systémique</w:t>
      </w:r>
      <w:r w:rsidR="00507C86">
        <w:t xml:space="preserve">. Elle </w:t>
      </w:r>
      <w:r>
        <w:t>est présentée</w:t>
      </w:r>
      <w:r w:rsidR="00863EDF" w:rsidRPr="00863EDF">
        <w:t xml:space="preserve"> en vous basant sur le modèle du </w:t>
      </w:r>
      <w:r w:rsidR="00863EDF" w:rsidRPr="00863EDF">
        <w:rPr>
          <w:b/>
          <w:bCs/>
        </w:rPr>
        <w:t xml:space="preserve">doughnut de Kate </w:t>
      </w:r>
      <w:proofErr w:type="spellStart"/>
      <w:r w:rsidR="00863EDF" w:rsidRPr="00863EDF">
        <w:rPr>
          <w:b/>
          <w:bCs/>
        </w:rPr>
        <w:t>Raworth</w:t>
      </w:r>
      <w:proofErr w:type="spellEnd"/>
      <w:r w:rsidR="00863EDF" w:rsidRPr="00863EDF">
        <w:t xml:space="preserve"> pour</w:t>
      </w:r>
    </w:p>
    <w:p w14:paraId="5E8BD255" w14:textId="77777777" w:rsidR="001408D4" w:rsidRPr="00863EDF" w:rsidRDefault="00E12FCF" w:rsidP="00507C86">
      <w:pPr>
        <w:pStyle w:val="Sansinterligne"/>
        <w:numPr>
          <w:ilvl w:val="0"/>
          <w:numId w:val="2"/>
        </w:numPr>
        <w:ind w:hanging="421"/>
      </w:pPr>
      <w:r w:rsidRPr="00863EDF">
        <w:rPr>
          <w:i/>
          <w:iCs/>
        </w:rPr>
        <w:t>Expliquer / expliciter / présenter</w:t>
      </w:r>
      <w:r w:rsidRPr="00863EDF">
        <w:t xml:space="preserve"> les enjeux socio-économiques et environnementaux principaux liés à la problématique posée </w:t>
      </w:r>
    </w:p>
    <w:p w14:paraId="3510E238" w14:textId="77777777" w:rsidR="00863EDF" w:rsidRPr="00863EDF" w:rsidRDefault="00863EDF" w:rsidP="00863EDF">
      <w:pPr>
        <w:pStyle w:val="Sansinterligne"/>
      </w:pPr>
      <w:r w:rsidRPr="00863EDF">
        <w:rPr>
          <w:b/>
          <w:bCs/>
        </w:rPr>
        <w:t>→ contextualisation et problématisation du sujet</w:t>
      </w:r>
      <w:r>
        <w:rPr>
          <w:b/>
          <w:bCs/>
        </w:rPr>
        <w:t xml:space="preserve"> </w:t>
      </w:r>
      <w:r w:rsidRPr="00863EDF">
        <w:rPr>
          <w:color w:val="ED7D31"/>
        </w:rPr>
        <w:t>(10 points)</w:t>
      </w:r>
    </w:p>
    <w:p w14:paraId="63C341ED" w14:textId="77777777" w:rsidR="00507C86" w:rsidRPr="00507C86" w:rsidRDefault="00507C86" w:rsidP="00507C86">
      <w:pPr>
        <w:pStyle w:val="Sansinterligne"/>
        <w:ind w:left="705" w:firstLine="0"/>
      </w:pPr>
    </w:p>
    <w:p w14:paraId="54C51B28" w14:textId="77777777" w:rsidR="001408D4" w:rsidRPr="00863EDF" w:rsidRDefault="00E12FCF" w:rsidP="00507C86">
      <w:pPr>
        <w:pStyle w:val="Sansinterligne"/>
        <w:numPr>
          <w:ilvl w:val="0"/>
          <w:numId w:val="2"/>
        </w:numPr>
        <w:ind w:hanging="421"/>
      </w:pPr>
      <w:r w:rsidRPr="00863EDF">
        <w:rPr>
          <w:i/>
          <w:iCs/>
        </w:rPr>
        <w:t>Expliquer / expliciter / présenter</w:t>
      </w:r>
      <w:r w:rsidRPr="00863EDF">
        <w:t xml:space="preserve"> les avantages/bénéfices et potentielles conséquences de leur proposition sur les enjeux socio-économiques et environnementaux considérés</w:t>
      </w:r>
    </w:p>
    <w:p w14:paraId="28AFA340" w14:textId="77777777" w:rsidR="00507C86" w:rsidRDefault="00863EDF" w:rsidP="00507C86">
      <w:pPr>
        <w:pStyle w:val="Sansinterligne"/>
        <w:rPr>
          <w:color w:val="ED7D31"/>
        </w:rPr>
      </w:pPr>
      <w:r w:rsidRPr="00863EDF">
        <w:rPr>
          <w:b/>
          <w:bCs/>
        </w:rPr>
        <w:t>→ proposition concrète</w:t>
      </w:r>
      <w:r>
        <w:rPr>
          <w:b/>
          <w:bCs/>
        </w:rPr>
        <w:t xml:space="preserve"> </w:t>
      </w:r>
      <w:r w:rsidRPr="00863EDF">
        <w:rPr>
          <w:color w:val="ED7D31"/>
        </w:rPr>
        <w:t>(10 points)</w:t>
      </w:r>
    </w:p>
    <w:p w14:paraId="7516A04B" w14:textId="77777777" w:rsidR="00507C86" w:rsidRDefault="00507C86" w:rsidP="00507C86">
      <w:pPr>
        <w:pStyle w:val="Sansinterligne"/>
      </w:pPr>
    </w:p>
    <w:p w14:paraId="0010597B" w14:textId="40DF1014" w:rsidR="0013421F" w:rsidRPr="00507C86" w:rsidRDefault="00E12FCF" w:rsidP="00507C86">
      <w:pPr>
        <w:pStyle w:val="Sansinterligne"/>
        <w:ind w:left="705" w:firstLine="0"/>
        <w:rPr>
          <w:color w:val="ED7D31"/>
        </w:rPr>
      </w:pPr>
      <w:r>
        <w:t>La solution doit être autant que possible réaliste aux niveaux économique</w:t>
      </w:r>
      <w:r w:rsidR="0018492D">
        <w:t>s</w:t>
      </w:r>
      <w:r>
        <w:t xml:space="preserve"> et technique</w:t>
      </w:r>
      <w:r w:rsidR="0018492D">
        <w:t>s</w:t>
      </w:r>
      <w:r>
        <w:t xml:space="preserve">. </w:t>
      </w:r>
    </w:p>
    <w:p w14:paraId="0E457D75" w14:textId="77777777" w:rsidR="0013421F" w:rsidRDefault="00E12FCF">
      <w:pPr>
        <w:spacing w:after="307" w:line="259" w:lineRule="auto"/>
        <w:ind w:left="58" w:firstLine="0"/>
        <w:jc w:val="center"/>
      </w:pPr>
      <w:r>
        <w:rPr>
          <w:b/>
        </w:rPr>
        <w:t xml:space="preserve"> </w:t>
      </w:r>
    </w:p>
    <w:p w14:paraId="1AEAA6B5" w14:textId="77777777" w:rsidR="0013421F" w:rsidRDefault="00E12FCF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255" w:line="259" w:lineRule="auto"/>
        <w:ind w:left="10" w:right="4"/>
        <w:jc w:val="center"/>
      </w:pPr>
      <w:r>
        <w:rPr>
          <w:b/>
        </w:rPr>
        <w:lastRenderedPageBreak/>
        <w:t xml:space="preserve">EVALUATION DU MODULE IC1 </w:t>
      </w:r>
    </w:p>
    <w:p w14:paraId="370A2D8A" w14:textId="073953AC" w:rsidR="0013421F" w:rsidRDefault="00E12FCF">
      <w:pPr>
        <w:pStyle w:val="Titre1"/>
        <w:spacing w:after="285"/>
        <w:ind w:right="4"/>
      </w:pPr>
      <w:r>
        <w:t>(</w:t>
      </w:r>
      <w:r w:rsidR="00E70B57">
        <w:t>10</w:t>
      </w:r>
      <w:r>
        <w:t xml:space="preserve"> points) </w:t>
      </w:r>
    </w:p>
    <w:p w14:paraId="1C81C8D9" w14:textId="77777777" w:rsidR="0013421F" w:rsidRDefault="00E12FCF">
      <w:pPr>
        <w:spacing w:after="163" w:line="259" w:lineRule="auto"/>
        <w:ind w:left="-5"/>
        <w:jc w:val="left"/>
      </w:pPr>
      <w:r>
        <w:rPr>
          <w:u w:val="single" w:color="000000"/>
        </w:rPr>
        <w:t>Base d'évaluation :</w:t>
      </w:r>
      <w:r>
        <w:t xml:space="preserve">  </w:t>
      </w:r>
    </w:p>
    <w:p w14:paraId="3A02EBC6" w14:textId="77777777" w:rsidR="0013421F" w:rsidRDefault="00E12FCF">
      <w:pPr>
        <w:numPr>
          <w:ilvl w:val="0"/>
          <w:numId w:val="5"/>
        </w:numPr>
        <w:ind w:hanging="360"/>
      </w:pPr>
      <w:r>
        <w:t xml:space="preserve">Présentation orale de l’équipe  </w:t>
      </w:r>
    </w:p>
    <w:p w14:paraId="1D1BD496" w14:textId="77777777" w:rsidR="0013421F" w:rsidRDefault="00E12FCF">
      <w:pPr>
        <w:numPr>
          <w:ilvl w:val="0"/>
          <w:numId w:val="5"/>
        </w:numPr>
        <w:spacing w:after="173"/>
        <w:ind w:hanging="360"/>
      </w:pPr>
      <w:r>
        <w:t xml:space="preserve">Question de cours par le jury </w:t>
      </w:r>
    </w:p>
    <w:p w14:paraId="7743CBC4" w14:textId="7B6B8C55" w:rsidR="0013421F" w:rsidRDefault="00E12FCF" w:rsidP="006A52D0">
      <w:pPr>
        <w:spacing w:after="204" w:line="259" w:lineRule="auto"/>
        <w:ind w:left="-5"/>
        <w:jc w:val="left"/>
      </w:pPr>
      <w:r>
        <w:rPr>
          <w:u w:val="single" w:color="000000"/>
        </w:rPr>
        <w:t>Attendus</w:t>
      </w:r>
      <w:r>
        <w:t xml:space="preserve"> </w:t>
      </w:r>
    </w:p>
    <w:p w14:paraId="23566565" w14:textId="3A08FF5B" w:rsidR="0018492D" w:rsidRDefault="001A40EF" w:rsidP="0018492D">
      <w:pPr>
        <w:spacing w:before="240" w:line="276" w:lineRule="auto"/>
        <w:rPr>
          <w:color w:val="auto"/>
          <w:szCs w:val="24"/>
        </w:rPr>
      </w:pPr>
      <w:r>
        <w:t xml:space="preserve">1. </w:t>
      </w:r>
      <w:r w:rsidR="00E12FCF">
        <w:t xml:space="preserve"> </w:t>
      </w:r>
      <w:r w:rsidR="0018492D" w:rsidRPr="00C91FDB">
        <w:rPr>
          <w:szCs w:val="24"/>
          <w:u w:val="single"/>
        </w:rPr>
        <w:t>Pendant l</w:t>
      </w:r>
      <w:r w:rsidR="00C91FDB" w:rsidRPr="00C91FDB">
        <w:rPr>
          <w:szCs w:val="24"/>
          <w:u w:val="single"/>
        </w:rPr>
        <w:t>e temps de présentation de la soutenance</w:t>
      </w:r>
      <w:r w:rsidR="00C91FDB">
        <w:rPr>
          <w:szCs w:val="24"/>
        </w:rPr>
        <w:t xml:space="preserve">, </w:t>
      </w:r>
      <w:r w:rsidR="0018492D">
        <w:rPr>
          <w:szCs w:val="24"/>
        </w:rPr>
        <w:t>l’équipe</w:t>
      </w:r>
      <w:r w:rsidR="00C91FDB">
        <w:rPr>
          <w:szCs w:val="24"/>
        </w:rPr>
        <w:t>-projet</w:t>
      </w:r>
      <w:r w:rsidR="0018492D">
        <w:rPr>
          <w:szCs w:val="24"/>
        </w:rPr>
        <w:t xml:space="preserve"> doit </w:t>
      </w:r>
      <w:r w:rsidR="0018492D">
        <w:rPr>
          <w:color w:val="4472C4" w:themeColor="accent1"/>
          <w:szCs w:val="24"/>
        </w:rPr>
        <w:t>proposer une vision systémique du travail de leur équipe en synthétisant l’expérience projet de l’année (d’octobre 2024 à la soutenance)</w:t>
      </w:r>
      <w:r w:rsidR="0018492D">
        <w:rPr>
          <w:szCs w:val="24"/>
        </w:rPr>
        <w:t xml:space="preserve">. Elle mettra clairement en évidence : </w:t>
      </w:r>
    </w:p>
    <w:p w14:paraId="447C90E8" w14:textId="0C431D23" w:rsidR="0018492D" w:rsidRDefault="0018492D" w:rsidP="0018492D">
      <w:pPr>
        <w:pStyle w:val="Paragraphedeliste"/>
        <w:numPr>
          <w:ilvl w:val="0"/>
          <w:numId w:val="12"/>
        </w:numPr>
        <w:spacing w:before="240" w:after="160" w:line="276" w:lineRule="auto"/>
        <w:rPr>
          <w:szCs w:val="24"/>
        </w:rPr>
      </w:pPr>
      <w:r>
        <w:rPr>
          <w:szCs w:val="24"/>
        </w:rPr>
        <w:t>L’articulation entre l’évolution de la vie de l’équipe et l’avancée du projet (en intégrant votre objet « totem » du rallye d’octobre)</w:t>
      </w:r>
      <w:r w:rsidR="00C91FDB">
        <w:rPr>
          <w:szCs w:val="24"/>
        </w:rPr>
        <w:t xml:space="preserve"> </w:t>
      </w:r>
      <w:r w:rsidR="00C91FDB" w:rsidRPr="000F0496">
        <w:rPr>
          <w:color w:val="ED7D31"/>
        </w:rPr>
        <w:t>(4 points)</w:t>
      </w:r>
      <w:r w:rsidR="00C91FDB">
        <w:t>.</w:t>
      </w:r>
    </w:p>
    <w:p w14:paraId="79CFFD7A" w14:textId="33452445" w:rsidR="0018492D" w:rsidRDefault="0018492D" w:rsidP="0018492D">
      <w:pPr>
        <w:pStyle w:val="Paragraphedeliste"/>
        <w:numPr>
          <w:ilvl w:val="0"/>
          <w:numId w:val="12"/>
        </w:numPr>
        <w:spacing w:before="240" w:after="160" w:line="276" w:lineRule="auto"/>
        <w:rPr>
          <w:szCs w:val="24"/>
        </w:rPr>
      </w:pPr>
      <w:r>
        <w:rPr>
          <w:szCs w:val="24"/>
        </w:rPr>
        <w:t>Une illustration pratique d’un moment significatif en partageant les vécus (expérience, implication, difficultés et/ou forces, enjeux) et en s’étayant des théories abordées en cours</w:t>
      </w:r>
      <w:r w:rsidR="00C91FDB">
        <w:rPr>
          <w:szCs w:val="24"/>
        </w:rPr>
        <w:t xml:space="preserve"> </w:t>
      </w:r>
      <w:r w:rsidR="00C91FDB" w:rsidRPr="000F0496">
        <w:rPr>
          <w:color w:val="ED7D31"/>
        </w:rPr>
        <w:t>(</w:t>
      </w:r>
      <w:r w:rsidR="00C91FDB">
        <w:rPr>
          <w:color w:val="ED7D31"/>
        </w:rPr>
        <w:t>3</w:t>
      </w:r>
      <w:bookmarkStart w:id="3" w:name="_GoBack"/>
      <w:bookmarkEnd w:id="3"/>
      <w:r w:rsidR="00C91FDB" w:rsidRPr="000F0496">
        <w:rPr>
          <w:color w:val="ED7D31"/>
        </w:rPr>
        <w:t xml:space="preserve"> points)</w:t>
      </w:r>
    </w:p>
    <w:p w14:paraId="3B3C326C" w14:textId="77777777" w:rsidR="0018492D" w:rsidRDefault="0018492D" w:rsidP="0018492D">
      <w:pPr>
        <w:rPr>
          <w:sz w:val="22"/>
        </w:rPr>
      </w:pPr>
      <w:r>
        <w:t>---------------------------------------------------------------------------------------------------------------------------</w:t>
      </w:r>
    </w:p>
    <w:p w14:paraId="0F6731E1" w14:textId="649D0E7E" w:rsidR="0018492D" w:rsidRDefault="001A40EF" w:rsidP="0018492D">
      <w:pPr>
        <w:rPr>
          <w:i/>
          <w:iCs/>
          <w:szCs w:val="24"/>
        </w:rPr>
      </w:pPr>
      <w:r>
        <w:rPr>
          <w:i/>
          <w:iCs/>
          <w:color w:val="FF0000"/>
          <w:szCs w:val="24"/>
          <w:u w:val="single"/>
        </w:rPr>
        <w:t>Attendus spécifiques :</w:t>
      </w:r>
      <w:r w:rsidR="0018492D" w:rsidRPr="0018492D">
        <w:rPr>
          <w:i/>
          <w:iCs/>
          <w:szCs w:val="24"/>
        </w:rPr>
        <w:t xml:space="preserve"> les réponses pouvant lier le travail du projet (informer, organiser, fonctionner, planifier, etc.) et la </w:t>
      </w:r>
      <w:r w:rsidR="0018492D" w:rsidRPr="0018492D">
        <w:rPr>
          <w:b/>
          <w:bCs/>
          <w:i/>
          <w:iCs/>
          <w:szCs w:val="24"/>
        </w:rPr>
        <w:t xml:space="preserve">dynamique de groupe, </w:t>
      </w:r>
      <w:r w:rsidR="0018492D" w:rsidRPr="0018492D">
        <w:rPr>
          <w:i/>
          <w:iCs/>
          <w:szCs w:val="24"/>
        </w:rPr>
        <w:t xml:space="preserve">c’est-à-dire la </w:t>
      </w:r>
      <w:r w:rsidR="0018492D" w:rsidRPr="0018492D">
        <w:rPr>
          <w:b/>
          <w:bCs/>
          <w:i/>
          <w:iCs/>
          <w:szCs w:val="24"/>
        </w:rPr>
        <w:t>connaissance réciproque</w:t>
      </w:r>
      <w:r w:rsidR="0018492D" w:rsidRPr="0018492D">
        <w:rPr>
          <w:i/>
          <w:iCs/>
          <w:szCs w:val="24"/>
        </w:rPr>
        <w:t xml:space="preserve"> des étudiants et leur </w:t>
      </w:r>
      <w:r w:rsidR="0018492D" w:rsidRPr="0018492D">
        <w:rPr>
          <w:b/>
          <w:bCs/>
          <w:i/>
          <w:iCs/>
          <w:szCs w:val="24"/>
        </w:rPr>
        <w:t>communication</w:t>
      </w:r>
      <w:r w:rsidR="0018492D" w:rsidRPr="0018492D">
        <w:rPr>
          <w:i/>
          <w:iCs/>
          <w:szCs w:val="24"/>
        </w:rPr>
        <w:t xml:space="preserve"> (personnalité, enjeux identitaires, interactions…), la </w:t>
      </w:r>
      <w:r w:rsidR="0018492D" w:rsidRPr="0018492D">
        <w:rPr>
          <w:b/>
          <w:bCs/>
          <w:i/>
          <w:iCs/>
          <w:szCs w:val="24"/>
        </w:rPr>
        <w:t>structuration</w:t>
      </w:r>
      <w:r w:rsidR="0018492D" w:rsidRPr="0018492D">
        <w:rPr>
          <w:i/>
          <w:iCs/>
          <w:szCs w:val="24"/>
        </w:rPr>
        <w:t xml:space="preserve"> (organisation, fonctionnement, rôles…), l’</w:t>
      </w:r>
      <w:r w:rsidR="0018492D" w:rsidRPr="0018492D">
        <w:rPr>
          <w:b/>
          <w:bCs/>
          <w:i/>
          <w:iCs/>
          <w:szCs w:val="24"/>
        </w:rPr>
        <w:t>interdépendance</w:t>
      </w:r>
      <w:r w:rsidR="0018492D" w:rsidRPr="0018492D">
        <w:rPr>
          <w:i/>
          <w:iCs/>
          <w:szCs w:val="24"/>
        </w:rPr>
        <w:t xml:space="preserve"> des éléments (objectif perso / commun, investissement de soi / d’autrui, prendre sa place / laisser autrui se positionner…), la </w:t>
      </w:r>
      <w:r w:rsidR="0018492D" w:rsidRPr="0018492D">
        <w:rPr>
          <w:b/>
          <w:bCs/>
          <w:i/>
          <w:iCs/>
          <w:szCs w:val="24"/>
        </w:rPr>
        <w:t>conscience de groupe</w:t>
      </w:r>
      <w:r w:rsidR="0018492D" w:rsidRPr="0018492D">
        <w:rPr>
          <w:i/>
          <w:iCs/>
          <w:szCs w:val="24"/>
        </w:rPr>
        <w:t xml:space="preserve"> (sentiment d’appartenance, mécanismes identitaires, liens groupaux). Les </w:t>
      </w:r>
      <w:r w:rsidR="0018492D" w:rsidRPr="0018492D">
        <w:rPr>
          <w:b/>
          <w:i/>
          <w:iCs/>
          <w:szCs w:val="24"/>
        </w:rPr>
        <w:t>illustrations</w:t>
      </w:r>
      <w:r w:rsidR="0018492D" w:rsidRPr="0018492D">
        <w:rPr>
          <w:i/>
          <w:iCs/>
          <w:szCs w:val="24"/>
        </w:rPr>
        <w:t xml:space="preserve"> seront étayées par des éléments théoriques.</w:t>
      </w:r>
    </w:p>
    <w:p w14:paraId="2FA2CAC2" w14:textId="61993240" w:rsidR="006A52D0" w:rsidRDefault="006A52D0" w:rsidP="0018492D">
      <w:pPr>
        <w:rPr>
          <w:i/>
          <w:iCs/>
          <w:szCs w:val="24"/>
        </w:rPr>
      </w:pPr>
    </w:p>
    <w:p w14:paraId="532F107F" w14:textId="210B183B" w:rsidR="001A40EF" w:rsidRDefault="00C91FDB" w:rsidP="00C91FDB">
      <w:pPr>
        <w:spacing w:after="165"/>
      </w:pPr>
      <w:r>
        <w:rPr>
          <w:u w:val="single" w:color="000000"/>
        </w:rPr>
        <w:t xml:space="preserve">2. </w:t>
      </w:r>
      <w:r w:rsidR="001A40EF" w:rsidRPr="001A40EF">
        <w:rPr>
          <w:u w:val="single" w:color="000000"/>
        </w:rPr>
        <w:t>Pendant les 20 minutes d’échanges équipe-jury</w:t>
      </w:r>
      <w:r w:rsidR="001A40EF">
        <w:t xml:space="preserve">, en plus des autres interrogations du jury, l’enseignant d’IC1 proposera une question qui nécessite une réponse théorique </w:t>
      </w:r>
      <w:r w:rsidR="001A40EF" w:rsidRPr="001A40EF">
        <w:rPr>
          <w:color w:val="ED7D31"/>
        </w:rPr>
        <w:t>(</w:t>
      </w:r>
      <w:r>
        <w:rPr>
          <w:color w:val="ED7D31"/>
        </w:rPr>
        <w:t>3</w:t>
      </w:r>
      <w:r w:rsidR="001A40EF" w:rsidRPr="001A40EF">
        <w:rPr>
          <w:color w:val="ED7D31"/>
        </w:rPr>
        <w:t xml:space="preserve"> points)</w:t>
      </w:r>
      <w:r w:rsidR="001A40EF">
        <w:t xml:space="preserve">. </w:t>
      </w:r>
    </w:p>
    <w:p w14:paraId="4D29AF18" w14:textId="77777777" w:rsidR="001A40EF" w:rsidRPr="0018492D" w:rsidRDefault="001A40EF" w:rsidP="0018492D">
      <w:pPr>
        <w:rPr>
          <w:i/>
          <w:iCs/>
          <w:szCs w:val="24"/>
        </w:rPr>
      </w:pPr>
    </w:p>
    <w:p w14:paraId="34570F8B" w14:textId="77777777" w:rsidR="0018492D" w:rsidRDefault="0018492D" w:rsidP="0018492D">
      <w:pPr>
        <w:spacing w:after="0"/>
        <w:rPr>
          <w:i/>
          <w:iCs/>
          <w:sz w:val="16"/>
          <w:szCs w:val="16"/>
        </w:rPr>
      </w:pPr>
    </w:p>
    <w:p w14:paraId="0AFC0FBB" w14:textId="72A342BD" w:rsidR="0018492D" w:rsidRDefault="0018492D" w:rsidP="001849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</w:rPr>
      </w:pPr>
      <w:r>
        <w:t>R</w:t>
      </w:r>
      <w:r>
        <w:t>appel : l’équipe pédagogique en concertation et en cohérence avec le règlement intérieur</w:t>
      </w:r>
      <w:r>
        <w:rPr>
          <w:rStyle w:val="Appelnotedebasdep"/>
        </w:rPr>
        <w:footnoteReference w:id="1"/>
      </w:r>
      <w:r>
        <w:t xml:space="preserve"> se réserve le droit d’appliquer une note individuelle aux étudiants de l’équipe-projet.</w:t>
      </w:r>
    </w:p>
    <w:p w14:paraId="7EED1AA8" w14:textId="77777777" w:rsidR="0013421F" w:rsidRDefault="0013421F">
      <w:pPr>
        <w:spacing w:after="159" w:line="259" w:lineRule="auto"/>
        <w:ind w:left="708" w:firstLine="0"/>
        <w:jc w:val="left"/>
      </w:pPr>
    </w:p>
    <w:p w14:paraId="3B4E65F1" w14:textId="2D28410F" w:rsidR="0013421F" w:rsidRDefault="0013421F">
      <w:pPr>
        <w:spacing w:after="158" w:line="259" w:lineRule="auto"/>
        <w:ind w:left="708" w:firstLine="0"/>
        <w:jc w:val="left"/>
      </w:pPr>
    </w:p>
    <w:p w14:paraId="49A9B341" w14:textId="77777777" w:rsidR="0013421F" w:rsidRDefault="00E12FCF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sectPr w:rsidR="0013421F">
      <w:headerReference w:type="even" r:id="rId7"/>
      <w:headerReference w:type="default" r:id="rId8"/>
      <w:headerReference w:type="first" r:id="rId9"/>
      <w:pgSz w:w="11906" w:h="16838"/>
      <w:pgMar w:top="1587" w:right="1414" w:bottom="1429" w:left="1416" w:header="708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68CB99A" w14:textId="77777777" w:rsidR="00CD764A" w:rsidRDefault="00CD764A">
      <w:pPr>
        <w:spacing w:after="0" w:line="240" w:lineRule="auto"/>
      </w:pPr>
      <w:r>
        <w:separator/>
      </w:r>
    </w:p>
  </w:endnote>
  <w:endnote w:type="continuationSeparator" w:id="0">
    <w:p w14:paraId="0D2A82AD" w14:textId="77777777" w:rsidR="00CD764A" w:rsidRDefault="00CD76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Narrow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18A8BF6" w14:textId="77777777" w:rsidR="00CD764A" w:rsidRDefault="00CD764A">
      <w:pPr>
        <w:spacing w:after="0" w:line="240" w:lineRule="auto"/>
      </w:pPr>
      <w:r>
        <w:separator/>
      </w:r>
    </w:p>
  </w:footnote>
  <w:footnote w:type="continuationSeparator" w:id="0">
    <w:p w14:paraId="4D8F8523" w14:textId="77777777" w:rsidR="00CD764A" w:rsidRDefault="00CD764A">
      <w:pPr>
        <w:spacing w:after="0" w:line="240" w:lineRule="auto"/>
      </w:pPr>
      <w:r>
        <w:continuationSeparator/>
      </w:r>
    </w:p>
  </w:footnote>
  <w:footnote w:id="1">
    <w:p w14:paraId="02F4304F" w14:textId="77777777" w:rsidR="0018492D" w:rsidRDefault="0018492D" w:rsidP="0018492D">
      <w:pPr>
        <w:pStyle w:val="Notedebasdepage"/>
      </w:pPr>
      <w:r>
        <w:rPr>
          <w:rStyle w:val="Appelnotedebasdep"/>
        </w:rPr>
        <w:footnoteRef/>
      </w:r>
      <w:r>
        <w:t xml:space="preserve"> Cf. l’article 12 du règlement intérieur des études CY Tech – Filières Pré-ingénieur et Ingénieur (FISE et FISA) – Année universitaire 2023-2028.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BC07B1" w14:textId="77777777" w:rsidR="0013421F" w:rsidRDefault="00E12FCF">
    <w:pPr>
      <w:spacing w:after="0" w:line="259" w:lineRule="auto"/>
      <w:ind w:left="1" w:firstLine="0"/>
      <w:jc w:val="left"/>
    </w:pPr>
    <w:r>
      <w:rPr>
        <w:noProof/>
      </w:rPr>
      <w:drawing>
        <wp:anchor distT="0" distB="0" distL="114300" distR="114300" simplePos="0" relativeHeight="251658240" behindDoc="0" locked="0" layoutInCell="1" allowOverlap="0" wp14:anchorId="3C445736" wp14:editId="24D290CE">
          <wp:simplePos x="0" y="0"/>
          <wp:positionH relativeFrom="page">
            <wp:posOffset>899795</wp:posOffset>
          </wp:positionH>
          <wp:positionV relativeFrom="page">
            <wp:posOffset>449644</wp:posOffset>
          </wp:positionV>
          <wp:extent cx="1036320" cy="549720"/>
          <wp:effectExtent l="0" t="0" r="0" b="0"/>
          <wp:wrapSquare wrapText="bothSides"/>
          <wp:docPr id="8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36320" cy="5497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sz w:val="22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80B4D9" w14:textId="77777777" w:rsidR="0013421F" w:rsidRDefault="00E12FCF">
    <w:pPr>
      <w:spacing w:after="0" w:line="259" w:lineRule="auto"/>
      <w:ind w:left="1" w:firstLine="0"/>
      <w:jc w:val="left"/>
    </w:pPr>
    <w:r>
      <w:rPr>
        <w:noProof/>
      </w:rPr>
      <w:drawing>
        <wp:anchor distT="0" distB="0" distL="114300" distR="114300" simplePos="0" relativeHeight="251659264" behindDoc="0" locked="0" layoutInCell="1" allowOverlap="0" wp14:anchorId="3D09EEAD" wp14:editId="41163365">
          <wp:simplePos x="0" y="0"/>
          <wp:positionH relativeFrom="page">
            <wp:posOffset>899795</wp:posOffset>
          </wp:positionH>
          <wp:positionV relativeFrom="page">
            <wp:posOffset>449644</wp:posOffset>
          </wp:positionV>
          <wp:extent cx="1036320" cy="549720"/>
          <wp:effectExtent l="0" t="0" r="0" b="0"/>
          <wp:wrapSquare wrapText="bothSides"/>
          <wp:docPr id="1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36320" cy="5497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sz w:val="22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9260499" w14:textId="77777777" w:rsidR="0013421F" w:rsidRDefault="00E12FCF">
    <w:pPr>
      <w:spacing w:after="0" w:line="259" w:lineRule="auto"/>
      <w:ind w:left="1" w:firstLine="0"/>
      <w:jc w:val="left"/>
    </w:pPr>
    <w:r>
      <w:rPr>
        <w:noProof/>
      </w:rPr>
      <w:drawing>
        <wp:anchor distT="0" distB="0" distL="114300" distR="114300" simplePos="0" relativeHeight="251660288" behindDoc="0" locked="0" layoutInCell="1" allowOverlap="0" wp14:anchorId="0BBE8DA6" wp14:editId="284CD89F">
          <wp:simplePos x="0" y="0"/>
          <wp:positionH relativeFrom="page">
            <wp:posOffset>899795</wp:posOffset>
          </wp:positionH>
          <wp:positionV relativeFrom="page">
            <wp:posOffset>449644</wp:posOffset>
          </wp:positionV>
          <wp:extent cx="1036320" cy="549720"/>
          <wp:effectExtent l="0" t="0" r="0" b="0"/>
          <wp:wrapSquare wrapText="bothSides"/>
          <wp:docPr id="2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36320" cy="5497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sz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A879F0"/>
    <w:multiLevelType w:val="hybridMultilevel"/>
    <w:tmpl w:val="711841CE"/>
    <w:lvl w:ilvl="0" w:tplc="D4D20D52">
      <w:start w:val="1"/>
      <w:numFmt w:val="bullet"/>
      <w:lvlText w:val="-"/>
      <w:lvlJc w:val="left"/>
      <w:pPr>
        <w:ind w:left="1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2589CBA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4FC2A1A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66407EE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5F20568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2301F96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3E82CA0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56E21CE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89EB4F2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62E11A6"/>
    <w:multiLevelType w:val="hybridMultilevel"/>
    <w:tmpl w:val="8F02A92A"/>
    <w:lvl w:ilvl="0" w:tplc="5926779E">
      <w:start w:val="1"/>
      <w:numFmt w:val="bullet"/>
      <w:lvlText w:val="-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4427DAA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394E336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B5A8C6C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F843CA4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C360C20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B801354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E508600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6FAC360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216653C"/>
    <w:multiLevelType w:val="hybridMultilevel"/>
    <w:tmpl w:val="17AED7E0"/>
    <w:lvl w:ilvl="0" w:tplc="2E468D18">
      <w:start w:val="1"/>
      <w:numFmt w:val="decimal"/>
      <w:lvlText w:val="%1-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single" w:color="000000"/>
        <w:bdr w:val="none" w:sz="0" w:space="0" w:color="auto"/>
        <w:shd w:val="clear" w:color="auto" w:fill="auto"/>
        <w:vertAlign w:val="baseline"/>
      </w:rPr>
    </w:lvl>
    <w:lvl w:ilvl="1" w:tplc="778E0E80">
      <w:start w:val="1"/>
      <w:numFmt w:val="bullet"/>
      <w:lvlText w:val="•"/>
      <w:lvlJc w:val="left"/>
      <w:pPr>
        <w:ind w:left="17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D865594">
      <w:start w:val="1"/>
      <w:numFmt w:val="bullet"/>
      <w:lvlText w:val="▪"/>
      <w:lvlJc w:val="left"/>
      <w:pPr>
        <w:ind w:left="24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7A687F4">
      <w:start w:val="1"/>
      <w:numFmt w:val="bullet"/>
      <w:lvlText w:val="•"/>
      <w:lvlJc w:val="left"/>
      <w:pPr>
        <w:ind w:left="32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4CCD16E">
      <w:start w:val="1"/>
      <w:numFmt w:val="bullet"/>
      <w:lvlText w:val="o"/>
      <w:lvlJc w:val="left"/>
      <w:pPr>
        <w:ind w:left="39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29890B2">
      <w:start w:val="1"/>
      <w:numFmt w:val="bullet"/>
      <w:lvlText w:val="▪"/>
      <w:lvlJc w:val="left"/>
      <w:pPr>
        <w:ind w:left="46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CEE4B5C">
      <w:start w:val="1"/>
      <w:numFmt w:val="bullet"/>
      <w:lvlText w:val="•"/>
      <w:lvlJc w:val="left"/>
      <w:pPr>
        <w:ind w:left="53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062E4A8">
      <w:start w:val="1"/>
      <w:numFmt w:val="bullet"/>
      <w:lvlText w:val="o"/>
      <w:lvlJc w:val="left"/>
      <w:pPr>
        <w:ind w:left="60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344FF5A">
      <w:start w:val="1"/>
      <w:numFmt w:val="bullet"/>
      <w:lvlText w:val="▪"/>
      <w:lvlJc w:val="left"/>
      <w:pPr>
        <w:ind w:left="68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6292A9B"/>
    <w:multiLevelType w:val="hybridMultilevel"/>
    <w:tmpl w:val="7B8E8D18"/>
    <w:lvl w:ilvl="0" w:tplc="4D426138">
      <w:start w:val="1"/>
      <w:numFmt w:val="bullet"/>
      <w:lvlText w:val="-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38442E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0029F92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71C4CF0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788A348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DE86AE4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A807D2A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994A4EC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45C2E82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30807F7"/>
    <w:multiLevelType w:val="hybridMultilevel"/>
    <w:tmpl w:val="EB302D24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19">
      <w:start w:val="1"/>
      <w:numFmt w:val="lowerLetter"/>
      <w:lvlText w:val="%2."/>
      <w:lvlJc w:val="left"/>
      <w:pPr>
        <w:ind w:left="1788" w:hanging="360"/>
      </w:pPr>
    </w:lvl>
    <w:lvl w:ilvl="2" w:tplc="040C001B">
      <w:start w:val="1"/>
      <w:numFmt w:val="lowerRoman"/>
      <w:lvlText w:val="%3."/>
      <w:lvlJc w:val="right"/>
      <w:pPr>
        <w:ind w:left="2508" w:hanging="180"/>
      </w:pPr>
    </w:lvl>
    <w:lvl w:ilvl="3" w:tplc="040C000F">
      <w:start w:val="1"/>
      <w:numFmt w:val="decimal"/>
      <w:lvlText w:val="%4."/>
      <w:lvlJc w:val="left"/>
      <w:pPr>
        <w:ind w:left="3228" w:hanging="360"/>
      </w:pPr>
    </w:lvl>
    <w:lvl w:ilvl="4" w:tplc="040C0019">
      <w:start w:val="1"/>
      <w:numFmt w:val="lowerLetter"/>
      <w:lvlText w:val="%5."/>
      <w:lvlJc w:val="left"/>
      <w:pPr>
        <w:ind w:left="3948" w:hanging="360"/>
      </w:pPr>
    </w:lvl>
    <w:lvl w:ilvl="5" w:tplc="040C001B">
      <w:start w:val="1"/>
      <w:numFmt w:val="lowerRoman"/>
      <w:lvlText w:val="%6."/>
      <w:lvlJc w:val="right"/>
      <w:pPr>
        <w:ind w:left="4668" w:hanging="180"/>
      </w:pPr>
    </w:lvl>
    <w:lvl w:ilvl="6" w:tplc="040C000F">
      <w:start w:val="1"/>
      <w:numFmt w:val="decimal"/>
      <w:lvlText w:val="%7."/>
      <w:lvlJc w:val="left"/>
      <w:pPr>
        <w:ind w:left="5388" w:hanging="360"/>
      </w:pPr>
    </w:lvl>
    <w:lvl w:ilvl="7" w:tplc="040C0019">
      <w:start w:val="1"/>
      <w:numFmt w:val="lowerLetter"/>
      <w:lvlText w:val="%8."/>
      <w:lvlJc w:val="left"/>
      <w:pPr>
        <w:ind w:left="6108" w:hanging="360"/>
      </w:pPr>
    </w:lvl>
    <w:lvl w:ilvl="8" w:tplc="040C001B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438A45DE"/>
    <w:multiLevelType w:val="hybridMultilevel"/>
    <w:tmpl w:val="16703F5E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87C090F"/>
    <w:multiLevelType w:val="hybridMultilevel"/>
    <w:tmpl w:val="C04234B0"/>
    <w:lvl w:ilvl="0" w:tplc="D43EFCC6">
      <w:start w:val="2"/>
      <w:numFmt w:val="decimal"/>
      <w:lvlText w:val="%1."/>
      <w:lvlJc w:val="left"/>
      <w:pPr>
        <w:ind w:left="1065" w:hanging="360"/>
      </w:pPr>
      <w:rPr>
        <w:rFonts w:hint="default"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785" w:hanging="360"/>
      </w:pPr>
    </w:lvl>
    <w:lvl w:ilvl="2" w:tplc="040C001B" w:tentative="1">
      <w:start w:val="1"/>
      <w:numFmt w:val="lowerRoman"/>
      <w:lvlText w:val="%3."/>
      <w:lvlJc w:val="right"/>
      <w:pPr>
        <w:ind w:left="2505" w:hanging="180"/>
      </w:pPr>
    </w:lvl>
    <w:lvl w:ilvl="3" w:tplc="040C000F" w:tentative="1">
      <w:start w:val="1"/>
      <w:numFmt w:val="decimal"/>
      <w:lvlText w:val="%4."/>
      <w:lvlJc w:val="left"/>
      <w:pPr>
        <w:ind w:left="3225" w:hanging="360"/>
      </w:pPr>
    </w:lvl>
    <w:lvl w:ilvl="4" w:tplc="040C0019" w:tentative="1">
      <w:start w:val="1"/>
      <w:numFmt w:val="lowerLetter"/>
      <w:lvlText w:val="%5."/>
      <w:lvlJc w:val="left"/>
      <w:pPr>
        <w:ind w:left="3945" w:hanging="360"/>
      </w:pPr>
    </w:lvl>
    <w:lvl w:ilvl="5" w:tplc="040C001B" w:tentative="1">
      <w:start w:val="1"/>
      <w:numFmt w:val="lowerRoman"/>
      <w:lvlText w:val="%6."/>
      <w:lvlJc w:val="right"/>
      <w:pPr>
        <w:ind w:left="4665" w:hanging="180"/>
      </w:pPr>
    </w:lvl>
    <w:lvl w:ilvl="6" w:tplc="040C000F" w:tentative="1">
      <w:start w:val="1"/>
      <w:numFmt w:val="decimal"/>
      <w:lvlText w:val="%7."/>
      <w:lvlJc w:val="left"/>
      <w:pPr>
        <w:ind w:left="5385" w:hanging="360"/>
      </w:pPr>
    </w:lvl>
    <w:lvl w:ilvl="7" w:tplc="040C0019" w:tentative="1">
      <w:start w:val="1"/>
      <w:numFmt w:val="lowerLetter"/>
      <w:lvlText w:val="%8."/>
      <w:lvlJc w:val="left"/>
      <w:pPr>
        <w:ind w:left="6105" w:hanging="360"/>
      </w:pPr>
    </w:lvl>
    <w:lvl w:ilvl="8" w:tplc="040C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7" w15:restartNumberingAfterBreak="0">
    <w:nsid w:val="49A87C67"/>
    <w:multiLevelType w:val="hybridMultilevel"/>
    <w:tmpl w:val="83A48D2E"/>
    <w:lvl w:ilvl="0" w:tplc="B4EEB0A2">
      <w:start w:val="1"/>
      <w:numFmt w:val="bullet"/>
      <w:lvlText w:val="-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9B227B2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4D65ECC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5961E1A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B283E14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0BC63A8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DF870A4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CE60B04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89EC362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6E55D83"/>
    <w:multiLevelType w:val="hybridMultilevel"/>
    <w:tmpl w:val="6B30A7B8"/>
    <w:lvl w:ilvl="0" w:tplc="D28CCDBA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57A88A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6A70C58C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1C1A58D4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3B3CECD6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668EE78E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FEAF1EA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1723548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97948FE4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1B82873"/>
    <w:multiLevelType w:val="hybridMultilevel"/>
    <w:tmpl w:val="DD243DF6"/>
    <w:lvl w:ilvl="0" w:tplc="85E2B78C">
      <w:start w:val="1"/>
      <w:numFmt w:val="bullet"/>
      <w:lvlText w:val="-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22EDA56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6FCD6F2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5446958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32200A4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EF889B0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6A82E42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DF20800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7B8BB3A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6F93890"/>
    <w:multiLevelType w:val="hybridMultilevel"/>
    <w:tmpl w:val="3E362C30"/>
    <w:lvl w:ilvl="0" w:tplc="9ED86C52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E40C3D76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554EE31E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731A50C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6CC8BA0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D6E0D19A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776CDEFA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B2FC071A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CFC67614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57D0026"/>
    <w:multiLevelType w:val="hybridMultilevel"/>
    <w:tmpl w:val="C3EE1CF0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7ACF18B5"/>
    <w:multiLevelType w:val="hybridMultilevel"/>
    <w:tmpl w:val="194E36FE"/>
    <w:lvl w:ilvl="0" w:tplc="4D426138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7"/>
  </w:num>
  <w:num w:numId="3">
    <w:abstractNumId w:val="0"/>
  </w:num>
  <w:num w:numId="4">
    <w:abstractNumId w:val="1"/>
  </w:num>
  <w:num w:numId="5">
    <w:abstractNumId w:val="9"/>
  </w:num>
  <w:num w:numId="6">
    <w:abstractNumId w:val="2"/>
  </w:num>
  <w:num w:numId="7">
    <w:abstractNumId w:val="11"/>
  </w:num>
  <w:num w:numId="8">
    <w:abstractNumId w:val="12"/>
  </w:num>
  <w:num w:numId="9">
    <w:abstractNumId w:val="5"/>
  </w:num>
  <w:num w:numId="10">
    <w:abstractNumId w:val="8"/>
  </w:num>
  <w:num w:numId="11">
    <w:abstractNumId w:val="10"/>
  </w:num>
  <w:num w:numId="12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421F"/>
    <w:rsid w:val="000027AA"/>
    <w:rsid w:val="0005280D"/>
    <w:rsid w:val="000F0496"/>
    <w:rsid w:val="00126BA0"/>
    <w:rsid w:val="0013421F"/>
    <w:rsid w:val="001408D4"/>
    <w:rsid w:val="0018492D"/>
    <w:rsid w:val="001A40EF"/>
    <w:rsid w:val="001F02E7"/>
    <w:rsid w:val="00215A07"/>
    <w:rsid w:val="00277E5A"/>
    <w:rsid w:val="002A3473"/>
    <w:rsid w:val="003651B5"/>
    <w:rsid w:val="003A43FA"/>
    <w:rsid w:val="00427DAE"/>
    <w:rsid w:val="00466389"/>
    <w:rsid w:val="00507C86"/>
    <w:rsid w:val="006A52D0"/>
    <w:rsid w:val="006E5E06"/>
    <w:rsid w:val="006F6A06"/>
    <w:rsid w:val="00721A6B"/>
    <w:rsid w:val="00730E2E"/>
    <w:rsid w:val="00831EB0"/>
    <w:rsid w:val="00863EDF"/>
    <w:rsid w:val="008852FE"/>
    <w:rsid w:val="00964464"/>
    <w:rsid w:val="009D2EDB"/>
    <w:rsid w:val="00A20CE9"/>
    <w:rsid w:val="00AA033B"/>
    <w:rsid w:val="00AA44AF"/>
    <w:rsid w:val="00B3133F"/>
    <w:rsid w:val="00B86F15"/>
    <w:rsid w:val="00BD5352"/>
    <w:rsid w:val="00BF26B6"/>
    <w:rsid w:val="00C84120"/>
    <w:rsid w:val="00C91FDB"/>
    <w:rsid w:val="00CD764A"/>
    <w:rsid w:val="00D3407D"/>
    <w:rsid w:val="00DB67B7"/>
    <w:rsid w:val="00E12FCF"/>
    <w:rsid w:val="00E175AC"/>
    <w:rsid w:val="00E70B57"/>
    <w:rsid w:val="00F71C34"/>
    <w:rsid w:val="00F83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FE58A1"/>
  <w15:docId w15:val="{4073E529-8485-4250-ADF9-FD787A732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2" w:line="249" w:lineRule="auto"/>
      <w:ind w:left="370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Titre1">
    <w:name w:val="heading 1"/>
    <w:next w:val="Normal"/>
    <w:link w:val="Titre1Car"/>
    <w:uiPriority w:val="9"/>
    <w:qFormat/>
    <w:pPr>
      <w:keepNext/>
      <w:keepLines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after="255"/>
      <w:ind w:left="10" w:right="2449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Times New Roman" w:eastAsia="Times New Roman" w:hAnsi="Times New Roman" w:cs="Times New Roman"/>
      <w:b/>
      <w:color w:val="000000"/>
      <w:sz w:val="24"/>
    </w:rPr>
  </w:style>
  <w:style w:type="paragraph" w:styleId="Sansinterligne">
    <w:name w:val="No Spacing"/>
    <w:uiPriority w:val="1"/>
    <w:qFormat/>
    <w:rsid w:val="002A3473"/>
    <w:pPr>
      <w:spacing w:after="0" w:line="240" w:lineRule="auto"/>
      <w:ind w:left="370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Paragraphedeliste">
    <w:name w:val="List Paragraph"/>
    <w:basedOn w:val="Normal"/>
    <w:uiPriority w:val="34"/>
    <w:qFormat/>
    <w:rsid w:val="000F0496"/>
    <w:pPr>
      <w:ind w:left="720"/>
      <w:contextualSpacing/>
    </w:pPr>
  </w:style>
  <w:style w:type="character" w:customStyle="1" w:styleId="ui-provider">
    <w:name w:val="ui-provider"/>
    <w:basedOn w:val="Policepardfaut"/>
    <w:rsid w:val="00C84120"/>
  </w:style>
  <w:style w:type="paragraph" w:styleId="Notedebasdepage">
    <w:name w:val="footnote text"/>
    <w:basedOn w:val="Normal"/>
    <w:link w:val="NotedebasdepageCar"/>
    <w:uiPriority w:val="99"/>
    <w:semiHidden/>
    <w:unhideWhenUsed/>
    <w:rsid w:val="0018492D"/>
    <w:pPr>
      <w:spacing w:after="0" w:line="240" w:lineRule="auto"/>
      <w:ind w:left="0" w:firstLine="0"/>
      <w:jc w:val="left"/>
    </w:pPr>
    <w:rPr>
      <w:rFonts w:asciiTheme="minorHAnsi" w:eastAsiaTheme="minorHAnsi" w:hAnsiTheme="minorHAnsi" w:cstheme="minorBidi"/>
      <w:color w:val="auto"/>
      <w:sz w:val="20"/>
      <w:szCs w:val="20"/>
      <w:lang w:eastAsia="en-US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18492D"/>
    <w:rPr>
      <w:rFonts w:eastAsiaTheme="minorHAnsi"/>
      <w:sz w:val="20"/>
      <w:szCs w:val="20"/>
      <w:lang w:eastAsia="en-US"/>
    </w:rPr>
  </w:style>
  <w:style w:type="character" w:styleId="Appelnotedebasdep">
    <w:name w:val="footnote reference"/>
    <w:basedOn w:val="Policepardfaut"/>
    <w:uiPriority w:val="99"/>
    <w:semiHidden/>
    <w:unhideWhenUsed/>
    <w:rsid w:val="0018492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2379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2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7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79389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93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82126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36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09643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62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37E5A215D4A6D4CAD0196F692687CF9" ma:contentTypeVersion="4" ma:contentTypeDescription="Crée un document." ma:contentTypeScope="" ma:versionID="0b6ad048be37adb582c4f2a638d4398d">
  <xsd:schema xmlns:xsd="http://www.w3.org/2001/XMLSchema" xmlns:xs="http://www.w3.org/2001/XMLSchema" xmlns:p="http://schemas.microsoft.com/office/2006/metadata/properties" xmlns:ns2="99e3d174-727a-459a-a496-c7d4bcf163ff" targetNamespace="http://schemas.microsoft.com/office/2006/metadata/properties" ma:root="true" ma:fieldsID="2393639501b36b34301b55eb9ee4b8c4" ns2:_="">
    <xsd:import namespace="99e3d174-727a-459a-a496-c7d4bcf163f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e3d174-727a-459a-a496-c7d4bcf163f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93ABA87-7FDA-4893-9B7C-E2AFB9FFD8B1}"/>
</file>

<file path=customXml/itemProps2.xml><?xml version="1.0" encoding="utf-8"?>
<ds:datastoreItem xmlns:ds="http://schemas.openxmlformats.org/officeDocument/2006/customXml" ds:itemID="{A755A613-C29E-4B01-8B9F-17D8278D8671}"/>
</file>

<file path=customXml/itemProps3.xml><?xml version="1.0" encoding="utf-8"?>
<ds:datastoreItem xmlns:ds="http://schemas.openxmlformats.org/officeDocument/2006/customXml" ds:itemID="{3114CBB4-08DC-459A-8892-77A7C3A1012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4</Pages>
  <Words>1063</Words>
  <Characters>5847</Characters>
  <Application>Microsoft Office Word</Application>
  <DocSecurity>0</DocSecurity>
  <Lines>48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Damien Faugère-Battiato</dc:creator>
  <cp:keywords/>
  <cp:lastModifiedBy>Alexandre BEGUE</cp:lastModifiedBy>
  <cp:revision>7</cp:revision>
  <cp:lastPrinted>2024-05-06T19:31:00Z</cp:lastPrinted>
  <dcterms:created xsi:type="dcterms:W3CDTF">2025-03-30T19:19:00Z</dcterms:created>
  <dcterms:modified xsi:type="dcterms:W3CDTF">2025-03-30T20:42:00Z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0x010100037E5A215D4A6D4CAD0196F692687CF9</vt:lpwstr>
  </property>
</Properties>
</file>