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761F628E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266308">
        <w:rPr>
          <w:rFonts w:ascii="Cambria" w:hAnsi="Cambria"/>
          <w:sz w:val="24"/>
          <w:szCs w:val="24"/>
        </w:rPr>
        <w:t>Group 5</w:t>
      </w:r>
    </w:p>
    <w:p w14:paraId="153D6616" w14:textId="213F0EE6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</w:t>
      </w:r>
      <w:r w:rsidR="00266308">
        <w:rPr>
          <w:rFonts w:ascii="Cambria" w:hAnsi="Cambria"/>
          <w:sz w:val="24"/>
          <w:szCs w:val="24"/>
        </w:rPr>
        <w:t>Ghimire Manish</w:t>
      </w:r>
      <w:r w:rsidR="00BD07BE">
        <w:rPr>
          <w:rFonts w:ascii="Cambria" w:hAnsi="Cambria"/>
          <w:sz w:val="24"/>
          <w:szCs w:val="24"/>
        </w:rPr>
        <w:t xml:space="preserve">, </w:t>
      </w:r>
      <w:r w:rsidR="00266308">
        <w:rPr>
          <w:rFonts w:ascii="Cambria" w:hAnsi="Cambria"/>
          <w:sz w:val="24"/>
          <w:szCs w:val="24"/>
        </w:rPr>
        <w:t>M24W0275</w:t>
      </w:r>
      <w:r w:rsidR="00BD07BE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:  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1"/>
        <w:gridCol w:w="1894"/>
        <w:gridCol w:w="1890"/>
        <w:gridCol w:w="4230"/>
      </w:tblGrid>
      <w:tr w:rsidR="00AD707B" w:rsidRPr="00AA0DA0" w14:paraId="305518ED" w14:textId="77777777" w:rsidTr="00031810">
        <w:tc>
          <w:tcPr>
            <w:tcW w:w="143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9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89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423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031810">
        <w:tc>
          <w:tcPr>
            <w:tcW w:w="1431" w:type="dxa"/>
          </w:tcPr>
          <w:p w14:paraId="4BA9F63E" w14:textId="31C5BB5D" w:rsidR="00AD707B" w:rsidRPr="00AA0DA0" w:rsidRDefault="00031810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M24W0275</w:t>
            </w:r>
          </w:p>
        </w:tc>
        <w:tc>
          <w:tcPr>
            <w:tcW w:w="1894" w:type="dxa"/>
          </w:tcPr>
          <w:p w14:paraId="52588090" w14:textId="580843EE" w:rsidR="00AD707B" w:rsidRPr="00AA0DA0" w:rsidRDefault="00031810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Ghimire Manish</w:t>
            </w:r>
          </w:p>
        </w:tc>
        <w:tc>
          <w:tcPr>
            <w:tcW w:w="1890" w:type="dxa"/>
          </w:tcPr>
          <w:p w14:paraId="4F2635B4" w14:textId="77777777" w:rsidR="00031810" w:rsidRDefault="00031810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My role was to </w:t>
            </w:r>
            <w:r w:rsidR="00FB2632">
              <w:rPr>
                <w:rFonts w:ascii="Cambria" w:hAnsi="Cambria"/>
                <w:sz w:val="24"/>
                <w:szCs w:val="24"/>
              </w:rPr>
              <w:t xml:space="preserve">create index page and link them with individual member profile. </w:t>
            </w:r>
          </w:p>
          <w:p w14:paraId="2848FE90" w14:textId="0CE7F450" w:rsidR="00FB2632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Additionally, have to my own profile.</w:t>
            </w:r>
          </w:p>
        </w:tc>
        <w:tc>
          <w:tcPr>
            <w:tcW w:w="4230" w:type="dxa"/>
          </w:tcPr>
          <w:p w14:paraId="58B00008" w14:textId="65F4E627" w:rsidR="00AD707B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an index html.</w:t>
            </w:r>
          </w:p>
          <w:p w14:paraId="2EC182B9" w14:textId="4FCB5F57" w:rsidR="00FB2632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 them up.</w:t>
            </w:r>
          </w:p>
          <w:p w14:paraId="7B9FCBB3" w14:textId="6E411CC6" w:rsidR="00FB2632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Contribute in making documentation.</w:t>
            </w:r>
          </w:p>
          <w:p w14:paraId="52B506D3" w14:textId="685593D1" w:rsidR="00FB2632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a own profile.</w:t>
            </w:r>
          </w:p>
          <w:p w14:paraId="47AE142B" w14:textId="77777777" w:rsidR="00FB2632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031810">
        <w:tc>
          <w:tcPr>
            <w:tcW w:w="1431" w:type="dxa"/>
          </w:tcPr>
          <w:p w14:paraId="0A15F6C5" w14:textId="135E8245" w:rsidR="00AD707B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M24W0374</w:t>
            </w:r>
          </w:p>
        </w:tc>
        <w:tc>
          <w:tcPr>
            <w:tcW w:w="1894" w:type="dxa"/>
          </w:tcPr>
          <w:p w14:paraId="07A8AB5A" w14:textId="303EB3F8" w:rsidR="00AD707B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Karki Sita</w:t>
            </w:r>
          </w:p>
        </w:tc>
        <w:tc>
          <w:tcPr>
            <w:tcW w:w="1890" w:type="dxa"/>
          </w:tcPr>
          <w:p w14:paraId="6CC24F9E" w14:textId="65ABCB68" w:rsidR="00AD707B" w:rsidRPr="00AA0DA0" w:rsidRDefault="00FB2632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create her own profile page.</w:t>
            </w:r>
          </w:p>
        </w:tc>
        <w:tc>
          <w:tcPr>
            <w:tcW w:w="4230" w:type="dxa"/>
          </w:tcPr>
          <w:p w14:paraId="1A2FCB0C" w14:textId="559A2CEB" w:rsidR="00AD707B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 her own page.</w:t>
            </w: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031810">
        <w:tc>
          <w:tcPr>
            <w:tcW w:w="1431" w:type="dxa"/>
          </w:tcPr>
          <w:p w14:paraId="28E108C1" w14:textId="0C375302" w:rsidR="00AD707B" w:rsidRPr="00AA0DA0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M24W0397</w:t>
            </w:r>
          </w:p>
        </w:tc>
        <w:tc>
          <w:tcPr>
            <w:tcW w:w="1894" w:type="dxa"/>
          </w:tcPr>
          <w:p w14:paraId="5C1991B4" w14:textId="0B55EE8A" w:rsidR="00AD707B" w:rsidRPr="00AA0DA0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Chaud</w:t>
            </w:r>
            <w:r w:rsidR="00BD1FF7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ary Binod</w:t>
            </w:r>
          </w:p>
        </w:tc>
        <w:tc>
          <w:tcPr>
            <w:tcW w:w="1890" w:type="dxa"/>
          </w:tcPr>
          <w:p w14:paraId="5BF78C11" w14:textId="65C54EE6" w:rsidR="00AD707B" w:rsidRPr="00AA0DA0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create his own profile page.</w:t>
            </w:r>
          </w:p>
        </w:tc>
        <w:tc>
          <w:tcPr>
            <w:tcW w:w="4230" w:type="dxa"/>
          </w:tcPr>
          <w:p w14:paraId="0AB713D6" w14:textId="65ACE7C6" w:rsidR="00AD707B" w:rsidRDefault="00DF0B1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 his own page.</w:t>
            </w:r>
          </w:p>
          <w:p w14:paraId="5E561DC8" w14:textId="48B27E41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2143D63F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31810"/>
    <w:rsid w:val="00040663"/>
    <w:rsid w:val="000E1A74"/>
    <w:rsid w:val="00266308"/>
    <w:rsid w:val="00272560"/>
    <w:rsid w:val="003C0016"/>
    <w:rsid w:val="004A66B2"/>
    <w:rsid w:val="004E1B83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2202"/>
    <w:rsid w:val="00B07664"/>
    <w:rsid w:val="00B602F5"/>
    <w:rsid w:val="00B71879"/>
    <w:rsid w:val="00BD07BE"/>
    <w:rsid w:val="00BD1FF7"/>
    <w:rsid w:val="00CC4AFD"/>
    <w:rsid w:val="00D263CC"/>
    <w:rsid w:val="00DF0B19"/>
    <w:rsid w:val="00E02E9D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MANISH GHIMIRE</cp:lastModifiedBy>
  <cp:revision>33</cp:revision>
  <dcterms:created xsi:type="dcterms:W3CDTF">2023-04-03T05:20:00Z</dcterms:created>
  <dcterms:modified xsi:type="dcterms:W3CDTF">2024-06-24T09:35:00Z</dcterms:modified>
</cp:coreProperties>
</file>