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400" w:type="pct"/>
        <w:jc w:val="start"/>
        <w:tblInd w:w="-318" w:type="dxa"/>
        <w:tblLayout w:type="fixed"/>
        <w:tblCellMar>
          <w:top w:w="0" w:type="dxa"/>
          <w:start w:w="108" w:type="dxa"/>
          <w:bottom w:w="0" w:type="dxa"/>
          <w:end w:w="108" w:type="dxa"/>
        </w:tblCellMar>
      </w:tblPr>
      <w:tblGrid>
        <w:gridCol w:w="4155"/>
        <w:gridCol w:w="5641"/>
      </w:tblGrid>
      <w:tr>
        <w:trPr/>
        <w:tc>
          <w:tcPr>
            <w:tcW w:w="4155" w:type="dxa"/>
            <w:tcBorders/>
          </w:tcPr>
          <w:p>
            <w:pPr>
              <w:pStyle w:val="Normal"/>
              <w:tabs>
                <w:tab w:val="clear" w:pos="720"/>
                <w:tab w:val="center" w:pos="1621" w:leader="none"/>
              </w:tabs>
              <w:jc w:val="center"/>
              <w:rPr>
                <w:rFonts w:eastAsia="Batang;바탕"/>
                <w:caps/>
                <w:sz w:val="26"/>
              </w:rPr>
            </w:pPr>
            <w:r>
              <w:rPr>
                <w:sz w:val="24"/>
                <w:szCs w:val="24"/>
              </w:rPr>
              <w:t xml:space="preserve">   </w:t>
            </w:r>
            <w:r>
              <w:rPr>
                <w:rFonts w:eastAsia="Batang;바탕"/>
                <w:caps/>
                <w:sz w:val="26"/>
              </w:rPr>
              <w:t>BỆNH VIỆN ĐK TỈNH PHÚ THỌ</w:t>
            </w:r>
          </w:p>
          <w:p>
            <w:pPr>
              <w:pStyle w:val="Normal"/>
              <w:tabs>
                <w:tab w:val="clear" w:pos="720"/>
                <w:tab w:val="center" w:pos="1621" w:leader="none"/>
              </w:tabs>
              <w:jc w:val="center"/>
              <w:rPr>
                <w:rFonts w:eastAsia="Batang;바탕"/>
                <w:b/>
                <w:caps/>
                <w:color w:val="FF0000"/>
                <w:sz w:val="26"/>
              </w:rPr>
            </w:pPr>
            <w:r>
              <w:rPr>
                <w:rFonts w:eastAsia="Batang;바탕"/>
                <w:b/>
                <w:color w:val="FF0000"/>
                <w:sz w:val="26"/>
              </w:rPr>
              <w:t>Phòng: ___________</w:t>
            </w:r>
          </w:p>
          <w:p>
            <w:pPr>
              <w:pStyle w:val="Normal"/>
              <w:tabs>
                <w:tab w:val="clear" w:pos="720"/>
                <w:tab w:val="center" w:pos="1621" w:leader="none"/>
              </w:tabs>
              <w:jc w:val="center"/>
              <w:rPr>
                <w:rFonts w:eastAsia="Batang;바탕"/>
                <w:b/>
                <w:caps/>
                <w:color w:val="FF0000"/>
                <w:sz w:val="26"/>
                <w:szCs w:val="26"/>
                <w:lang w:val="fr-FR" w:eastAsia="en-US"/>
              </w:rPr>
            </w:pPr>
            <w:r>
              <w:rPr>
                <w:rFonts w:eastAsia="Batang;바탕"/>
                <w:b/>
                <w:caps/>
                <w:color w:val="FF0000"/>
                <w:sz w:val="26"/>
                <w:szCs w:val="26"/>
                <w:lang w:val="fr-FR" w:eastAsia="en-US"/>
              </w:rPr>
              <mc:AlternateContent>
                <mc:Choice Requires="wps">
                  <w:drawing>
                    <wp:anchor distT="0" distB="0" distL="114935" distR="114935" simplePos="0" relativeHeight="3" behindDoc="0" locked="0" layoutInCell="1" allowOverlap="1">
                      <wp:simplePos x="0" y="0"/>
                      <wp:positionH relativeFrom="column">
                        <wp:posOffset>285115</wp:posOffset>
                      </wp:positionH>
                      <wp:positionV relativeFrom="paragraph">
                        <wp:posOffset>36830</wp:posOffset>
                      </wp:positionV>
                      <wp:extent cx="1978025" cy="1270"/>
                      <wp:effectExtent l="635" t="5080" r="635" b="5080"/>
                      <wp:wrapNone/>
                      <wp:docPr id="1" name=""/>
                      <a:graphic xmlns:a="http://schemas.openxmlformats.org/drawingml/2006/main">
                        <a:graphicData uri="http://schemas.microsoft.com/office/word/2010/wordprocessingShape">
                          <wps:wsp>
                            <wps:cNvCnPr/>
                            <wps:spPr>
                              <a:xfrm>
                                <a:off x="0" y="0"/>
                                <a:ext cx="1978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22.45pt;margin-top:2.9pt;width:155.75pt;height:0.1pt" type="_x0000_t32">
                      <v:stroke color="black" weight="9360" joinstyle="miter" endcap="flat"/>
                      <v:fill o:detectmouseclick="t" on="false"/>
                      <w10:wrap type="none"/>
                    </v:shape>
                  </w:pict>
                </mc:Fallback>
              </mc:AlternateContent>
            </w:r>
          </w:p>
          <w:p>
            <w:pPr>
              <w:pStyle w:val="Normal"/>
              <w:tabs>
                <w:tab w:val="clear" w:pos="720"/>
                <w:tab w:val="center" w:pos="1621" w:leader="none"/>
              </w:tabs>
              <w:jc w:val="center"/>
              <w:rPr>
                <w:rFonts w:eastAsia="Batang;바탕"/>
                <w:b/>
                <w:caps/>
                <w:sz w:val="26"/>
                <w:szCs w:val="26"/>
              </w:rPr>
            </w:pPr>
            <w:r>
              <w:rPr>
                <w:sz w:val="26"/>
                <w:szCs w:val="26"/>
                <w:lang w:val="fr-FR"/>
              </w:rPr>
              <w:t xml:space="preserve">Số:  </w:t>
            </w:r>
            <w:r>
              <w:rPr>
                <w:color w:val="FF0000"/>
                <w:sz w:val="26"/>
                <w:szCs w:val="26"/>
                <w:lang w:val="fr-FR"/>
              </w:rPr>
              <w:t>01/TTr-____</w:t>
            </w:r>
          </w:p>
        </w:tc>
        <w:tc>
          <w:tcPr>
            <w:tcW w:w="5641" w:type="dxa"/>
            <w:tcBorders/>
          </w:tcPr>
          <w:p>
            <w:pPr>
              <w:pStyle w:val="Normal"/>
              <w:jc w:val="center"/>
              <w:rPr>
                <w:rFonts w:eastAsia="Batang;바탕"/>
                <w:b/>
                <w:sz w:val="26"/>
              </w:rPr>
            </w:pPr>
            <w:r>
              <w:rPr>
                <w:rFonts w:eastAsia="Batang;바탕"/>
                <w:b/>
                <w:sz w:val="26"/>
              </w:rPr>
              <w:t>CỘNG HOÀ XÃ HỘI CHỦ NGHĨA VIỆT NAM</w:t>
            </w:r>
          </w:p>
          <w:p>
            <w:pPr>
              <w:pStyle w:val="Normal"/>
              <w:jc w:val="center"/>
              <w:rPr>
                <w:rFonts w:eastAsia="Batang;바탕"/>
                <w:b/>
                <w:sz w:val="26"/>
                <w:szCs w:val="26"/>
              </w:rPr>
            </w:pPr>
            <w:r>
              <w:rPr>
                <w:rFonts w:eastAsia="Batang;바탕"/>
                <w:b/>
                <w:sz w:val="26"/>
                <w:szCs w:val="26"/>
              </w:rPr>
              <w:t>Độc lập - Tự do - Hạnh phúc</w:t>
            </w:r>
          </w:p>
          <w:p>
            <w:pPr>
              <w:pStyle w:val="Normal"/>
              <w:rPr>
                <w:rFonts w:eastAsia="Batang;바탕"/>
                <w:b/>
                <w:color w:val="FF0000"/>
                <w:sz w:val="26"/>
                <w:szCs w:val="26"/>
                <w:lang w:val="en-US" w:eastAsia="en-US"/>
              </w:rPr>
            </w:pPr>
            <w:r>
              <w:rPr>
                <w:rFonts w:eastAsia="Batang;바탕"/>
                <w:b/>
                <w:color w:val="FF0000"/>
                <w:sz w:val="26"/>
                <w:szCs w:val="26"/>
                <w:lang w:val="en-US" w:eastAsia="en-US"/>
              </w:rPr>
              <mc:AlternateContent>
                <mc:Choice Requires="wps">
                  <w:drawing>
                    <wp:anchor distT="0" distB="0" distL="114935" distR="114935" simplePos="0" relativeHeight="2" behindDoc="0" locked="0" layoutInCell="1" allowOverlap="1">
                      <wp:simplePos x="0" y="0"/>
                      <wp:positionH relativeFrom="column">
                        <wp:posOffset>758190</wp:posOffset>
                      </wp:positionH>
                      <wp:positionV relativeFrom="paragraph">
                        <wp:posOffset>36830</wp:posOffset>
                      </wp:positionV>
                      <wp:extent cx="2047240" cy="0"/>
                      <wp:effectExtent l="0" t="5080" r="0" b="5080"/>
                      <wp:wrapNone/>
                      <wp:docPr id="2" name="Line 64"/>
                      <a:graphic xmlns:a="http://schemas.openxmlformats.org/drawingml/2006/main">
                        <a:graphicData uri="http://schemas.microsoft.com/office/word/2010/wordprocessingShape">
                          <wps:wsp>
                            <wps:cNvSpPr/>
                            <wps:spPr>
                              <a:xfrm>
                                <a:off x="0" y="0"/>
                                <a:ext cx="2047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7pt,2.9pt" to="220.85pt,2.9pt" stroked="t" o:allowincell="t" style="position:absolute">
                      <v:stroke color="black" weight="9360" joinstyle="miter" endcap="flat"/>
                      <v:fill o:detectmouseclick="t" on="false"/>
                      <w10:wrap type="none"/>
                    </v:line>
                  </w:pict>
                </mc:Fallback>
              </mc:AlternateContent>
            </w:r>
          </w:p>
          <w:p>
            <w:pPr>
              <w:pStyle w:val="Normal"/>
              <w:jc w:val="center"/>
              <w:rPr>
                <w:rFonts w:eastAsia="Batang;바탕"/>
                <w:i/>
                <w:color w:val="FF0000"/>
                <w:sz w:val="26"/>
                <w:szCs w:val="26"/>
              </w:rPr>
            </w:pPr>
            <w:r>
              <w:rPr>
                <w:rFonts w:eastAsia="Batang;바탕"/>
                <w:i/>
                <w:color w:val="FF0000"/>
                <w:sz w:val="26"/>
                <w:szCs w:val="26"/>
              </w:rPr>
              <w:t>Phú Thọ, ngày ___ tháng ___ năm ___</w:t>
            </w:r>
          </w:p>
        </w:tc>
      </w:tr>
    </w:tbl>
    <w:p>
      <w:pPr>
        <w:pStyle w:val="Normal"/>
        <w:jc w:val="center"/>
        <w:rPr>
          <w:b/>
          <w:sz w:val="32"/>
          <w:szCs w:val="32"/>
        </w:rPr>
      </w:pPr>
      <w:r>
        <w:rPr>
          <w:b/>
          <w:sz w:val="32"/>
          <w:szCs w:val="32"/>
        </w:rPr>
      </w:r>
    </w:p>
    <w:p>
      <w:pPr>
        <w:pStyle w:val="Normal"/>
        <w:jc w:val="center"/>
        <w:rPr>
          <w:b/>
          <w:sz w:val="26"/>
          <w:szCs w:val="26"/>
        </w:rPr>
      </w:pPr>
      <w:r>
        <w:rPr>
          <w:b/>
          <w:sz w:val="26"/>
          <w:szCs w:val="26"/>
        </w:rPr>
        <w:t>TỜ TRÌNH</w:t>
      </w:r>
    </w:p>
    <w:p>
      <w:pPr>
        <w:pStyle w:val="Normal"/>
        <w:jc w:val="center"/>
        <w:rPr>
          <w:b/>
          <w:sz w:val="8"/>
          <w:szCs w:val="32"/>
        </w:rPr>
      </w:pPr>
      <w:r>
        <w:rPr>
          <w:b/>
          <w:sz w:val="8"/>
          <w:szCs w:val="32"/>
        </w:rPr>
      </w:r>
    </w:p>
    <w:p>
      <w:pPr>
        <w:pStyle w:val="Normal"/>
        <w:spacing w:lineRule="auto" w:line="264"/>
        <w:jc w:val="center"/>
        <w:rPr>
          <w:b/>
          <w:sz w:val="26"/>
          <w:szCs w:val="26"/>
        </w:rPr>
      </w:pPr>
      <w:r>
        <w:rPr>
          <w:b/>
          <w:sz w:val="26"/>
          <w:szCs w:val="26"/>
        </w:rPr>
        <w:t xml:space="preserve">V/v đề nghị phê duyệt dự toán và kế hoạch lựa chọn nhà thầu </w:t>
      </w:r>
    </w:p>
    <w:p>
      <w:pPr>
        <w:pStyle w:val="Normal"/>
        <w:spacing w:lineRule="auto" w:line="264"/>
        <w:jc w:val="center"/>
        <w:rPr>
          <w:b/>
          <w:sz w:val="26"/>
          <w:szCs w:val="26"/>
        </w:rPr>
      </w:pPr>
      <w:r>
        <w:rPr>
          <w:b/>
          <w:sz w:val="26"/>
          <w:szCs w:val="26"/>
        </w:rPr>
        <w:t xml:space="preserve">Dự toán mua sắm: </w:t>
      </w:r>
      <w:r>
        <w:rPr>
          <w:b/>
          <w:bCs/>
          <w:color w:val="FF0000"/>
          <w:sz w:val="26"/>
          <w:szCs w:val="26"/>
          <w:lang w:val="nl-NL"/>
        </w:rPr>
        <w:t>________________</w:t>
      </w:r>
    </w:p>
    <w:p>
      <w:pPr>
        <w:pStyle w:val="Normal"/>
        <w:spacing w:lineRule="auto" w:line="276"/>
        <w:jc w:val="center"/>
        <w:rPr>
          <w:b/>
          <w:sz w:val="26"/>
          <w:szCs w:val="26"/>
          <w:lang w:val="en-US" w:eastAsia="en-US"/>
        </w:rPr>
      </w:pPr>
      <w:r>
        <w:rPr>
          <w:b/>
          <w:sz w:val="26"/>
          <w:szCs w:val="26"/>
          <w:lang w:val="en-US" w:eastAsia="en-US"/>
        </w:rPr>
        <mc:AlternateContent>
          <mc:Choice Requires="wps">
            <w:drawing>
              <wp:anchor distT="0" distB="0" distL="114935" distR="114935" simplePos="0" relativeHeight="4" behindDoc="0" locked="0" layoutInCell="1" allowOverlap="1">
                <wp:simplePos x="0" y="0"/>
                <wp:positionH relativeFrom="column">
                  <wp:posOffset>1905635</wp:posOffset>
                </wp:positionH>
                <wp:positionV relativeFrom="paragraph">
                  <wp:posOffset>82550</wp:posOffset>
                </wp:positionV>
                <wp:extent cx="1960245" cy="1270"/>
                <wp:effectExtent l="635" t="5080" r="635" b="5080"/>
                <wp:wrapNone/>
                <wp:docPr id="3" name=""/>
                <a:graphic xmlns:a="http://schemas.openxmlformats.org/drawingml/2006/main">
                  <a:graphicData uri="http://schemas.microsoft.com/office/word/2010/wordprocessingShape">
                    <wps:wsp>
                      <wps:cNvCnPr/>
                      <wps:spPr>
                        <a:xfrm>
                          <a:off x="0" y="0"/>
                          <a:ext cx="19609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0.05pt;margin-top:6.5pt;width:154.35pt;height:0.1pt" type="_x0000_t32">
                <v:stroke color="black" weight="9360" joinstyle="miter" endcap="flat"/>
                <v:fill o:detectmouseclick="t" on="false"/>
                <w10:wrap type="none"/>
              </v:shape>
            </w:pict>
          </mc:Fallback>
        </mc:AlternateContent>
      </w:r>
    </w:p>
    <w:tbl>
      <w:tblPr>
        <w:tblW w:w="9997" w:type="dxa"/>
        <w:jc w:val="start"/>
        <w:tblInd w:w="675" w:type="dxa"/>
        <w:tblLayout w:type="fixed"/>
        <w:tblCellMar>
          <w:top w:w="0" w:type="dxa"/>
          <w:start w:w="108" w:type="dxa"/>
          <w:bottom w:w="0" w:type="dxa"/>
          <w:end w:w="108" w:type="dxa"/>
        </w:tblCellMar>
      </w:tblPr>
      <w:tblGrid>
        <w:gridCol w:w="2268"/>
        <w:gridCol w:w="7729"/>
      </w:tblGrid>
      <w:tr>
        <w:trPr/>
        <w:tc>
          <w:tcPr>
            <w:tcW w:w="2268" w:type="dxa"/>
            <w:tcBorders/>
          </w:tcPr>
          <w:p>
            <w:pPr>
              <w:pStyle w:val="Normal"/>
              <w:spacing w:lineRule="auto" w:line="288"/>
              <w:jc w:val="end"/>
              <w:rPr>
                <w:sz w:val="26"/>
                <w:szCs w:val="26"/>
              </w:rPr>
            </w:pPr>
            <w:r>
              <w:rPr>
                <w:sz w:val="26"/>
                <w:szCs w:val="26"/>
                <w:lang w:val="es-ES"/>
              </w:rPr>
              <w:t xml:space="preserve">Kính gửi:  </w:t>
            </w:r>
          </w:p>
        </w:tc>
        <w:tc>
          <w:tcPr>
            <w:tcW w:w="7729" w:type="dxa"/>
            <w:tcBorders/>
          </w:tcPr>
          <w:p>
            <w:pPr>
              <w:pStyle w:val="Normal"/>
              <w:rPr>
                <w:sz w:val="26"/>
                <w:szCs w:val="26"/>
                <w:lang w:val="es-ES"/>
              </w:rPr>
            </w:pPr>
            <w:r>
              <w:rPr>
                <w:sz w:val="26"/>
                <w:szCs w:val="26"/>
                <w:lang w:val="es-ES"/>
              </w:rPr>
              <w:t>Giám đốc Bệnh viện Đa khoa tỉnh Phú Thọ.</w:t>
            </w:r>
          </w:p>
        </w:tc>
      </w:tr>
    </w:tbl>
    <w:p>
      <w:pPr>
        <w:pStyle w:val="Normal"/>
        <w:spacing w:lineRule="auto" w:line="312" w:before="40" w:after="40"/>
        <w:ind w:firstLine="720" w:end="0"/>
        <w:jc w:val="both"/>
        <w:rPr>
          <w:sz w:val="20"/>
          <w:szCs w:val="20"/>
        </w:rPr>
      </w:pPr>
      <w:r>
        <w:rPr>
          <w:sz w:val="20"/>
          <w:szCs w:val="20"/>
        </w:rPr>
      </w:r>
      <w:bookmarkStart w:id="0" w:name="_Hlk205361100"/>
    </w:p>
    <w:p>
      <w:pPr>
        <w:pStyle w:val="Normal"/>
        <w:spacing w:lineRule="auto" w:line="312" w:before="40" w:after="40"/>
        <w:ind w:firstLine="720" w:end="0"/>
        <w:jc w:val="both"/>
        <w:rPr>
          <w:color w:val="000000"/>
          <w:sz w:val="26"/>
          <w:szCs w:val="26"/>
          <w:lang w:val="pt-BR"/>
        </w:rPr>
      </w:pPr>
      <w:r>
        <w:rPr>
          <w:sz w:val="26"/>
          <w:szCs w:val="26"/>
        </w:rPr>
        <w:t>Căn cứ Luật Đấu thầu ngày 23/06/2023 được sửa đổi, bổ sung bởi Luật số 57/2024/QH15 ngày 29/11/2024 và Luật số 90/2025/QH15 ngày 25/6/2025;</w:t>
      </w:r>
    </w:p>
    <w:p>
      <w:pPr>
        <w:pStyle w:val="Normal"/>
        <w:spacing w:lineRule="auto" w:line="312" w:before="40" w:after="40"/>
        <w:ind w:firstLine="709" w:end="0"/>
        <w:jc w:val="both"/>
        <w:rPr/>
      </w:pPr>
      <w:r>
        <w:rPr>
          <w:iCs/>
          <w:color w:val="000000"/>
          <w:sz w:val="26"/>
          <w:szCs w:val="26"/>
          <w:lang w:val="pt-BR"/>
        </w:rPr>
        <w:t>Căn cứ Nghị định số 214/2025/NĐ-CP ngày 04/8/2025 của Chính phủ quy định chi tiết một số điều và biện pháp thi hành Luật Đấu thầu về lựa chọn nhà thầu</w:t>
      </w:r>
      <w:r>
        <w:rPr>
          <w:iCs/>
          <w:color w:val="000000"/>
          <w:sz w:val="26"/>
          <w:szCs w:val="26"/>
          <w:lang w:val="nl-NL"/>
        </w:rPr>
        <w:t>;</w:t>
      </w:r>
    </w:p>
    <w:p>
      <w:pPr>
        <w:pStyle w:val="Normal"/>
        <w:spacing w:lineRule="auto" w:line="288" w:before="40" w:after="40"/>
        <w:ind w:firstLine="720" w:end="0"/>
        <w:jc w:val="both"/>
        <w:rPr/>
      </w:pPr>
      <w:bookmarkStart w:id="1" w:name="_Hlk205537451"/>
      <w:r>
        <w:rPr>
          <w:iCs/>
          <w:color w:val="000000"/>
          <w:sz w:val="26"/>
          <w:szCs w:val="26"/>
          <w:lang w:val="nl-NL"/>
        </w:rPr>
        <w:t xml:space="preserve">Căn cứ Thông tư </w:t>
      </w:r>
      <w:r>
        <w:rPr>
          <w:iCs/>
          <w:color w:val="000000"/>
          <w:sz w:val="26"/>
          <w:szCs w:val="26"/>
        </w:rPr>
        <w:t>số</w:t>
      </w:r>
      <w:r>
        <w:rPr>
          <w:iCs/>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w:t>
      </w:r>
      <w:bookmarkEnd w:id="1"/>
      <w:r>
        <w:rPr>
          <w:iCs/>
          <w:sz w:val="26"/>
          <w:szCs w:val="26"/>
          <w:lang w:val="nl-NL"/>
        </w:rPr>
        <w:t xml:space="preserve"> </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pPr>
      <w:r>
        <w:rPr>
          <w:iCs/>
          <w:color w:val="000000"/>
          <w:sz w:val="26"/>
          <w:szCs w:val="26"/>
          <w:lang w:val="nl-NL"/>
        </w:rPr>
        <w:t xml:space="preserve">Căn cứ Đơn đề xuất </w:t>
      </w:r>
      <w:r>
        <w:rPr>
          <w:iCs/>
          <w:color w:val="FF0000"/>
          <w:sz w:val="26"/>
          <w:szCs w:val="26"/>
          <w:lang w:val="nl-NL"/>
        </w:rPr>
        <w:t>ngày ___/___/___ của phòng ___ về việc ___;</w:t>
      </w:r>
    </w:p>
    <w:p>
      <w:pPr>
        <w:pStyle w:val="Normal"/>
        <w:spacing w:lineRule="auto" w:line="288" w:before="40" w:after="40"/>
        <w:ind w:firstLine="709" w:end="0"/>
        <w:jc w:val="both"/>
        <w:rPr>
          <w:iCs/>
          <w:color w:val="FF0000"/>
          <w:sz w:val="26"/>
          <w:szCs w:val="26"/>
          <w:lang w:val="nl-NL"/>
        </w:rPr>
      </w:pPr>
      <w:r>
        <w:rPr>
          <w:iCs/>
          <w:color w:val="000000"/>
          <w:sz w:val="26"/>
          <w:szCs w:val="26"/>
          <w:lang w:val="nl-NL"/>
        </w:rPr>
        <w:t>Căn cứ Yêu cầu báo giá</w:t>
      </w:r>
      <w:r>
        <w:rPr>
          <w:iCs/>
          <w:color w:val="FF0000"/>
          <w:sz w:val="26"/>
          <w:szCs w:val="26"/>
          <w:lang w:val="nl-NL"/>
        </w:rPr>
        <w:t xml:space="preserve"> ngày ___/___/___ </w:t>
      </w:r>
      <w:r>
        <w:rPr>
          <w:iCs/>
          <w:color w:val="000000"/>
          <w:sz w:val="26"/>
          <w:szCs w:val="26"/>
          <w:lang w:val="nl-NL"/>
        </w:rPr>
        <w:t>của Giám đốc Bệnh viện Đa khoa tỉnh Phú Thọ;</w:t>
      </w:r>
    </w:p>
    <w:p>
      <w:pPr>
        <w:pStyle w:val="Normal"/>
        <w:spacing w:lineRule="auto" w:line="288" w:before="40" w:after="40"/>
        <w:ind w:firstLine="720" w:end="0"/>
        <w:jc w:val="both"/>
        <w:rPr>
          <w:iCs/>
          <w:sz w:val="26"/>
          <w:szCs w:val="26"/>
          <w:lang w:val="nl-NL"/>
        </w:rPr>
      </w:pPr>
      <w:bookmarkStart w:id="2" w:name="_Hlk219108580"/>
      <w:r>
        <w:rPr>
          <w:iCs/>
          <w:sz w:val="26"/>
          <w:szCs w:val="26"/>
          <w:lang w:val="nl-NL"/>
        </w:rPr>
        <w:t xml:space="preserve">Căn cứ Dự toán được lập bởi phòng </w:t>
      </w:r>
      <w:r>
        <w:rPr>
          <w:iCs/>
          <w:color w:val="FF0000"/>
          <w:sz w:val="26"/>
          <w:szCs w:val="26"/>
          <w:lang w:val="nl-NL"/>
        </w:rPr>
        <w:t>__________ ngày ___/___/</w:t>
      </w:r>
      <w:bookmarkEnd w:id="2"/>
      <w:r>
        <w:rPr>
          <w:iCs/>
          <w:color w:val="FF0000"/>
          <w:sz w:val="26"/>
          <w:szCs w:val="26"/>
          <w:lang w:val="nl-NL"/>
        </w:rPr>
        <w:t>___.</w:t>
      </w:r>
    </w:p>
    <w:p>
      <w:pPr>
        <w:pStyle w:val="Normal"/>
        <w:spacing w:lineRule="auto" w:line="288" w:before="40" w:after="40"/>
        <w:ind w:firstLine="720" w:end="0"/>
        <w:jc w:val="both"/>
        <w:rPr>
          <w:sz w:val="26"/>
          <w:szCs w:val="26"/>
          <w:lang w:val="nl-NL"/>
        </w:rPr>
      </w:pPr>
      <w:bookmarkEnd w:id="0"/>
      <w:r>
        <w:rPr>
          <w:color w:val="FF0000"/>
          <w:sz w:val="26"/>
          <w:szCs w:val="26"/>
          <w:lang w:val="nl-NL"/>
        </w:rPr>
        <w:t>Phòng ______</w:t>
      </w:r>
      <w:r>
        <w:rPr>
          <w:sz w:val="26"/>
          <w:szCs w:val="26"/>
          <w:lang w:val="nl-NL"/>
        </w:rPr>
        <w:t xml:space="preserve"> trình Giám </w:t>
      </w:r>
      <w:r>
        <w:rPr>
          <w:rFonts w:hint="eastAsia"/>
          <w:sz w:val="26"/>
          <w:szCs w:val="26"/>
          <w:lang w:val="nl-NL"/>
        </w:rPr>
        <w:t>đ</w:t>
      </w:r>
      <w:r>
        <w:rPr>
          <w:sz w:val="26"/>
          <w:szCs w:val="26"/>
          <w:lang w:val="nl-NL"/>
        </w:rPr>
        <w:t xml:space="preserve">ốc Bệnh viện Đa khoa tỉnh Phú Thọ xem xét, phê duyệt dự toán và kế hoạch lựa chọn nhà thầu </w:t>
      </w:r>
      <w:r>
        <w:rPr>
          <w:color w:val="FF0000"/>
          <w:sz w:val="26"/>
          <w:szCs w:val="26"/>
          <w:lang w:val="nl-NL"/>
        </w:rPr>
        <w:t>dự toán mua sắm: __________</w:t>
      </w:r>
      <w:r>
        <w:rPr>
          <w:sz w:val="26"/>
          <w:szCs w:val="26"/>
          <w:lang w:val="nl-NL"/>
        </w:rPr>
        <w:t xml:space="preserve">  trên cơ sở những nội dung dưới đây:</w:t>
      </w:r>
    </w:p>
    <w:p>
      <w:pPr>
        <w:pStyle w:val="Normal"/>
        <w:spacing w:lineRule="auto" w:line="288" w:before="40" w:after="40"/>
        <w:jc w:val="both"/>
        <w:rPr>
          <w:sz w:val="26"/>
          <w:szCs w:val="26"/>
          <w:lang w:val="nl-NL"/>
        </w:rPr>
      </w:pPr>
      <w:r>
        <w:rPr>
          <w:b/>
          <w:sz w:val="26"/>
          <w:szCs w:val="26"/>
          <w:lang w:val="nl-NL"/>
        </w:rPr>
        <w:tab/>
        <w:t>I. MÔ TẢ TÓM TẮT DỰ TOÁN MUA SẮM:</w:t>
      </w:r>
    </w:p>
    <w:p>
      <w:pPr>
        <w:pStyle w:val="Normal"/>
        <w:widowControl w:val="false"/>
        <w:spacing w:lineRule="auto" w:line="288" w:before="60" w:after="60"/>
        <w:ind w:firstLine="720" w:end="0"/>
        <w:jc w:val="both"/>
        <w:rPr>
          <w:sz w:val="26"/>
          <w:szCs w:val="26"/>
          <w:lang w:val="nl-NL"/>
        </w:rPr>
      </w:pPr>
      <w:bookmarkStart w:id="3" w:name="_Hlk219108719"/>
      <w:r>
        <w:rPr>
          <w:b/>
          <w:sz w:val="26"/>
          <w:szCs w:val="26"/>
          <w:lang w:val="nl-NL"/>
        </w:rPr>
        <w:t xml:space="preserve">1. </w:t>
      </w:r>
      <w:r>
        <w:rPr>
          <w:b/>
          <w:color w:val="FF0000"/>
          <w:sz w:val="26"/>
          <w:szCs w:val="26"/>
          <w:lang w:val="nl-NL"/>
        </w:rPr>
        <w:t xml:space="preserve">Tên dự toán: </w:t>
      </w:r>
      <w:r>
        <w:rPr>
          <w:color w:val="FF0000"/>
          <w:sz w:val="26"/>
          <w:szCs w:val="26"/>
          <w:lang w:val="nl-NL"/>
        </w:rPr>
        <w:t>_________.</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2. Chủ đầu tư: </w:t>
      </w:r>
      <w:r>
        <w:rPr>
          <w:sz w:val="26"/>
          <w:szCs w:val="26"/>
          <w:lang w:val="nl-NL"/>
        </w:rPr>
        <w:t>Bệnh viện Đa khoa tỉnh Phú Thọ.</w:t>
      </w:r>
    </w:p>
    <w:p>
      <w:pPr>
        <w:pStyle w:val="Normal"/>
        <w:widowControl w:val="false"/>
        <w:spacing w:lineRule="auto" w:line="288" w:before="60" w:after="60"/>
        <w:ind w:firstLine="720" w:end="0"/>
        <w:jc w:val="both"/>
        <w:rPr>
          <w:b/>
          <w:i/>
          <w:iCs/>
          <w:color w:val="000000"/>
          <w:sz w:val="26"/>
          <w:szCs w:val="26"/>
          <w:lang w:val="nl-NL"/>
        </w:rPr>
      </w:pPr>
      <w:r>
        <w:rPr>
          <w:b/>
          <w:sz w:val="26"/>
          <w:szCs w:val="26"/>
          <w:lang w:val="nl-NL"/>
        </w:rPr>
        <w:t xml:space="preserve">3. Mục tiêu đầu tư: </w:t>
      </w:r>
      <w:bookmarkStart w:id="4" w:name="_Hlk224138962"/>
      <w:r>
        <w:rPr>
          <w:sz w:val="26"/>
          <w:szCs w:val="26"/>
          <w:lang w:val="nl-NL"/>
        </w:rPr>
        <w:t xml:space="preserve">Phục vụ hoạt động chuyên môn của Bệnh viện Đa khoa tỉnh Phú Thọ. </w:t>
      </w:r>
      <w:r>
        <w:rPr>
          <w:color w:val="FF0000"/>
          <w:sz w:val="26"/>
          <w:szCs w:val="26"/>
          <w:lang w:val="nl-NL"/>
        </w:rPr>
        <w:tab/>
      </w:r>
      <w:r>
        <w:rPr>
          <w:i/>
          <w:iCs/>
          <w:color w:val="FF0000"/>
          <w:sz w:val="26"/>
          <w:szCs w:val="26"/>
          <w:highlight w:val="yellow"/>
          <w:lang w:val="nl-NL"/>
        </w:rPr>
        <w:t>[Các khoa phòng có thể ghi chi tiết thêm nội dung này]</w:t>
      </w:r>
    </w:p>
    <w:p>
      <w:pPr>
        <w:pStyle w:val="NormalWeb"/>
        <w:shd w:fill="FFFFFF" w:val="clear"/>
        <w:spacing w:lineRule="auto" w:line="288" w:before="60" w:after="60"/>
        <w:ind w:firstLine="709" w:end="0"/>
        <w:jc w:val="both"/>
        <w:rPr/>
      </w:pPr>
      <w:bookmarkStart w:id="5" w:name="_Hlk224138980"/>
      <w:bookmarkEnd w:id="4"/>
      <w:r>
        <w:rPr>
          <w:b/>
          <w:sz w:val="26"/>
          <w:szCs w:val="26"/>
          <w:lang w:val="nl-NL"/>
        </w:rPr>
        <w:t>4.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4.1. Nội dung đầu tư: </w:t>
      </w:r>
      <w:r>
        <w:rPr>
          <w:color w:val="FF0000"/>
          <w:sz w:val="26"/>
          <w:szCs w:val="26"/>
          <w:lang w:val="nl-NL"/>
        </w:rPr>
        <w:t>___________</w:t>
      </w:r>
      <w:r>
        <w:rPr>
          <w:i/>
          <w:iCs/>
          <w:color w:val="FF0000"/>
          <w:sz w:val="26"/>
          <w:szCs w:val="26"/>
          <w:lang w:val="nl-NL"/>
        </w:rPr>
        <w:t xml:space="preserve"> </w:t>
      </w:r>
      <w:r>
        <w:rPr>
          <w:i/>
          <w:iCs/>
          <w:color w:val="FF0000"/>
          <w:sz w:val="26"/>
          <w:szCs w:val="26"/>
          <w:highlight w:val="yellow"/>
          <w:lang w:val="nl-NL"/>
        </w:rPr>
        <w:t>[Ghi tên dự toán mua sắm]</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 xml:space="preserve">4.2. Quy mô đầu tư: </w:t>
      </w:r>
      <w:r>
        <w:rPr>
          <w:color w:val="000000"/>
          <w:sz w:val="26"/>
          <w:szCs w:val="26"/>
          <w:lang w:val="de-DE"/>
        </w:rPr>
        <w:t>Mua sắm mới 100%,</w:t>
      </w:r>
      <w:r>
        <w:rPr>
          <w:color w:val="FF0000"/>
          <w:sz w:val="26"/>
          <w:szCs w:val="26"/>
          <w:lang w:val="de-DE"/>
        </w:rPr>
        <w:t xml:space="preserve"> bao gồm ____ chủng loại hàng hoá</w:t>
      </w:r>
      <w:r>
        <w:rPr>
          <w:color w:val="000000"/>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01 đính kèm)</w:t>
      </w:r>
    </w:p>
    <w:p>
      <w:pPr>
        <w:pStyle w:val="BodyText2"/>
        <w:spacing w:lineRule="auto" w:line="288" w:before="60" w:after="60"/>
        <w:ind w:firstLine="720" w:end="0"/>
        <w:jc w:val="both"/>
        <w:rPr>
          <w:sz w:val="26"/>
          <w:szCs w:val="26"/>
          <w:lang w:val="de-DE"/>
        </w:rPr>
      </w:pPr>
      <w:r>
        <w:rPr>
          <w:b/>
          <w:sz w:val="26"/>
          <w:szCs w:val="26"/>
          <w:lang w:val="fi-FI"/>
        </w:rPr>
        <w:t xml:space="preserve">5. Địa điểm thực hiện: </w:t>
      </w:r>
      <w:r>
        <w:rPr>
          <w:bCs/>
          <w:sz w:val="26"/>
          <w:szCs w:val="26"/>
          <w:lang w:val="fi-FI"/>
        </w:rPr>
        <w:t xml:space="preserve">Bệnh viện Đa khoa tỉnh Phú Thọ (Địa chỉ: </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6. </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6" w:name="_Hlk205369663"/>
      <w:r>
        <w:rPr>
          <w:b/>
          <w:bCs/>
          <w:color w:val="FF0000"/>
          <w:sz w:val="26"/>
          <w:szCs w:val="26"/>
          <w:lang w:val="nb-NO"/>
        </w:rPr>
        <w:t xml:space="preserve">________ đồng </w:t>
      </w:r>
      <w:r>
        <w:rPr>
          <w:i/>
          <w:iCs/>
          <w:color w:val="FF0000"/>
          <w:sz w:val="26"/>
          <w:szCs w:val="26"/>
          <w:lang w:val="nb-NO"/>
        </w:rPr>
        <w:t>(Bằng chữ: ___./.)</w:t>
      </w:r>
      <w:bookmarkEnd w:id="6"/>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01 đính kèm)</w:t>
      </w:r>
    </w:p>
    <w:p>
      <w:pPr>
        <w:pStyle w:val="BodyText2"/>
        <w:widowControl w:val="false"/>
        <w:spacing w:lineRule="auto" w:line="288" w:before="40" w:after="40"/>
        <w:ind w:firstLine="720" w:end="0"/>
        <w:jc w:val="both"/>
        <w:rPr>
          <w:sz w:val="26"/>
          <w:szCs w:val="26"/>
        </w:rPr>
      </w:pPr>
      <w:r>
        <w:rPr>
          <w:b/>
          <w:spacing w:val="-2"/>
          <w:sz w:val="26"/>
          <w:szCs w:val="26"/>
          <w:lang w:val="fi-FI"/>
        </w:rPr>
        <w:t xml:space="preserve">7.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8. Hình thức quản lý:</w:t>
      </w:r>
      <w:r>
        <w:rPr>
          <w:sz w:val="26"/>
          <w:szCs w:val="26"/>
        </w:rPr>
        <w:t xml:space="preserve"> Chủ đầu tư quản lý trực tiếp.</w:t>
      </w:r>
    </w:p>
    <w:p>
      <w:pPr>
        <w:pStyle w:val="BodyText2"/>
        <w:widowControl w:val="false"/>
        <w:spacing w:lineRule="auto" w:line="288" w:before="40" w:after="40"/>
        <w:ind w:firstLine="720" w:end="0"/>
        <w:jc w:val="both"/>
        <w:rPr>
          <w:spacing w:val="-2"/>
          <w:sz w:val="26"/>
          <w:szCs w:val="26"/>
          <w:lang w:val="fi-FI"/>
        </w:rPr>
      </w:pPr>
      <w:r>
        <w:rPr>
          <w:b/>
          <w:sz w:val="26"/>
          <w:szCs w:val="26"/>
        </w:rPr>
        <w:t xml:space="preserve">9. Thời gian thực hiện: </w:t>
      </w:r>
      <w:r>
        <w:rPr>
          <w:color w:val="FF0000"/>
          <w:sz w:val="26"/>
          <w:szCs w:val="26"/>
        </w:rPr>
        <w:t>____________.</w:t>
      </w:r>
      <w:bookmarkEnd w:id="3"/>
      <w:r>
        <w:rPr>
          <w:color w:val="FF0000"/>
          <w:sz w:val="26"/>
          <w:szCs w:val="26"/>
        </w:rPr>
        <w:t xml:space="preserve"> </w:t>
      </w:r>
      <w:r>
        <w:rPr>
          <w:i/>
          <w:iCs/>
          <w:color w:val="FF0000"/>
          <w:sz w:val="26"/>
          <w:szCs w:val="26"/>
          <w:highlight w:val="yellow"/>
        </w:rPr>
        <w:t>[Ghi thời gian thực hiện của dự toán mua sắm]</w:t>
      </w:r>
      <w:bookmarkEnd w:id="5"/>
    </w:p>
    <w:p>
      <w:pPr>
        <w:pStyle w:val="Normal"/>
        <w:spacing w:lineRule="auto" w:line="288" w:before="40" w:after="40"/>
        <w:jc w:val="both"/>
        <w:rPr>
          <w:b/>
          <w:sz w:val="26"/>
          <w:szCs w:val="26"/>
          <w:lang w:val="nl-NL"/>
        </w:rPr>
      </w:pPr>
      <w:r>
        <w:rPr>
          <w:b/>
          <w:sz w:val="26"/>
          <w:szCs w:val="26"/>
          <w:lang w:val="nl-NL"/>
        </w:rPr>
        <w:tab/>
        <w:t xml:space="preserve">II. KẾ HOẠCH LỰA CHỌN NHÀ THẦU: </w:t>
      </w:r>
    </w:p>
    <w:p>
      <w:pPr>
        <w:pStyle w:val="Normal"/>
        <w:spacing w:lineRule="auto" w:line="288" w:before="40" w:after="40"/>
        <w:jc w:val="both"/>
        <w:rPr>
          <w:b/>
          <w:bCs/>
          <w:sz w:val="26"/>
          <w:szCs w:val="26"/>
          <w:lang w:val="nl-NL"/>
        </w:rPr>
      </w:pPr>
      <w:r>
        <w:rPr>
          <w:b/>
          <w:bCs/>
          <w:sz w:val="26"/>
          <w:szCs w:val="26"/>
          <w:lang w:val="nl-NL"/>
        </w:rPr>
        <w:tab/>
        <w:t xml:space="preserve">1. Phần công việc đã thực hiện: </w:t>
      </w:r>
    </w:p>
    <w:tbl>
      <w:tblPr>
        <w:tblW w:w="9639" w:type="dxa"/>
        <w:jc w:val="start"/>
        <w:tblInd w:w="108" w:type="dxa"/>
        <w:tblLayout w:type="fixed"/>
        <w:tblCellMar>
          <w:top w:w="0" w:type="dxa"/>
          <w:start w:w="108" w:type="dxa"/>
          <w:bottom w:w="0" w:type="dxa"/>
          <w:end w:w="108" w:type="dxa"/>
        </w:tblCellMar>
      </w:tblPr>
      <w:tblGrid>
        <w:gridCol w:w="746"/>
        <w:gridCol w:w="2732"/>
        <w:gridCol w:w="2242"/>
        <w:gridCol w:w="1715"/>
        <w:gridCol w:w="2204"/>
      </w:tblGrid>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STT</w:t>
            </w:r>
          </w:p>
        </w:tc>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Nội dung công việc hoặc tên gói thầu</w:t>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Đơn vị thực hiện</w:t>
            </w:r>
          </w:p>
        </w:tc>
        <w:tc>
          <w:tcPr>
            <w:tcW w:w="17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Giá trị (đồng)</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Văn bản phê duyệt</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1</w:t>
            </w:r>
          </w:p>
        </w:tc>
        <w:tc>
          <w:tcPr>
            <w:tcW w:w="2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64" w:before="20" w:after="20"/>
              <w:rPr>
                <w:color w:val="FF0000"/>
                <w:sz w:val="26"/>
                <w:szCs w:val="26"/>
              </w:rPr>
            </w:pPr>
            <w:r>
              <w:rPr>
                <w:color w:val="FF0000"/>
                <w:sz w:val="26"/>
                <w:szCs w:val="26"/>
              </w:rPr>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2</w:t>
            </w:r>
          </w:p>
        </w:tc>
        <w:tc>
          <w:tcPr>
            <w:tcW w:w="2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64" w:before="20" w:after="20"/>
              <w:rPr>
                <w:color w:val="FF0000"/>
                <w:sz w:val="26"/>
                <w:szCs w:val="26"/>
              </w:rPr>
            </w:pPr>
            <w:r>
              <w:rPr>
                <w:color w:val="FF0000"/>
                <w:sz w:val="26"/>
                <w:szCs w:val="26"/>
              </w:rPr>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w:t>
            </w:r>
          </w:p>
        </w:tc>
        <w:tc>
          <w:tcPr>
            <w:tcW w:w="273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5720"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jc w:val="center"/>
              <w:rPr>
                <w:b/>
                <w:bCs/>
                <w:sz w:val="26"/>
                <w:szCs w:val="26"/>
              </w:rPr>
            </w:pPr>
            <w:r>
              <w:rPr>
                <w:b/>
                <w:bCs/>
                <w:sz w:val="26"/>
                <w:szCs w:val="26"/>
              </w:rPr>
              <w:t>Tổng giá trị</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i/>
                <w:iCs/>
                <w:sz w:val="26"/>
                <w:szCs w:val="26"/>
              </w:rPr>
              <w:t> </w:t>
            </w:r>
          </w:p>
        </w:tc>
        <w:tc>
          <w:tcPr>
            <w:tcW w:w="2204" w:type="dxa"/>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rPr>
                <w:sz w:val="26"/>
                <w:szCs w:val="26"/>
              </w:rPr>
            </w:pPr>
            <w:r>
              <w:rPr>
                <w:sz w:val="26"/>
                <w:szCs w:val="26"/>
              </w:rPr>
              <w:t> </w:t>
            </w:r>
          </w:p>
        </w:tc>
      </w:tr>
    </w:tbl>
    <w:p>
      <w:pPr>
        <w:pStyle w:val="Normal"/>
        <w:spacing w:lineRule="auto" w:line="288" w:before="40" w:after="40"/>
        <w:jc w:val="both"/>
        <w:rPr/>
      </w:pPr>
      <w:r>
        <w:rPr>
          <w:bCs/>
          <w:sz w:val="26"/>
          <w:szCs w:val="26"/>
          <w:lang w:val="nl-NL"/>
        </w:rPr>
        <w:tab/>
      </w:r>
      <w:r>
        <w:rPr>
          <w:bCs/>
          <w:color w:val="FF0000"/>
          <w:sz w:val="26"/>
          <w:szCs w:val="26"/>
          <w:highlight w:val="yellow"/>
          <w:lang w:val="nl-NL"/>
        </w:rPr>
        <w:t>Ghi chú:</w:t>
      </w:r>
    </w:p>
    <w:p>
      <w:pPr>
        <w:pStyle w:val="Normal"/>
        <w:spacing w:lineRule="auto" w:line="288" w:before="40" w:after="40"/>
        <w:jc w:val="both"/>
        <w:rPr/>
      </w:pPr>
      <w:r>
        <w:rPr>
          <w:bCs/>
          <w:color w:val="FF0000"/>
          <w:sz w:val="26"/>
          <w:szCs w:val="26"/>
          <w:highlight w:val="yellow"/>
          <w:lang w:val="nl-NL"/>
        </w:rPr>
        <w:tab/>
      </w:r>
      <w:r>
        <w:rPr>
          <w:bCs/>
          <w:i/>
          <w:iCs/>
          <w:color w:val="FF0000"/>
          <w:sz w:val="26"/>
          <w:szCs w:val="26"/>
          <w:highlight w:val="yellow"/>
          <w:lang w:val="nl-NL"/>
        </w:rPr>
        <w:t>- Đối với dự toán mua sắm không hình thành gói thầu và chi phí tư vấn, mục phần công việc đã thực hiện ghi là “Không có”.</w:t>
      </w:r>
    </w:p>
    <w:p>
      <w:pPr>
        <w:pStyle w:val="Normal"/>
        <w:spacing w:lineRule="auto" w:line="288" w:before="40" w:after="40"/>
        <w:jc w:val="both"/>
        <w:rPr>
          <w:bCs/>
          <w:i/>
          <w:iCs/>
          <w:color w:val="FF0000"/>
          <w:sz w:val="26"/>
          <w:szCs w:val="26"/>
          <w:lang w:val="nl-NL"/>
        </w:rPr>
      </w:pPr>
      <w:r>
        <w:rPr>
          <w:bCs/>
          <w:i/>
          <w:iCs/>
          <w:color w:val="FF0000"/>
          <w:sz w:val="26"/>
          <w:szCs w:val="26"/>
          <w:highlight w:val="yellow"/>
          <w:lang w:val="nl-NL"/>
        </w:rPr>
        <w:tab/>
        <w:t>- Đối với dự toán mua sắm hình thành gói thầu và chi phí tư vấn, điền đầy đủ thông tin theo bảng trên.</w:t>
      </w:r>
    </w:p>
    <w:p>
      <w:pPr>
        <w:pStyle w:val="Normal"/>
        <w:spacing w:lineRule="auto" w:line="288" w:before="40" w:after="40"/>
        <w:jc w:val="both"/>
        <w:rPr/>
      </w:pPr>
      <w:r>
        <w:rPr>
          <w:b/>
          <w:sz w:val="26"/>
          <w:szCs w:val="26"/>
          <w:lang w:val="nl-NL"/>
        </w:rPr>
        <w:tab/>
        <w:t xml:space="preserve">2. Phần công việc không áp dụng được một trong các hình thức lựa chọn nhà thầu: </w:t>
      </w:r>
      <w:r>
        <w:rPr>
          <w:bCs/>
          <w:sz w:val="26"/>
          <w:szCs w:val="26"/>
          <w:lang w:val="nl-NL"/>
        </w:rPr>
        <w:t>Không có.</w:t>
      </w:r>
    </w:p>
    <w:p>
      <w:pPr>
        <w:pStyle w:val="Normal"/>
        <w:spacing w:lineRule="auto" w:line="288" w:before="40" w:after="40"/>
        <w:jc w:val="both"/>
        <w:rPr/>
      </w:pPr>
      <w:r>
        <w:rPr>
          <w:bCs/>
          <w:sz w:val="26"/>
          <w:szCs w:val="26"/>
          <w:lang w:val="nl-NL"/>
        </w:rPr>
        <w:tab/>
      </w:r>
      <w:r>
        <w:rPr>
          <w:b/>
          <w:sz w:val="26"/>
          <w:szCs w:val="26"/>
          <w:lang w:val="nl-NL"/>
        </w:rPr>
        <w:t>3. Phần công việc thuộc kế hoạch lựa chọn nhà thầu:</w:t>
      </w:r>
    </w:p>
    <w:p>
      <w:pPr>
        <w:pStyle w:val="Normal"/>
        <w:spacing w:lineRule="auto" w:line="288" w:before="40" w:after="40"/>
        <w:jc w:val="both"/>
        <w:rPr/>
      </w:pPr>
      <w:r>
        <w:rPr>
          <w:bCs/>
          <w:sz w:val="26"/>
          <w:szCs w:val="26"/>
          <w:lang w:val="nl-NL"/>
        </w:rPr>
        <w:tab/>
      </w:r>
      <w:r>
        <w:rPr>
          <w:b/>
          <w:i/>
          <w:iCs/>
          <w:sz w:val="26"/>
          <w:szCs w:val="26"/>
          <w:lang w:val="nl-NL"/>
        </w:rPr>
        <w:t>3.1. Kế hoạch lựa chọn nhà thầu:</w:t>
      </w:r>
    </w:p>
    <w:p>
      <w:pPr>
        <w:pStyle w:val="Normal"/>
        <w:spacing w:lineRule="auto" w:line="288" w:before="40" w:after="40"/>
        <w:ind w:firstLine="720" w:end="0"/>
        <w:jc w:val="both"/>
        <w:rPr>
          <w:sz w:val="26"/>
          <w:szCs w:val="26"/>
          <w:lang w:val="nl-NL"/>
        </w:rPr>
      </w:pPr>
      <w:r>
        <w:rPr>
          <w:sz w:val="26"/>
          <w:szCs w:val="26"/>
          <w:lang w:val="nl-NL"/>
        </w:rPr>
        <w:t xml:space="preserve">Kế hoạch lựa chọn nhà thầu </w:t>
      </w:r>
      <w:r>
        <w:rPr>
          <w:color w:val="FF0000"/>
          <w:sz w:val="26"/>
          <w:szCs w:val="26"/>
          <w:lang w:val="nl-NL"/>
        </w:rPr>
        <w:t>dự toán mua sắm: __________</w:t>
      </w:r>
      <w:r>
        <w:rPr>
          <w:sz w:val="26"/>
          <w:szCs w:val="26"/>
          <w:lang w:val="nl-NL"/>
        </w:rPr>
        <w:t xml:space="preserve"> với nội dung chi tiết theo phụ lục 02 đính kèm.</w:t>
      </w:r>
    </w:p>
    <w:p>
      <w:pPr>
        <w:pStyle w:val="Normal"/>
        <w:spacing w:lineRule="auto" w:line="288" w:before="40" w:after="40"/>
        <w:ind w:firstLine="720" w:end="0"/>
        <w:jc w:val="both"/>
        <w:rPr>
          <w:b/>
          <w:bCs/>
          <w:i/>
          <w:iCs/>
          <w:sz w:val="26"/>
          <w:szCs w:val="26"/>
          <w:lang w:val="nl-NL"/>
        </w:rPr>
      </w:pPr>
      <w:r>
        <w:rPr>
          <w:b/>
          <w:bCs/>
          <w:i/>
          <w:iCs/>
          <w:sz w:val="26"/>
          <w:szCs w:val="26"/>
          <w:lang w:val="nl-NL"/>
        </w:rPr>
        <w:t>3.2. Giải trình nội dung kế hoạch lựa chọn nhà thầu:</w:t>
      </w:r>
    </w:p>
    <w:p>
      <w:pPr>
        <w:pStyle w:val="Normal"/>
        <w:spacing w:lineRule="auto" w:line="288" w:before="40" w:after="40"/>
        <w:ind w:firstLine="720" w:end="0"/>
        <w:jc w:val="both"/>
        <w:rPr>
          <w:color w:val="000000"/>
          <w:sz w:val="26"/>
          <w:szCs w:val="26"/>
          <w:lang w:val="nl-NL"/>
        </w:rPr>
      </w:pPr>
      <w:r>
        <w:rPr>
          <w:color w:val="000000"/>
          <w:sz w:val="26"/>
          <w:szCs w:val="26"/>
          <w:lang w:val="nl-NL"/>
        </w:rPr>
        <w:t xml:space="preserve">a) Cơ sở phân chia các gói thầu: </w:t>
      </w:r>
    </w:p>
    <w:p>
      <w:pPr>
        <w:pStyle w:val="Normal"/>
        <w:spacing w:lineRule="auto" w:line="288" w:before="40" w:after="40"/>
        <w:ind w:firstLine="720" w:end="0"/>
        <w:jc w:val="both"/>
        <w:rPr>
          <w:color w:val="FF0000"/>
          <w:sz w:val="26"/>
          <w:szCs w:val="26"/>
          <w:lang w:val="nl-NL"/>
        </w:rPr>
      </w:pPr>
      <w:r>
        <w:rPr>
          <w:color w:val="000000"/>
          <w:sz w:val="26"/>
          <w:szCs w:val="26"/>
          <w:lang w:val="nl-NL"/>
        </w:rPr>
        <w:t>Dự toán mua sắm phân chia thành</w:t>
      </w:r>
      <w:r>
        <w:rPr>
          <w:color w:val="FF0000"/>
          <w:sz w:val="26"/>
          <w:szCs w:val="26"/>
          <w:lang w:val="nl-NL"/>
        </w:rPr>
        <w:t xml:space="preserve"> ___ </w:t>
      </w:r>
      <w:r>
        <w:rPr>
          <w:i/>
          <w:iCs/>
          <w:color w:val="FF0000"/>
          <w:sz w:val="26"/>
          <w:szCs w:val="26"/>
          <w:highlight w:val="yellow"/>
          <w:lang w:val="nl-NL"/>
        </w:rPr>
        <w:t>[Ghi số lượng gói thầu]</w:t>
      </w:r>
      <w:r>
        <w:rPr>
          <w:color w:val="FF0000"/>
          <w:sz w:val="26"/>
          <w:szCs w:val="26"/>
          <w:lang w:val="nl-NL"/>
        </w:rPr>
        <w:t xml:space="preserve"> </w:t>
      </w:r>
      <w:r>
        <w:rPr>
          <w:color w:val="000000"/>
          <w:sz w:val="26"/>
          <w:szCs w:val="26"/>
          <w:lang w:val="nl-NL"/>
        </w:rPr>
        <w:t>gói thầu,</w:t>
      </w:r>
      <w:r>
        <w:rPr>
          <w:color w:val="FF0000"/>
          <w:sz w:val="26"/>
          <w:szCs w:val="26"/>
          <w:lang w:val="nl-NL"/>
        </w:rPr>
        <w:t xml:space="preserve"> </w:t>
      </w:r>
      <w:r>
        <w:rPr>
          <w:rFonts w:eastAsia="Calibri"/>
          <w:iCs/>
          <w:color w:val="000000"/>
          <w:sz w:val="26"/>
          <w:szCs w:val="26"/>
        </w:rPr>
        <w:t>việc phân chia gói thầu căn cứ vào tính chất của các hạng mục công việc, bảo đảm thuận tiện khi tổ chức lựa chọn nhà thầu và thực hiện hợp đồng, phù hợp với yêu cầu, chất lượng và điều kiện của gói thầu</w:t>
      </w:r>
      <w:r>
        <w:rPr>
          <w:color w:val="000000"/>
          <w:sz w:val="26"/>
          <w:szCs w:val="26"/>
          <w:lang w:val="nl-NL"/>
        </w:rPr>
        <w:t>.</w:t>
      </w:r>
    </w:p>
    <w:p>
      <w:pPr>
        <w:pStyle w:val="Normal"/>
        <w:spacing w:lineRule="auto" w:line="288" w:before="40" w:after="40"/>
        <w:ind w:firstLine="720" w:end="0"/>
        <w:jc w:val="both"/>
        <w:rPr>
          <w:color w:val="000000"/>
          <w:sz w:val="26"/>
          <w:szCs w:val="26"/>
          <w:lang w:val="nl-NL"/>
        </w:rPr>
      </w:pPr>
      <w:r>
        <w:rPr>
          <w:color w:val="000000"/>
          <w:sz w:val="26"/>
          <w:szCs w:val="26"/>
          <w:lang w:val="nl-NL"/>
        </w:rPr>
        <w:t>b) Giá gói thầu:</w:t>
      </w:r>
    </w:p>
    <w:p>
      <w:pPr>
        <w:pStyle w:val="Normal"/>
        <w:spacing w:lineRule="auto" w:line="276" w:before="40" w:after="40"/>
        <w:ind w:firstLine="720" w:end="0"/>
        <w:jc w:val="both"/>
        <w:rPr/>
      </w:pPr>
      <w:r>
        <w:rPr>
          <w:color w:val="000000"/>
          <w:sz w:val="26"/>
          <w:szCs w:val="26"/>
          <w:lang w:val="nl-NL"/>
        </w:rPr>
        <w:t>Giá gói thầu được tính đủ toàn bộ chi phí để thực hiện gói thầu, bao gồm cả thuế, phí, lệ phí và các chi phí liên quan khác.</w:t>
      </w:r>
    </w:p>
    <w:p>
      <w:pPr>
        <w:pStyle w:val="Normal"/>
        <w:spacing w:lineRule="auto" w:line="276" w:before="40" w:after="40"/>
        <w:ind w:firstLine="720" w:end="0"/>
        <w:jc w:val="both"/>
        <w:rPr/>
      </w:pPr>
      <w:r>
        <w:rPr>
          <w:color w:val="000000"/>
          <w:sz w:val="26"/>
          <w:szCs w:val="26"/>
          <w:lang w:val="nl-NL"/>
        </w:rPr>
        <w:t>Giá gói thầu được lựa chọn căn cứ theo Dự toán được lập bởi</w:t>
      </w:r>
      <w:r>
        <w:rPr>
          <w:color w:val="FF0000"/>
          <w:sz w:val="26"/>
          <w:szCs w:val="26"/>
          <w:lang w:val="nl-NL"/>
        </w:rPr>
        <w:t xml:space="preserve"> phòng _____ ngày ___/___/___.</w:t>
      </w:r>
    </w:p>
    <w:p>
      <w:pPr>
        <w:pStyle w:val="Normal"/>
        <w:spacing w:lineRule="auto" w:line="276" w:before="40" w:after="40"/>
        <w:ind w:firstLine="720" w:end="0"/>
        <w:jc w:val="both"/>
        <w:rPr/>
      </w:pPr>
      <w:r>
        <w:rPr>
          <w:color w:val="000000"/>
          <w:sz w:val="26"/>
          <w:szCs w:val="26"/>
          <w:lang w:val="nl-NL"/>
        </w:rPr>
        <w:t xml:space="preserve">c) Nguồn vốn: </w:t>
      </w:r>
      <w:r>
        <w:rPr>
          <w:bCs/>
          <w:color w:val="000000"/>
          <w:sz w:val="26"/>
          <w:szCs w:val="26"/>
        </w:rPr>
        <w:t>Nguồn thu từ dịch vụ khám chữa bệnh và các nguồn thu hợp pháp khác của đơn vị.</w:t>
      </w:r>
    </w:p>
    <w:p>
      <w:pPr>
        <w:pStyle w:val="Normal"/>
        <w:spacing w:lineRule="auto" w:line="276" w:before="40" w:after="40"/>
        <w:ind w:firstLine="720" w:end="0"/>
        <w:jc w:val="both"/>
        <w:rPr>
          <w:bCs/>
          <w:color w:val="000000"/>
          <w:sz w:val="26"/>
          <w:szCs w:val="26"/>
        </w:rPr>
      </w:pPr>
      <w:r>
        <w:rPr>
          <w:bCs/>
          <w:color w:val="000000"/>
          <w:sz w:val="26"/>
          <w:szCs w:val="26"/>
        </w:rPr>
        <w:t>d) Hình thức và phương thức lựa chọn nhà thầu:</w:t>
      </w:r>
    </w:p>
    <w:p>
      <w:pPr>
        <w:pStyle w:val="Normal"/>
        <w:spacing w:lineRule="auto" w:line="276" w:before="40" w:after="40"/>
        <w:ind w:firstLine="720" w:end="0"/>
        <w:jc w:val="both"/>
        <w:rPr>
          <w:bCs/>
          <w:color w:val="FF0000"/>
          <w:sz w:val="26"/>
          <w:szCs w:val="26"/>
        </w:rPr>
      </w:pPr>
      <w:r>
        <w:rPr>
          <w:bCs/>
          <w:color w:val="000000"/>
          <w:sz w:val="26"/>
          <w:szCs w:val="26"/>
        </w:rPr>
        <w:t xml:space="preserve">Hình thức lựa chọn nhà thầu: </w:t>
      </w:r>
      <w:r>
        <w:rPr>
          <w:color w:val="000000"/>
          <w:sz w:val="26"/>
          <w:szCs w:val="26"/>
          <w:lang w:val="nl-NL"/>
        </w:rPr>
        <w:t>Gói thầu thuộc kế hoạch lựa chọn nhà thầu là gói thầu</w:t>
      </w:r>
      <w:r>
        <w:rPr>
          <w:color w:val="FF0000"/>
          <w:sz w:val="26"/>
          <w:szCs w:val="26"/>
          <w:lang w:val="nl-NL"/>
        </w:rPr>
        <w:t xml:space="preserve"> </w:t>
      </w:r>
      <w:r>
        <w:rPr>
          <w:color w:val="000000"/>
          <w:sz w:val="26"/>
          <w:szCs w:val="26"/>
          <w:lang w:val="nl-NL"/>
        </w:rPr>
        <w:t>mua sắm hàng hoá</w:t>
      </w:r>
      <w:r>
        <w:rPr>
          <w:color w:val="FF0000"/>
          <w:sz w:val="26"/>
          <w:szCs w:val="26"/>
          <w:lang w:val="nl-NL"/>
        </w:rPr>
        <w:t xml:space="preserve"> </w:t>
      </w:r>
      <w:r>
        <w:rPr>
          <w:color w:val="000000"/>
          <w:sz w:val="26"/>
          <w:szCs w:val="26"/>
          <w:lang w:val="nl-NL"/>
        </w:rPr>
        <w:t>thuộc dự toán mua sắm không hình thành dự án có giá gói thầu không quá 500 triệu đồng, được áp dụng hình thức lựa chọn nhà thầu là chỉ định thầu rút gọn theo quy định tại Khoản 4, Điều 78, Nghị định 214/2025/NĐ-CP ngày 04/8/2025.</w:t>
      </w:r>
    </w:p>
    <w:p>
      <w:pPr>
        <w:pStyle w:val="Normal"/>
        <w:spacing w:lineRule="auto" w:line="276" w:before="40" w:after="40"/>
        <w:ind w:firstLine="720" w:end="0"/>
        <w:jc w:val="both"/>
        <w:rPr>
          <w:color w:val="000000"/>
          <w:sz w:val="26"/>
          <w:szCs w:val="26"/>
          <w:lang w:val="nl-NL"/>
        </w:rPr>
      </w:pPr>
      <w:r>
        <w:rPr>
          <w:color w:val="000000"/>
          <w:sz w:val="26"/>
          <w:szCs w:val="26"/>
          <w:lang w:val="nl-NL"/>
        </w:rPr>
        <w:t>đ) Thời gian tổ chức lựa chọn nhà thầu: 15 ngày.</w:t>
      </w:r>
    </w:p>
    <w:p>
      <w:pPr>
        <w:pStyle w:val="Normal"/>
        <w:spacing w:lineRule="auto" w:line="276" w:before="40" w:after="40"/>
        <w:ind w:firstLine="720" w:end="0"/>
        <w:jc w:val="both"/>
        <w:rPr>
          <w:color w:val="000000"/>
          <w:sz w:val="26"/>
          <w:szCs w:val="26"/>
          <w:lang w:val="nl-NL"/>
        </w:rPr>
      </w:pPr>
      <w:r>
        <w:rPr>
          <w:color w:val="000000"/>
          <w:sz w:val="26"/>
          <w:szCs w:val="26"/>
          <w:lang w:val="nl-NL"/>
        </w:rPr>
        <w:t>e) Thời gian bắt đầu tổ chức lựa chọn nhà thầu:</w:t>
      </w:r>
      <w:r>
        <w:rPr>
          <w:color w:val="FF0000"/>
          <w:sz w:val="26"/>
          <w:szCs w:val="26"/>
          <w:lang w:val="nl-NL"/>
        </w:rPr>
        <w:t xml:space="preserve"> Quý ___, năm ___</w:t>
      </w:r>
      <w:r>
        <w:rPr>
          <w:color w:val="000000"/>
          <w:sz w:val="26"/>
          <w:szCs w:val="26"/>
          <w:lang w:val="nl-NL"/>
        </w:rPr>
        <w:t>.</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[Thời gian bắt đầu tổ chức LCNT căn cứ vào thời điểm gửi thư mời hoàn thiện hợp đồng cho nhà thầu]</w:t>
      </w:r>
    </w:p>
    <w:p>
      <w:pPr>
        <w:pStyle w:val="Normal"/>
        <w:spacing w:lineRule="auto" w:line="276" w:before="40" w:after="40"/>
        <w:ind w:firstLine="720" w:end="0"/>
        <w:jc w:val="both"/>
        <w:rPr/>
      </w:pPr>
      <w:r>
        <w:rPr>
          <w:color w:val="000000"/>
          <w:sz w:val="26"/>
          <w:szCs w:val="26"/>
          <w:lang w:val="nl-NL"/>
        </w:rPr>
        <w:t>g) Loại hợp đồng: Gói thầu thuộc kế hoạch lựa chọn nhà thầu áp dụng loại hợp đồng trọn gói</w:t>
      </w:r>
      <w:bookmarkStart w:id="7" w:name="_Hlk206139591"/>
      <w:r>
        <w:rPr>
          <w:color w:val="000000"/>
          <w:sz w:val="26"/>
          <w:szCs w:val="26"/>
          <w:lang w:val="nl-NL"/>
        </w:rPr>
        <w:t>,</w:t>
      </w:r>
      <w:r>
        <w:rPr>
          <w:iCs/>
          <w:color w:val="000000"/>
          <w:sz w:val="26"/>
          <w:szCs w:val="26"/>
          <w:lang w:val="nl-NL"/>
        </w:rPr>
        <w:t xml:space="preserve"> quy định tại Khoản 1, Điều 64, Luật Đấu thầu số 22/2023/QH15 </w:t>
      </w:r>
      <w:r>
        <w:rPr>
          <w:color w:val="000000"/>
          <w:sz w:val="26"/>
          <w:szCs w:val="26"/>
          <w:lang w:val="nl-NL"/>
        </w:rPr>
        <w:t>ngày 23/6/2023.</w:t>
      </w:r>
      <w:bookmarkEnd w:id="7"/>
    </w:p>
    <w:p>
      <w:pPr>
        <w:pStyle w:val="Normal"/>
        <w:spacing w:lineRule="auto" w:line="276" w:before="40" w:after="40"/>
        <w:ind w:firstLine="720" w:end="0"/>
        <w:jc w:val="both"/>
        <w:rPr>
          <w:color w:val="FF0000"/>
          <w:sz w:val="26"/>
          <w:szCs w:val="26"/>
          <w:lang w:val="nl-NL"/>
        </w:rPr>
      </w:pPr>
      <w:r>
        <w:rPr>
          <w:color w:val="000000"/>
          <w:sz w:val="26"/>
          <w:szCs w:val="26"/>
          <w:lang w:val="nl-NL"/>
        </w:rPr>
        <w:t>h) Thời gian thực hiện gói thầu:</w:t>
      </w:r>
      <w:r>
        <w:rPr>
          <w:color w:val="FF0000"/>
          <w:sz w:val="26"/>
          <w:szCs w:val="26"/>
          <w:lang w:val="nl-NL"/>
        </w:rPr>
        <w:t xml:space="preserve"> _______ ngày.</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[Thời gian thực hiện gói thầu tính từ ngày hợp đồng có hiệu lực đến ngày nghiệm thu hoàn thành]</w:t>
      </w:r>
    </w:p>
    <w:p>
      <w:pPr>
        <w:pStyle w:val="Normal"/>
        <w:spacing w:lineRule="auto" w:line="276" w:before="40" w:after="40"/>
        <w:ind w:firstLine="720" w:end="0"/>
        <w:jc w:val="both"/>
        <w:rPr/>
      </w:pPr>
      <w:r>
        <w:rPr>
          <w:color w:val="000000"/>
          <w:sz w:val="26"/>
          <w:szCs w:val="26"/>
          <w:lang w:val="nl-NL"/>
        </w:rPr>
        <w:t>i) Tuỳ chọn mua thêm (nếu có): Không áp dụng.</w:t>
      </w:r>
    </w:p>
    <w:p>
      <w:pPr>
        <w:pStyle w:val="Normal"/>
        <w:spacing w:lineRule="auto" w:line="276" w:before="40" w:after="40"/>
        <w:ind w:firstLine="720" w:end="0"/>
        <w:jc w:val="both"/>
        <w:rPr/>
      </w:pPr>
      <w:r>
        <w:rPr>
          <w:b/>
          <w:bCs/>
          <w:sz w:val="26"/>
          <w:szCs w:val="26"/>
          <w:lang w:val="nl-NL"/>
        </w:rPr>
        <w:t>4. Phần công việc chưa đủ điều kiện lập kế hoạch lựa chọn nhà thầu:</w:t>
      </w:r>
      <w:r>
        <w:rPr>
          <w:sz w:val="26"/>
          <w:szCs w:val="26"/>
          <w:lang w:val="nl-NL"/>
        </w:rPr>
        <w:t xml:space="preserve"> Không có.</w:t>
      </w:r>
    </w:p>
    <w:p>
      <w:pPr>
        <w:pStyle w:val="Normal"/>
        <w:spacing w:lineRule="auto" w:line="276" w:before="40" w:after="40"/>
        <w:ind w:firstLine="720" w:end="0"/>
        <w:jc w:val="both"/>
        <w:rPr>
          <w:b/>
          <w:bCs/>
          <w:sz w:val="26"/>
          <w:szCs w:val="26"/>
          <w:lang w:val="nl-NL"/>
        </w:rPr>
      </w:pPr>
      <w:r>
        <w:rPr>
          <w:b/>
          <w:bCs/>
          <w:sz w:val="26"/>
          <w:szCs w:val="26"/>
          <w:lang w:val="nl-NL"/>
        </w:rPr>
        <w:t>5. Tổng giá trị các phần công việc:</w:t>
      </w:r>
    </w:p>
    <w:tbl>
      <w:tblPr>
        <w:tblW w:w="9180" w:type="dxa"/>
        <w:jc w:val="start"/>
        <w:tblInd w:w="108" w:type="dxa"/>
        <w:tblLayout w:type="fixed"/>
        <w:tblCellMar>
          <w:top w:w="0" w:type="dxa"/>
          <w:start w:w="108" w:type="dxa"/>
          <w:bottom w:w="0" w:type="dxa"/>
          <w:end w:w="108" w:type="dxa"/>
        </w:tblCellMar>
      </w:tblPr>
      <w:tblGrid>
        <w:gridCol w:w="743"/>
        <w:gridCol w:w="6121"/>
        <w:gridCol w:w="2316"/>
      </w:tblGrid>
      <w:tr>
        <w:trPr>
          <w:trHeight w:val="446"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STT</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Nội dung</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Giá trị (đồng)</w:t>
            </w:r>
          </w:p>
        </w:tc>
      </w:tr>
      <w:tr>
        <w:trPr>
          <w:trHeight w:val="359"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1</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đã thực hiện</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color w:val="FF0000"/>
                <w:sz w:val="26"/>
                <w:szCs w:val="26"/>
              </w:rPr>
            </w:pPr>
            <w:r>
              <w:rPr>
                <w:color w:val="FF0000"/>
                <w:sz w:val="26"/>
                <w:szCs w:val="26"/>
              </w:rPr>
              <w:softHyphen/>
              <w:t>___</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2</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không áp dụng được một trong các hình thức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sz w:val="26"/>
                <w:szCs w:val="26"/>
              </w:rPr>
            </w:pPr>
            <w:r>
              <w:rPr>
                <w:sz w:val="26"/>
                <w:szCs w:val="26"/>
                <w:lang w:val="nb-NO"/>
              </w:rPr>
              <w:t>0</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3</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thuộc kế hoạch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color w:val="FF0000"/>
                <w:sz w:val="26"/>
                <w:szCs w:val="26"/>
              </w:rPr>
            </w:pPr>
            <w:r>
              <w:rPr>
                <w:color w:val="FF0000"/>
                <w:sz w:val="26"/>
                <w:szCs w:val="26"/>
              </w:rPr>
              <w:t>___</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4</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chưa đủ điều kiện lập kế hoạch lựa chọn nhà thầu (nếu có)</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sz w:val="26"/>
                <w:szCs w:val="26"/>
              </w:rPr>
            </w:pPr>
            <w:r>
              <w:rPr>
                <w:sz w:val="26"/>
                <w:szCs w:val="26"/>
                <w:lang w:val="nb-NO"/>
              </w:rPr>
              <w:t>0</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b/>
                <w:bCs/>
                <w:sz w:val="26"/>
                <w:szCs w:val="26"/>
                <w:lang w:val="nb-NO"/>
              </w:rPr>
              <w:t>Tổng giá trị các phần công việc</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b/>
                <w:bCs/>
                <w:color w:val="FF0000"/>
                <w:sz w:val="26"/>
                <w:szCs w:val="26"/>
              </w:rPr>
            </w:pPr>
            <w:r>
              <w:rPr>
                <w:b/>
                <w:bCs/>
                <w:color w:val="FF0000"/>
                <w:sz w:val="26"/>
                <w:szCs w:val="26"/>
              </w:rPr>
              <w:t>___</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b/>
                <w:bCs/>
                <w:sz w:val="26"/>
                <w:szCs w:val="26"/>
                <w:lang w:val="nb-NO"/>
              </w:rPr>
              <w:t xml:space="preserve">Tổng mức đầu tư của dự án, </w:t>
            </w:r>
            <w:r>
              <w:rPr>
                <w:b/>
                <w:bCs/>
                <w:sz w:val="26"/>
                <w:szCs w:val="26"/>
              </w:rPr>
              <w:t>dự toán mua sắm hoặc dự toán nhiệm vụ chuẩn bị đầu tư</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end"/>
              <w:rPr>
                <w:b/>
                <w:bCs/>
                <w:color w:val="FF0000"/>
                <w:sz w:val="26"/>
                <w:szCs w:val="26"/>
              </w:rPr>
            </w:pPr>
            <w:r>
              <w:rPr>
                <w:b/>
                <w:bCs/>
                <w:color w:val="FF0000"/>
                <w:sz w:val="26"/>
                <w:szCs w:val="26"/>
              </w:rPr>
              <w:t>___</w:t>
            </w:r>
          </w:p>
        </w:tc>
      </w:tr>
    </w:tbl>
    <w:p>
      <w:pPr>
        <w:pStyle w:val="Normal"/>
        <w:spacing w:lineRule="auto" w:line="288" w:before="40" w:after="40"/>
        <w:jc w:val="both"/>
        <w:rPr>
          <w:b/>
          <w:sz w:val="6"/>
          <w:szCs w:val="6"/>
          <w:lang w:val="nl-NL"/>
        </w:rPr>
      </w:pPr>
      <w:r>
        <w:rPr>
          <w:b/>
          <w:sz w:val="26"/>
          <w:szCs w:val="26"/>
          <w:lang w:val="nl-NL"/>
        </w:rPr>
        <w:tab/>
      </w:r>
    </w:p>
    <w:p>
      <w:pPr>
        <w:pStyle w:val="Normal"/>
        <w:spacing w:lineRule="auto" w:line="288" w:before="40" w:after="40"/>
        <w:jc w:val="both"/>
        <w:rPr>
          <w:b/>
          <w:sz w:val="26"/>
          <w:szCs w:val="26"/>
          <w:lang w:val="nl-NL"/>
        </w:rPr>
      </w:pPr>
      <w:r>
        <w:rPr>
          <w:b/>
          <w:sz w:val="26"/>
          <w:szCs w:val="26"/>
          <w:lang w:val="nl-NL"/>
        </w:rPr>
        <w:tab/>
        <w:t>III. KIẾN NGHỊ:</w:t>
      </w:r>
    </w:p>
    <w:p>
      <w:pPr>
        <w:pStyle w:val="Normal"/>
        <w:tabs>
          <w:tab w:val="clear" w:pos="720"/>
          <w:tab w:val="left" w:pos="993" w:leader="none"/>
        </w:tabs>
        <w:spacing w:lineRule="auto" w:line="288" w:before="40" w:after="40"/>
        <w:ind w:firstLine="709" w:end="0"/>
        <w:jc w:val="both"/>
        <w:rPr>
          <w:sz w:val="26"/>
          <w:szCs w:val="26"/>
          <w:lang w:val="nl-NL"/>
        </w:rPr>
      </w:pPr>
      <w:r>
        <w:rPr>
          <w:sz w:val="26"/>
          <w:szCs w:val="26"/>
          <w:lang w:val="nl-NL"/>
        </w:rPr>
        <w:t xml:space="preserve">Trên cơ sở các nội dung nêu trên, </w:t>
      </w:r>
      <w:r>
        <w:rPr>
          <w:color w:val="FF0000"/>
          <w:sz w:val="26"/>
          <w:szCs w:val="26"/>
          <w:lang w:val="nl-NL"/>
        </w:rPr>
        <w:t>phòng _____</w:t>
      </w:r>
      <w:r>
        <w:rPr>
          <w:sz w:val="26"/>
          <w:szCs w:val="26"/>
          <w:lang w:val="nl-NL"/>
        </w:rPr>
        <w:t xml:space="preserve"> kính đề nghị Giám đốc Bệnh viện Đa khoa tỉnh Phú Thọ xem xét, phê duyệt dự toán và kế hoạch lựa chọn nhà thầu </w:t>
      </w:r>
      <w:r>
        <w:rPr>
          <w:color w:val="FF0000"/>
          <w:sz w:val="26"/>
          <w:szCs w:val="26"/>
          <w:lang w:val="nl-NL"/>
        </w:rPr>
        <w:t>dự toán mua sắm: _________</w:t>
      </w:r>
      <w:r>
        <w:rPr>
          <w:color w:val="000000"/>
          <w:sz w:val="26"/>
          <w:szCs w:val="26"/>
          <w:lang w:val="nl-NL"/>
        </w:rPr>
        <w:t>./.</w:t>
      </w:r>
    </w:p>
    <w:p>
      <w:pPr>
        <w:pStyle w:val="Normal"/>
        <w:tabs>
          <w:tab w:val="clear" w:pos="720"/>
          <w:tab w:val="left" w:pos="993" w:leader="none"/>
        </w:tabs>
        <w:spacing w:lineRule="auto" w:line="288" w:before="40" w:after="40"/>
        <w:ind w:firstLine="709" w:end="0"/>
        <w:jc w:val="both"/>
        <w:rPr>
          <w:sz w:val="2"/>
          <w:szCs w:val="2"/>
          <w:lang w:val="nl-NL"/>
        </w:rPr>
      </w:pPr>
      <w:r>
        <w:rPr>
          <w:sz w:val="2"/>
          <w:szCs w:val="2"/>
          <w:lang w:val="nl-NL"/>
        </w:rPr>
      </w:r>
    </w:p>
    <w:tbl>
      <w:tblPr>
        <w:tblW w:w="9180" w:type="dxa"/>
        <w:jc w:val="start"/>
        <w:tblInd w:w="108" w:type="dxa"/>
        <w:tblLayout w:type="fixed"/>
        <w:tblCellMar>
          <w:top w:w="0" w:type="dxa"/>
          <w:start w:w="108" w:type="dxa"/>
          <w:bottom w:w="0" w:type="dxa"/>
          <w:end w:w="108" w:type="dxa"/>
        </w:tblCellMar>
      </w:tblPr>
      <w:tblGrid>
        <w:gridCol w:w="4140"/>
        <w:gridCol w:w="5040"/>
      </w:tblGrid>
      <w:tr>
        <w:trPr/>
        <w:tc>
          <w:tcPr>
            <w:tcW w:w="4140" w:type="dxa"/>
            <w:tcBorders/>
          </w:tcPr>
          <w:p>
            <w:pPr>
              <w:pStyle w:val="Normal"/>
              <w:spacing w:lineRule="auto" w:line="276"/>
              <w:rPr>
                <w:b/>
                <w:i/>
                <w:sz w:val="24"/>
                <w:szCs w:val="24"/>
                <w:lang w:val="es-MX"/>
              </w:rPr>
            </w:pPr>
            <w:r>
              <w:rPr>
                <w:b/>
                <w:i/>
                <w:sz w:val="24"/>
                <w:szCs w:val="24"/>
                <w:lang w:val="es-MX"/>
              </w:rPr>
              <w:t>Nơi nhận:</w:t>
            </w:r>
          </w:p>
          <w:p>
            <w:pPr>
              <w:pStyle w:val="Normal"/>
              <w:spacing w:lineRule="auto" w:line="276"/>
              <w:rPr/>
            </w:pPr>
            <w:r>
              <w:rPr>
                <w:sz w:val="22"/>
                <w:szCs w:val="22"/>
                <w:lang w:val="es-MX"/>
              </w:rPr>
              <w:t>- Như trên;</w:t>
            </w:r>
          </w:p>
          <w:p>
            <w:pPr>
              <w:pStyle w:val="Normal"/>
              <w:spacing w:lineRule="auto" w:line="276"/>
              <w:ind w:hanging="510" w:start="510" w:end="0"/>
              <w:rPr>
                <w:szCs w:val="20"/>
                <w:lang w:val="es-MX"/>
              </w:rPr>
            </w:pPr>
            <w:r>
              <w:rPr>
                <w:sz w:val="22"/>
                <w:szCs w:val="22"/>
                <w:lang w:val="es-MX"/>
              </w:rPr>
              <w:t>- Lưu: TCKT;</w:t>
            </w:r>
            <w:r>
              <w:rPr>
                <w:color w:val="FF0000"/>
                <w:sz w:val="22"/>
                <w:szCs w:val="22"/>
                <w:lang w:val="es-MX"/>
              </w:rPr>
              <w:t xml:space="preserve"> _______.</w:t>
            </w:r>
          </w:p>
        </w:tc>
        <w:tc>
          <w:tcPr>
            <w:tcW w:w="5040" w:type="dxa"/>
            <w:tcBorders/>
          </w:tcPr>
          <w:p>
            <w:pPr>
              <w:pStyle w:val="Normal"/>
              <w:jc w:val="center"/>
              <w:rPr>
                <w:b/>
                <w:color w:val="FF0000"/>
                <w:sz w:val="26"/>
                <w:szCs w:val="26"/>
                <w:lang w:val="es-MX"/>
              </w:rPr>
            </w:pPr>
            <w:r>
              <w:rPr>
                <w:b/>
                <w:color w:val="FF0000"/>
                <w:sz w:val="26"/>
                <w:szCs w:val="26"/>
                <w:lang w:val="es-MX"/>
              </w:rPr>
              <w:t>PHÒNG ______________</w:t>
            </w:r>
          </w:p>
          <w:p>
            <w:pPr>
              <w:pStyle w:val="Normal"/>
              <w:jc w:val="center"/>
              <w:rPr>
                <w:b/>
                <w:color w:val="FF0000"/>
                <w:sz w:val="26"/>
                <w:szCs w:val="26"/>
                <w:lang w:val="vi-VN"/>
              </w:rPr>
            </w:pPr>
            <w:r>
              <w:rPr>
                <w:b/>
                <w:color w:val="FF0000"/>
                <w:sz w:val="26"/>
                <w:szCs w:val="26"/>
                <w:lang w:val="es-MX"/>
              </w:rPr>
              <w:t>Trưởng phòng</w:t>
            </w:r>
          </w:p>
          <w:p>
            <w:pPr>
              <w:pStyle w:val="Normal"/>
              <w:jc w:val="center"/>
              <w:rPr>
                <w:b/>
                <w:color w:val="FF0000"/>
                <w:sz w:val="26"/>
                <w:szCs w:val="26"/>
                <w:lang w:val="es-MX"/>
              </w:rPr>
            </w:pPr>
            <w:r>
              <w:rPr>
                <w:b/>
                <w:color w:val="FF0000"/>
                <w:sz w:val="26"/>
                <w:szCs w:val="26"/>
                <w:lang w:val="es-MX"/>
              </w:rPr>
            </w:r>
          </w:p>
          <w:p>
            <w:pPr>
              <w:pStyle w:val="Normal"/>
              <w:rPr>
                <w:color w:val="FF0000"/>
                <w:sz w:val="46"/>
                <w:szCs w:val="46"/>
                <w:lang w:val="es-MX"/>
              </w:rPr>
            </w:pPr>
            <w:r>
              <w:rPr>
                <w:color w:val="FF0000"/>
                <w:sz w:val="46"/>
                <w:szCs w:val="46"/>
                <w:lang w:val="es-MX"/>
              </w:rPr>
            </w:r>
          </w:p>
          <w:p>
            <w:pPr>
              <w:pStyle w:val="Normal"/>
              <w:rPr>
                <w:color w:val="FF0000"/>
                <w:sz w:val="24"/>
                <w:szCs w:val="24"/>
                <w:lang w:val="es-MX"/>
              </w:rPr>
            </w:pPr>
            <w:r>
              <w:rPr>
                <w:color w:val="FF0000"/>
                <w:sz w:val="24"/>
                <w:szCs w:val="24"/>
                <w:lang w:val="es-MX"/>
              </w:rPr>
            </w:r>
          </w:p>
          <w:p>
            <w:pPr>
              <w:pStyle w:val="Normal"/>
              <w:jc w:val="center"/>
              <w:rPr>
                <w:b/>
                <w:sz w:val="26"/>
                <w:szCs w:val="26"/>
                <w:lang w:val="es-MX"/>
              </w:rPr>
            </w:pPr>
            <w:r>
              <w:rPr>
                <w:b/>
                <w:color w:val="FF0000"/>
                <w:sz w:val="26"/>
                <w:szCs w:val="26"/>
                <w:lang w:val="es-MX"/>
              </w:rPr>
              <w:t>____________</w:t>
            </w:r>
          </w:p>
        </w:tc>
      </w:tr>
    </w:tbl>
    <w:p>
      <w:pPr>
        <w:sectPr>
          <w:footerReference w:type="default" r:id="rId2"/>
          <w:type w:val="nextPage"/>
          <w:pgSz w:w="11906" w:h="16838"/>
          <w:pgMar w:left="1701" w:right="1134" w:gutter="0" w:header="0" w:top="1134" w:footer="202" w:bottom="1134"/>
          <w:pgNumType w:fmt="decimal"/>
          <w:formProt w:val="false"/>
          <w:textDirection w:val="lrTb"/>
          <w:docGrid w:type="default" w:linePitch="381" w:charSpace="0"/>
        </w:sectPr>
      </w:pPr>
    </w:p>
    <w:p>
      <w:pPr>
        <w:pStyle w:val="Normal"/>
        <w:jc w:val="center"/>
        <w:rPr>
          <w:b/>
          <w:bCs/>
          <w:sz w:val="26"/>
          <w:szCs w:val="26"/>
        </w:rPr>
      </w:pPr>
      <w:r>
        <w:rPr>
          <w:b/>
          <w:bCs/>
          <w:sz w:val="26"/>
          <w:szCs w:val="26"/>
        </w:rPr>
        <w:t>PHỤ LỤC 01: BẢNG TỔNG HỢP DỰ TOÁN</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________________________</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01/TTr-_____</w:t>
      </w:r>
      <w:r>
        <w:rPr>
          <w:i/>
          <w:iCs/>
          <w:color w:val="FF0000"/>
          <w:sz w:val="26"/>
          <w:szCs w:val="26"/>
        </w:rPr>
        <w:t xml:space="preserve"> ngày ___/___/___ </w:t>
      </w:r>
      <w:r>
        <w:rPr>
          <w:i/>
          <w:iCs/>
          <w:color w:val="FF0000"/>
          <w:sz w:val="26"/>
          <w:szCs w:val="26"/>
          <w:lang w:val="vi-VN"/>
        </w:rPr>
        <w:t>của</w:t>
      </w:r>
      <w:r>
        <w:rPr>
          <w:i/>
          <w:iCs/>
          <w:color w:val="FF0000"/>
          <w:sz w:val="26"/>
          <w:szCs w:val="26"/>
        </w:rPr>
        <w:t xml:space="preserve"> Trưởng phòng __________</w:t>
      </w:r>
      <w:r>
        <w:rPr>
          <w:i/>
          <w:iCs/>
          <w:color w:val="FF0000"/>
          <w:sz w:val="26"/>
          <w:szCs w:val="26"/>
          <w:lang w:val="vi-VN"/>
        </w:rPr>
        <w:t>)</w:t>
      </w:r>
    </w:p>
    <w:p>
      <w:pPr>
        <w:pStyle w:val="Normal"/>
        <w:jc w:val="center"/>
        <w:rPr>
          <w:i/>
          <w:iCs/>
          <w:color w:val="FF0000"/>
          <w:sz w:val="36"/>
          <w:szCs w:val="36"/>
        </w:rPr>
      </w:pPr>
      <w:r>
        <w:rPr>
          <w:i/>
          <w:iCs/>
          <w:color w:val="FF0000"/>
          <w:sz w:val="36"/>
          <w:szCs w:val="36"/>
        </w:rPr>
      </w:r>
    </w:p>
    <w:tbl>
      <w:tblPr>
        <w:tblW w:w="5250" w:type="pct"/>
        <w:jc w:val="start"/>
        <w:tblInd w:w="-431" w:type="dxa"/>
        <w:tblLayout w:type="fixed"/>
        <w:tblCellMar>
          <w:top w:w="0" w:type="dxa"/>
          <w:start w:w="108" w:type="dxa"/>
          <w:bottom w:w="0" w:type="dxa"/>
          <w:end w:w="108" w:type="dxa"/>
        </w:tblCellMar>
      </w:tblPr>
      <w:tblGrid>
        <w:gridCol w:w="675"/>
        <w:gridCol w:w="1533"/>
        <w:gridCol w:w="835"/>
        <w:gridCol w:w="977"/>
        <w:gridCol w:w="838"/>
        <w:gridCol w:w="973"/>
        <w:gridCol w:w="977"/>
        <w:gridCol w:w="3625"/>
        <w:gridCol w:w="1117"/>
        <w:gridCol w:w="915"/>
        <w:gridCol w:w="1276"/>
        <w:gridCol w:w="1557"/>
      </w:tblGrid>
      <w:tr>
        <w:trPr>
          <w:trHeight w:val="2166"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bookmarkStart w:id="8" w:name="_Hlk224139169"/>
            <w:bookmarkEnd w:id="8"/>
            <w:r>
              <w:rPr>
                <w:b/>
                <w:bCs/>
                <w:color w:val="000000"/>
              </w:rPr>
              <w:t>STT</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Ký mã hiệu</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Năm sản xuất</w:t>
            </w:r>
          </w:p>
        </w:tc>
        <w:tc>
          <w:tcPr>
            <w:tcW w:w="97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Xuất xứ (quốc gia, vùng lãnh thổ)</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Hãng sản xuất</w:t>
            </w:r>
          </w:p>
        </w:tc>
        <w:tc>
          <w:tcPr>
            <w:tcW w:w="36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Cấu hình, tính năng kỹ thuật cơ bản</w:t>
            </w:r>
          </w:p>
        </w:tc>
        <w:tc>
          <w:tcPr>
            <w:tcW w:w="111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Khối lượng</w:t>
            </w:r>
          </w:p>
        </w:tc>
        <w:tc>
          <w:tcPr>
            <w:tcW w:w="12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 xml:space="preserve">Đơn giá </w:t>
            </w:r>
          </w:p>
          <w:p>
            <w:pPr>
              <w:pStyle w:val="Normal"/>
              <w:spacing w:lineRule="auto" w:line="264" w:before="20" w:after="20"/>
              <w:ind w:hanging="2" w:end="0"/>
              <w:jc w:val="center"/>
              <w:rPr>
                <w:b/>
                <w:bCs/>
                <w:color w:val="000000"/>
              </w:rPr>
            </w:pPr>
            <w:r>
              <w:rPr>
                <w:b/>
                <w:bCs/>
                <w:color w:val="000000"/>
              </w:rPr>
              <w:t>(Đã bao gồm thuế VAT) (đồng)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 xml:space="preserve">Thành tiền </w:t>
            </w:r>
          </w:p>
          <w:p>
            <w:pPr>
              <w:pStyle w:val="Normal"/>
              <w:spacing w:lineRule="auto" w:line="264" w:before="20" w:after="20"/>
              <w:ind w:hanging="2" w:end="0"/>
              <w:jc w:val="center"/>
              <w:rPr>
                <w:b/>
                <w:bCs/>
                <w:color w:val="000000"/>
              </w:rPr>
            </w:pPr>
            <w:r>
              <w:rPr>
                <w:b/>
                <w:bCs/>
                <w:color w:val="000000"/>
              </w:rPr>
              <w:t>(Đã bao gồm thuế VAT) (đồng)</w:t>
            </w:r>
          </w:p>
        </w:tc>
      </w:tr>
      <w:tr>
        <w:trPr>
          <w:trHeight w:val="78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rPr>
            </w:pPr>
            <w:r>
              <w:rPr>
                <w:color w:val="000000"/>
              </w:rPr>
              <w:t>1</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rPr>
            </w:pPr>
            <w:r>
              <w:rPr>
                <w:color w:val="FF0000"/>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r>
      <w:tr>
        <w:trPr>
          <w:trHeight w:val="727"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rPr>
            </w:pPr>
            <w:r>
              <w:rPr>
                <w:color w:val="000000"/>
              </w:rPr>
              <w:t>2</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rPr>
            </w:pPr>
            <w:r>
              <w:rPr>
                <w:color w:val="FF0000"/>
              </w:rPr>
              <w:t>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r>
      <w:tr>
        <w:trPr>
          <w:trHeight w:val="66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53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rPr>
            </w:pPr>
            <w:r>
              <w:rPr>
                <w:color w:val="000000"/>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rPr>
            </w:pPr>
            <w:r>
              <w:rPr>
                <w:color w:val="000000"/>
              </w:rPr>
            </w:r>
          </w:p>
        </w:tc>
      </w:tr>
      <w:tr>
        <w:trPr>
          <w:trHeight w:val="529"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rPr>
            </w:pPr>
            <w:r>
              <w:rPr>
                <w:color w:val="000000"/>
              </w:rPr>
            </w:r>
          </w:p>
        </w:tc>
        <w:tc>
          <w:tcPr>
            <w:tcW w:w="13066"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rPr>
            </w:pPr>
            <w:r>
              <w:rPr>
                <w:b/>
                <w:bCs/>
                <w:color w:val="000000"/>
              </w:rPr>
              <w:t>TỔNG CỘNG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b/>
                <w:bCs/>
                <w:color w:val="FF0000"/>
              </w:rPr>
            </w:pPr>
            <w:r>
              <w:rPr>
                <w:b/>
                <w:bCs/>
                <w:color w:val="FF0000"/>
              </w:rPr>
              <w:t>_________</w:t>
            </w:r>
          </w:p>
        </w:tc>
      </w:tr>
      <w:tr>
        <w:trPr>
          <w:trHeight w:val="551"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rPr>
            </w:pPr>
            <w:r>
              <w:rPr>
                <w:i/>
                <w:iCs/>
                <w:color w:val="FF0000"/>
              </w:rPr>
              <w:t>(Bằng chữ: ____________________)</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highlight w:val="yellow"/>
              </w:rPr>
            </w:pPr>
            <w:r>
              <w:rPr>
                <w:i/>
                <w:iCs/>
                <w:color w:val="FF0000"/>
                <w:highlight w:val="yellow"/>
              </w:rPr>
            </w:r>
          </w:p>
        </w:tc>
      </w:tr>
    </w:tbl>
    <w:p>
      <w:pPr>
        <w:sectPr>
          <w:footerReference w:type="default" r:id="rId3"/>
          <w:footerReference w:type="first" r:id="rId4"/>
          <w:type w:val="nextPage"/>
          <w:pgSz w:orient="landscape" w:w="16838" w:h="11906"/>
          <w:pgMar w:left="1134" w:right="1134" w:gutter="0" w:header="0" w:top="1134" w:footer="0" w:bottom="1134"/>
          <w:pgNumType w:fmt="decimal"/>
          <w:formProt w:val="false"/>
          <w:textDirection w:val="lrTb"/>
          <w:docGrid w:type="default" w:linePitch="381" w:charSpace="0"/>
        </w:sectPr>
      </w:pPr>
    </w:p>
    <w:p>
      <w:pPr>
        <w:pStyle w:val="Normal"/>
        <w:jc w:val="center"/>
        <w:rPr>
          <w:b/>
          <w:bCs/>
          <w:sz w:val="26"/>
          <w:szCs w:val="26"/>
        </w:rPr>
      </w:pPr>
      <w:r>
        <w:rPr>
          <w:b/>
          <w:bCs/>
          <w:sz w:val="26"/>
          <w:szCs w:val="26"/>
        </w:rPr>
        <w:t xml:space="preserve">PHỤ LỤC 02: </w:t>
      </w:r>
      <w:r>
        <w:rPr>
          <w:b/>
          <w:bCs/>
          <w:sz w:val="26"/>
          <w:szCs w:val="26"/>
          <w:lang w:val="vi-VN"/>
        </w:rPr>
        <w:t>KẾ HOẠCH LỰA CHỌN NHÀ THẦU</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________________________</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01/TTr-_____</w:t>
      </w:r>
      <w:r>
        <w:rPr>
          <w:i/>
          <w:iCs/>
          <w:color w:val="FF0000"/>
          <w:sz w:val="26"/>
          <w:szCs w:val="26"/>
        </w:rPr>
        <w:t xml:space="preserve"> ngày ___/___/___ </w:t>
      </w:r>
      <w:r>
        <w:rPr>
          <w:i/>
          <w:iCs/>
          <w:color w:val="FF0000"/>
          <w:sz w:val="26"/>
          <w:szCs w:val="26"/>
          <w:lang w:val="vi-VN"/>
        </w:rPr>
        <w:t>của</w:t>
      </w:r>
      <w:r>
        <w:rPr>
          <w:i/>
          <w:iCs/>
          <w:color w:val="FF0000"/>
          <w:sz w:val="26"/>
          <w:szCs w:val="26"/>
        </w:rPr>
        <w:t xml:space="preserve"> Trưởng phòng __________</w:t>
      </w:r>
      <w:r>
        <w:rPr>
          <w:i/>
          <w:iCs/>
          <w:color w:val="FF0000"/>
          <w:sz w:val="26"/>
          <w:szCs w:val="26"/>
          <w:lang w:val="vi-VN"/>
        </w:rPr>
        <w:t>)</w:t>
      </w:r>
    </w:p>
    <w:p>
      <w:pPr>
        <w:pStyle w:val="Normal"/>
        <w:spacing w:lineRule="auto" w:line="288" w:before="40" w:after="40"/>
        <w:jc w:val="center"/>
        <w:rPr>
          <w:i/>
          <w:iCs/>
          <w:color w:val="FF0000"/>
          <w:sz w:val="2"/>
          <w:szCs w:val="26"/>
        </w:rPr>
      </w:pPr>
      <w:r>
        <w:rPr>
          <w:i/>
          <w:iCs/>
          <w:color w:val="FF0000"/>
          <w:sz w:val="2"/>
          <w:szCs w:val="26"/>
        </w:rPr>
      </w:r>
    </w:p>
    <w:p>
      <w:pPr>
        <w:pStyle w:val="Normal"/>
        <w:jc w:val="center"/>
        <w:rPr>
          <w:sz w:val="26"/>
          <w:szCs w:val="26"/>
        </w:rPr>
      </w:pPr>
      <w:r>
        <w:rPr>
          <w:sz w:val="26"/>
          <w:szCs w:val="26"/>
        </w:rPr>
      </w:r>
    </w:p>
    <w:tbl>
      <w:tblPr>
        <w:tblW w:w="5200" w:type="pct"/>
        <w:jc w:val="start"/>
        <w:tblInd w:w="-176" w:type="dxa"/>
        <w:tblLayout w:type="fixed"/>
        <w:tblCellMar>
          <w:top w:w="0" w:type="dxa"/>
          <w:start w:w="108" w:type="dxa"/>
          <w:bottom w:w="0" w:type="dxa"/>
          <w:end w:w="108" w:type="dxa"/>
        </w:tblCellMar>
      </w:tblPr>
      <w:tblGrid>
        <w:gridCol w:w="679"/>
        <w:gridCol w:w="792"/>
        <w:gridCol w:w="2085"/>
        <w:gridCol w:w="1345"/>
        <w:gridCol w:w="1648"/>
        <w:gridCol w:w="1115"/>
        <w:gridCol w:w="1115"/>
        <w:gridCol w:w="1115"/>
        <w:gridCol w:w="1115"/>
        <w:gridCol w:w="1391"/>
        <w:gridCol w:w="834"/>
        <w:gridCol w:w="972"/>
        <w:gridCol w:w="946"/>
      </w:tblGrid>
      <w:tr>
        <w:trPr>
          <w:trHeight w:val="420" w:hRule="atLeast"/>
        </w:trPr>
        <w:tc>
          <w:tcPr>
            <w:tcW w:w="6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9" w:name="_Hlk212623631"/>
            <w:bookmarkEnd w:id="9"/>
            <w:r>
              <w:rPr>
                <w:b/>
                <w:bCs/>
                <w:color w:val="000000"/>
                <w:sz w:val="24"/>
                <w:szCs w:val="24"/>
              </w:rPr>
              <w:t>Stt</w:t>
            </w:r>
          </w:p>
        </w:tc>
        <w:tc>
          <w:tcPr>
            <w:tcW w:w="7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43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6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Nguồn vốn</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Hình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end="-92"/>
              <w:jc w:val="center"/>
              <w:rPr>
                <w:b/>
                <w:bCs/>
                <w:color w:val="000000"/>
                <w:sz w:val="24"/>
                <w:szCs w:val="24"/>
              </w:rPr>
            </w:pPr>
            <w:r>
              <w:rPr>
                <w:b/>
                <w:bCs/>
                <w:color w:val="000000"/>
                <w:sz w:val="24"/>
                <w:szCs w:val="24"/>
              </w:rPr>
              <w:t>Thời gian thực hiện gói thầu</w:t>
            </w:r>
          </w:p>
        </w:tc>
        <w:tc>
          <w:tcPr>
            <w:tcW w:w="9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879"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7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________</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end"/>
              <w:rPr>
                <w:color w:val="FF0000"/>
                <w:sz w:val="24"/>
                <w:szCs w:val="24"/>
                <w:highlight w:val="yellow"/>
              </w:rPr>
            </w:pPr>
            <w:r>
              <w:rPr>
                <w:color w:val="FF0000"/>
                <w:sz w:val="24"/>
                <w:szCs w:val="24"/>
              </w:rPr>
              <w:t>_______</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15 ngày</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___, năm ___</w:t>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___ ngày </w:t>
            </w:r>
            <w:r>
              <w:rPr>
                <w:color w:val="FF0000"/>
                <w:sz w:val="24"/>
                <w:szCs w:val="24"/>
                <w:highlight w:val="yellow"/>
                <w:lang w:val="nl-NL"/>
              </w:rPr>
              <w:t>[hoặc tháng/ năm]</w:t>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901"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end"/>
              <w:rPr>
                <w:b/>
                <w:bCs/>
                <w:color w:val="FF0000"/>
                <w:sz w:val="24"/>
                <w:szCs w:val="24"/>
                <w:highlight w:val="yellow"/>
              </w:rPr>
            </w:pPr>
            <w:r>
              <w:rPr>
                <w:b/>
                <w:bCs/>
                <w:color w:val="FF0000"/>
                <w:sz w:val="24"/>
                <w:szCs w:val="24"/>
              </w:rPr>
              <w:t>___________</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highlight w:val="yellow"/>
              </w:rPr>
            </w:pPr>
            <w:r>
              <w:rPr>
                <w:b/>
                <w:bCs/>
                <w:color w:val="000000"/>
                <w:sz w:val="24"/>
                <w:szCs w:val="24"/>
                <w:highlight w:val="yellow"/>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sectPr>
          <w:footerReference w:type="default" r:id="rId5"/>
          <w:footerReference w:type="first" r:id="rId6"/>
          <w:type w:val="nextPage"/>
          <w:pgSz w:orient="landscape" w:w="16838" w:h="11906"/>
          <w:pgMar w:left="1134" w:right="1134" w:gutter="0" w:header="0" w:top="1134" w:footer="0" w:bottom="1134"/>
          <w:pgNumType w:fmt="decimal"/>
          <w:formProt w:val="false"/>
          <w:textDirection w:val="lrTb"/>
          <w:docGrid w:type="default" w:linePitch="381" w:charSpace="0"/>
        </w:sectPr>
      </w:pPr>
    </w:p>
    <w:p>
      <w:pPr>
        <w:pStyle w:val="Normal"/>
        <w:spacing w:lineRule="auto" w:line="276"/>
        <w:jc w:val="center"/>
        <w:rPr/>
      </w:pPr>
      <w:r>
        <w:rPr>
          <w:b/>
          <w:bCs/>
          <w:sz w:val="26"/>
          <w:szCs w:val="26"/>
          <w:lang w:val="nb-NO"/>
        </w:rPr>
        <w:t>PHỤ LỤC 03: DANH MỤC TÀI LIỆU</w:t>
      </w:r>
    </w:p>
    <w:p>
      <w:pPr>
        <w:pStyle w:val="ListParagraph"/>
        <w:tabs>
          <w:tab w:val="clear" w:pos="720"/>
          <w:tab w:val="left" w:pos="709" w:leader="none"/>
        </w:tabs>
        <w:ind w:hanging="1065" w:start="1065" w:end="0"/>
        <w:jc w:val="center"/>
        <w:rPr>
          <w:rFonts w:ascii="Times New Roman" w:hAnsi="Times New Roman" w:cs="Times New Roman"/>
          <w:i/>
          <w:iCs/>
          <w:color w:val="FF0000"/>
          <w:lang w:val="en-US"/>
        </w:rPr>
      </w:pPr>
      <w:r>
        <w:rPr>
          <w:rFonts w:cs="Times New Roman" w:ascii="Times New Roman" w:hAnsi="Times New Roman"/>
          <w:i/>
          <w:iCs/>
          <w:color w:val="FF0000"/>
          <w:lang w:val="vi-VN"/>
        </w:rPr>
        <w:t xml:space="preserve">(Kèm theo </w:t>
      </w:r>
      <w:r>
        <w:rPr>
          <w:rFonts w:cs="Times New Roman" w:ascii="Times New Roman" w:hAnsi="Times New Roman"/>
          <w:i/>
          <w:iCs/>
          <w:color w:val="FF0000"/>
        </w:rPr>
        <w:t>Tờ trình</w:t>
      </w:r>
      <w:r>
        <w:rPr>
          <w:rFonts w:cs="Times New Roman" w:ascii="Times New Roman" w:hAnsi="Times New Roman"/>
          <w:i/>
          <w:iCs/>
          <w:color w:val="FF0000"/>
          <w:lang w:val="vi-VN"/>
        </w:rPr>
        <w:t xml:space="preserve"> số</w:t>
      </w:r>
      <w:r>
        <w:rPr>
          <w:rFonts w:cs="Times New Roman" w:ascii="Times New Roman" w:hAnsi="Times New Roman"/>
          <w:i/>
          <w:iCs/>
          <w:color w:val="FF0000"/>
        </w:rPr>
        <w:t xml:space="preserve">: </w:t>
      </w:r>
      <w:r>
        <w:rPr>
          <w:rFonts w:cs="Times New Roman" w:ascii="Times New Roman" w:hAnsi="Times New Roman"/>
          <w:i/>
          <w:color w:val="FF0000"/>
          <w:lang w:val="fr-FR"/>
        </w:rPr>
        <w:t>01/TTr-_____</w:t>
      </w:r>
      <w:r>
        <w:rPr>
          <w:rFonts w:cs="Times New Roman" w:ascii="Times New Roman" w:hAnsi="Times New Roman"/>
          <w:i/>
          <w:iCs/>
          <w:color w:val="FF0000"/>
        </w:rPr>
        <w:t xml:space="preserve"> ngày ___/___/___ </w:t>
      </w:r>
      <w:r>
        <w:rPr>
          <w:rFonts w:cs="Times New Roman" w:ascii="Times New Roman" w:hAnsi="Times New Roman"/>
          <w:i/>
          <w:iCs/>
          <w:color w:val="FF0000"/>
          <w:lang w:val="vi-VN"/>
        </w:rPr>
        <w:t>của</w:t>
      </w:r>
      <w:r>
        <w:rPr>
          <w:rFonts w:cs="Times New Roman" w:ascii="Times New Roman" w:hAnsi="Times New Roman"/>
          <w:i/>
          <w:iCs/>
          <w:color w:val="FF0000"/>
        </w:rPr>
        <w:t xml:space="preserve"> Trưởng phòng __________</w:t>
      </w:r>
      <w:r>
        <w:rPr>
          <w:rFonts w:cs="Times New Roman" w:ascii="Times New Roman" w:hAnsi="Times New Roman"/>
          <w:i/>
          <w:iCs/>
          <w:color w:val="FF0000"/>
          <w:lang w:val="vi-VN"/>
        </w:rPr>
        <w:t>)</w:t>
      </w:r>
    </w:p>
    <w:p>
      <w:pPr>
        <w:pStyle w:val="ListParagraph"/>
        <w:tabs>
          <w:tab w:val="clear" w:pos="720"/>
          <w:tab w:val="left" w:pos="709" w:leader="none"/>
        </w:tabs>
        <w:ind w:hanging="1065" w:start="1065" w:end="0"/>
        <w:jc w:val="center"/>
        <w:rPr>
          <w:rFonts w:ascii="Times New Roman" w:hAnsi="Times New Roman" w:cs="Times New Roman"/>
          <w:i/>
          <w:iCs/>
          <w:color w:val="FF0000"/>
          <w:szCs w:val="28"/>
          <w:lang w:val="en-US"/>
        </w:rPr>
      </w:pPr>
      <w:r>
        <w:rPr>
          <w:rFonts w:cs="Times New Roman" w:ascii="Times New Roman" w:hAnsi="Times New Roman"/>
          <w:i/>
          <w:iCs/>
          <w:color w:val="FF0000"/>
          <w:szCs w:val="28"/>
          <w:lang w:val="en-US"/>
        </w:rPr>
      </w:r>
    </w:p>
    <w:tbl>
      <w:tblPr>
        <w:tblW w:w="9180" w:type="dxa"/>
        <w:jc w:val="start"/>
        <w:tblInd w:w="108" w:type="dxa"/>
        <w:tblLayout w:type="fixed"/>
        <w:tblCellMar>
          <w:top w:w="0" w:type="dxa"/>
          <w:start w:w="108" w:type="dxa"/>
          <w:bottom w:w="0" w:type="dxa"/>
          <w:end w:w="108" w:type="dxa"/>
        </w:tblCellMar>
      </w:tblPr>
      <w:tblGrid>
        <w:gridCol w:w="803"/>
        <w:gridCol w:w="6427"/>
        <w:gridCol w:w="1950"/>
      </w:tblGrid>
      <w:tr>
        <w:trPr/>
        <w:tc>
          <w:tcPr>
            <w:tcW w:w="803" w:type="dxa"/>
            <w:tcBorders>
              <w:top w:val="single" w:sz="8" w:space="0" w:color="000000"/>
              <w:start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STT</w:t>
            </w:r>
          </w:p>
        </w:tc>
        <w:tc>
          <w:tcPr>
            <w:tcW w:w="6427" w:type="dxa"/>
            <w:tcBorders>
              <w:top w:val="single" w:sz="8" w:space="0" w:color="000000"/>
              <w:bottom w:val="single" w:sz="8" w:space="0" w:color="000000"/>
              <w:end w:val="single" w:sz="8" w:space="0" w:color="000000"/>
            </w:tcBorders>
          </w:tcPr>
          <w:p>
            <w:pPr>
              <w:pStyle w:val="Normal"/>
              <w:spacing w:before="60" w:after="60"/>
              <w:jc w:val="center"/>
              <w:rPr>
                <w:sz w:val="26"/>
                <w:szCs w:val="26"/>
                <w:vertAlign w:val="superscript"/>
              </w:rPr>
            </w:pPr>
            <w:r>
              <w:rPr>
                <w:b/>
                <w:bCs/>
                <w:sz w:val="26"/>
                <w:szCs w:val="26"/>
              </w:rPr>
              <w:t>Nội dung</w:t>
            </w:r>
          </w:p>
        </w:tc>
        <w:tc>
          <w:tcPr>
            <w:tcW w:w="1950" w:type="dxa"/>
            <w:tcBorders>
              <w:top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Ghi chú</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1</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color w:val="000000"/>
                <w:sz w:val="26"/>
                <w:szCs w:val="26"/>
              </w:rPr>
              <w:t>Đơn đề xuất</w:t>
            </w:r>
            <w:r>
              <w:rPr>
                <w:color w:val="FF0000"/>
                <w:sz w:val="26"/>
                <w:szCs w:val="26"/>
              </w:rPr>
              <w:t xml:space="preserve"> ngày ___/___/___ của phòng _____</w:t>
            </w:r>
            <w:r>
              <w:rPr>
                <w:sz w:val="26"/>
                <w:szCs w:val="26"/>
              </w:rPr>
              <w:t xml:space="preserve"> về việc </w:t>
            </w:r>
            <w:r>
              <w:rPr>
                <w:color w:val="FF0000"/>
                <w:sz w:val="26"/>
                <w:szCs w:val="26"/>
              </w:rPr>
              <w:t>________________</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2</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sz w:val="26"/>
                <w:szCs w:val="26"/>
              </w:rPr>
              <w:t>Yêu cầu báo giá của Giám đốc Bệnh viện Đa khoa tỉnh Phú Thọ ngày</w:t>
            </w:r>
            <w:r>
              <w:rPr>
                <w:color w:val="FF0000"/>
                <w:sz w:val="26"/>
                <w:szCs w:val="26"/>
              </w:rPr>
              <w:t xml:space="preserve"> ___/___/___</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3</w:t>
            </w:r>
          </w:p>
        </w:tc>
        <w:tc>
          <w:tcPr>
            <w:tcW w:w="6427" w:type="dxa"/>
            <w:tcBorders>
              <w:bottom w:val="single" w:sz="8" w:space="0" w:color="000000"/>
              <w:end w:val="single" w:sz="8" w:space="0" w:color="000000"/>
            </w:tcBorders>
          </w:tcPr>
          <w:p>
            <w:pPr>
              <w:pStyle w:val="Normal"/>
              <w:tabs>
                <w:tab w:val="clear" w:pos="720"/>
                <w:tab w:val="left" w:pos="0" w:leader="none"/>
              </w:tabs>
              <w:spacing w:before="60" w:after="60"/>
              <w:ind w:hanging="63" w:end="0"/>
              <w:jc w:val="both"/>
              <w:rPr>
                <w:sz w:val="26"/>
                <w:szCs w:val="26"/>
              </w:rPr>
            </w:pPr>
            <w:r>
              <w:rPr>
                <w:sz w:val="26"/>
                <w:szCs w:val="26"/>
              </w:rPr>
              <w:tab/>
              <w:t>D</w:t>
            </w:r>
            <w:r>
              <w:rPr>
                <w:iCs/>
                <w:sz w:val="26"/>
                <w:szCs w:val="26"/>
                <w:lang w:val="nl-NL"/>
              </w:rPr>
              <w:t xml:space="preserve">ự toán được lập bởi phòng </w:t>
            </w:r>
            <w:r>
              <w:rPr>
                <w:iCs/>
                <w:color w:val="FF0000"/>
                <w:sz w:val="26"/>
                <w:szCs w:val="26"/>
                <w:lang w:val="nl-NL"/>
              </w:rPr>
              <w:t>___ ngày ___/___/___</w:t>
            </w:r>
          </w:p>
        </w:tc>
        <w:tc>
          <w:tcPr>
            <w:tcW w:w="1950" w:type="dxa"/>
            <w:tcBorders>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bl>
    <w:p>
      <w:pPr>
        <w:pStyle w:val="Normal"/>
        <w:spacing w:before="0" w:after="100"/>
        <w:jc w:val="both"/>
        <w:rPr/>
      </w:pPr>
      <w:r>
        <w:rPr/>
      </w:r>
    </w:p>
    <w:sectPr>
      <w:footerReference w:type="default" r:id="rId7"/>
      <w:footerReference w:type="first" r:id="rId8"/>
      <w:type w:val="nextPage"/>
      <w:pgSz w:w="11906" w:h="16838"/>
      <w:pgMar w:left="1134"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nArial Narrow">
    <w:charset w:val="00" w:characterSet="windows-1252"/>
    <w:family w:val="swiss"/>
    <w:pitch w:val="variable"/>
  </w:font>
  <w:font w:name=".VnTime">
    <w:charset w:val="00" w:characterSet="windows-1252"/>
    <w:family w:val="swiss"/>
    <w:pitch w:val="variable"/>
  </w:font>
  <w:font w:name="Liberation Sans">
    <w:altName w:val="Arial"/>
    <w:charset w:val="a3" w:characterSet="windows-1258"/>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4</w:t>
    </w:r>
    <w:r>
      <w:rPr>
        <w:color w:val="000000"/>
        <w:sz w:val="26"/>
        <w:szCs w:val="26"/>
      </w:rPr>
      <w:fldChar w:fldCharType="end"/>
    </w:r>
  </w:p>
  <w:p>
    <w:pPr>
      <w:pStyle w:val="Footer"/>
      <w:rPr>
        <w:color w:val="000000"/>
        <w:sz w:val="26"/>
        <w:szCs w:val="26"/>
      </w:rPr>
    </w:pPr>
    <w:r>
      <w:rPr>
        <w:color w:val="000000"/>
        <w:sz w:val="26"/>
        <w:szCs w:val="2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5</w:t>
    </w:r>
    <w:r>
      <w:rPr>
        <w:color w:val="000000"/>
        <w:sz w:val="26"/>
        <w:szCs w:val="26"/>
      </w:rPr>
      <w:fldChar w:fldCharType="end"/>
    </w:r>
  </w:p>
  <w:p>
    <w:pPr>
      <w:pStyle w:val="Footer"/>
      <w:rPr>
        <w:color w:val="000000"/>
        <w:sz w:val="26"/>
        <w:szCs w:val="26"/>
      </w:rPr>
    </w:pPr>
    <w:r>
      <w:rPr>
        <w:color w:val="000000"/>
        <w:sz w:val="26"/>
        <w:szCs w:val="2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6</w:t>
    </w:r>
    <w:r>
      <w:rPr>
        <w:color w:val="000000"/>
        <w:sz w:val="26"/>
        <w:szCs w:val="26"/>
      </w:rPr>
      <w:fldChar w:fldCharType="end"/>
    </w:r>
  </w:p>
  <w:p>
    <w:pPr>
      <w:pStyle w:val="Footer"/>
      <w:rPr>
        <w:color w:val="000000"/>
        <w:sz w:val="26"/>
        <w:szCs w:val="26"/>
      </w:rPr>
    </w:pPr>
    <w:r>
      <w:rPr>
        <w:color w:val="000000"/>
        <w:sz w:val="26"/>
        <w:szCs w:val="26"/>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7</w:t>
    </w:r>
    <w:r>
      <w:rPr>
        <w:color w:val="000000"/>
        <w:sz w:val="26"/>
        <w:szCs w:val="26"/>
      </w:rPr>
      <w:fldChar w:fldCharType="end"/>
    </w:r>
  </w:p>
  <w:p>
    <w:pPr>
      <w:pStyle w:val="Footer"/>
      <w:rPr>
        <w:color w:val="000000"/>
        <w:sz w:val="26"/>
        <w:szCs w:val="26"/>
      </w:rPr>
    </w:pPr>
    <w:r>
      <w:rPr>
        <w:color w:val="000000"/>
        <w:sz w:val="26"/>
        <w:szCs w:val="26"/>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ind w:hanging="0" w:start="3600" w:end="0"/>
      <w:outlineLvl w:val="0"/>
    </w:pPr>
    <w:rPr>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eastAsia="Times New Roman" w:cs="Times New Roman"/>
      <w:color w:val="000000"/>
      <w:sz w:val="28"/>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ListParagraphChar">
    <w:name w:val="List Paragraph Char"/>
    <w:qFormat/>
    <w:rPr>
      <w:rFonts w:ascii=".VnArial Narrow" w:hAnsi=".VnArial Narrow" w:eastAsia="Calibri" w:cs=".VnArial Narrow"/>
      <w:sz w:val="26"/>
      <w:szCs w:val="26"/>
    </w:rPr>
  </w:style>
  <w:style w:type="character" w:styleId="BodyTextChar">
    <w:name w:val="Body Text Char"/>
    <w:qFormat/>
    <w:rPr>
      <w:rFonts w:ascii=".VnTime" w:hAnsi=".VnTime" w:cs=".VnTime"/>
      <w:sz w:val="28"/>
      <w:szCs w:val="24"/>
      <w:lang w:val="en-US"/>
    </w:rPr>
  </w:style>
  <w:style w:type="character" w:styleId="HeaderChar">
    <w:name w:val="Header Char"/>
    <w:qFormat/>
    <w:rPr>
      <w:sz w:val="28"/>
      <w:szCs w:val="28"/>
    </w:rPr>
  </w:style>
  <w:style w:type="character" w:styleId="FooterChar">
    <w:name w:val="Footer Char"/>
    <w:qFormat/>
    <w:rPr>
      <w:sz w:val="28"/>
      <w:szCs w:val="28"/>
    </w:rPr>
  </w:style>
  <w:style w:type="character" w:styleId="BodyText2Char">
    <w:name w:val="Body Text 2 Char"/>
    <w:qFormat/>
    <w:rPr>
      <w:sz w:val="28"/>
      <w:szCs w:val="28"/>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VnTime" w:hAnsi=".VnTime" w:cs=".VnTime"/>
      <w:szCs w:val="24"/>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CharCharCharChar1">
    <w:name w:val=" Char Char Char Char"/>
    <w:basedOn w:val="Normal"/>
    <w:qFormat/>
    <w:pPr>
      <w:spacing w:lineRule="exact" w:line="240" w:before="0" w:after="160"/>
    </w:pPr>
    <w:rPr>
      <w:rFonts w:ascii="Verdana" w:hAnsi="Verdana" w:cs="Verdana"/>
      <w:sz w:val="20"/>
      <w:szCs w:val="20"/>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rFonts w:ascii=".VnArial Narrow" w:hAnsi=".VnArial Narrow" w:eastAsia="Calibri" w:cs=".VnArial Narrow"/>
      <w:sz w:val="26"/>
      <w:szCs w:val="2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odyText2">
    <w:name w:val="Body Text 2"/>
    <w:basedOn w:val="Normal"/>
    <w:qFormat/>
    <w:pPr>
      <w:spacing w:lineRule="auto" w:line="480" w:before="0" w:after="120"/>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2022-03-28T08:03:00Z</dcterms:created>
  <dc:creator>WINXP_SP3</dc:creator>
  <dc:description/>
  <cp:keywords/>
  <dc:language>en-US</dc:language>
  <cp:lastModifiedBy>Dương KTDA</cp:lastModifiedBy>
  <cp:lastPrinted>2025-08-13T07:45:00Z</cp:lastPrinted>
  <dcterms:modified xsi:type="dcterms:W3CDTF">2026-05-22T10:58:00Z</dcterms:modified>
  <cp:revision>144</cp:revision>
  <dc:subject/>
  <dc:title>SỞ Y TẾ TỈNH PHÚ THỌ                  CỘNG HOÀ XÃ HỘI CHỦ NGHĨA VIỆT NAM</dc:title>
</cp:coreProperties>
</file>