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CỘNG HOÀ XÃ HỘI CHỦ NGHĨA VIỆT NAM</w:t>
      </w: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Độc lập - Tự do - Hạnh phúc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BIÊN BẢN NGHIỆM THU CÔNG VIỆC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Hợp đồng số ________ ký ngày ___/___/___ giữa Bệnh viện Đa khoa tỉnh Phú Thọ và {{TEN_NHA_THAU}}.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Hôm nay,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ngày ___ tháng ___ năm ___</w:t>
      </w:r>
      <w:r>
        <w:rPr>
          <w:rFonts w:ascii="Times New Roman" w:hAnsi="Times New Roman" w:cs="Times New Roman"/>
          <w:i/>
          <w:sz w:val="26"/>
          <w:szCs w:val="26"/>
        </w:rPr>
        <w:t xml:space="preserve"> tại Bệnh viện Đa khoa tỉnh Phú Thọ, chúng tôi gồm có: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I. Chủ đầu tư: BỆNH VIỆN ĐA KHOA TỈNH PHÚ THỌ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Ông: {{GIAM_DOC_KY}}     Chức vụ: Giám đốc</w:t>
        <w:tab/>
        <w:t xml:space="preserve"/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Ông/Bà: ______________</w:t>
        <w:tab/>
        <w:t xml:space="preserve"/>
        <w:tab/>
        <w:t xml:space="preserve">Chức vụ: Trưởng phòng ____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II. Nhà thầu: {{TEN_NHA_THAU}}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</w:t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Ông/Bà: ______________ </w:t>
        <w:tab/>
        <w:t xml:space="preserve"/>
        <w:tab/>
        <w:t xml:space="preserve">Chức vụ: ______________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đã cùng nhau tiến hành nghiệm thu công việc theo Hợp đồng số _________ ký ngày ___/___/___ giữa Bệnh viện Đa khoa tỉnh Phú Thọ và {{TEN_NHA_THAU}} với các nội dung sau: 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1. Thời gian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bắt đầu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___</w:t>
      </w:r>
      <w:r>
        <w:rPr>
          <w:rFonts w:ascii="Times New Roman" w:hAnsi="Times New Roman" w:cs="Times New Roman"/>
          <w:sz w:val="26"/>
          <w:szCs w:val="26"/>
        </w:rPr>
        <w:t xml:space="preserve">;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kết thúc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</w:t>
      </w:r>
      <w:r>
        <w:rPr>
          <w:rFonts w:ascii="Times New Roman" w:hAnsi="Times New Roman" w:cs="Times New Roman"/>
          <w:sz w:val="26"/>
          <w:szCs w:val="26"/>
        </w:rPr>
        <w:t xml:space="preserve">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2. Nội dung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Bên B đã tiến hành cung cấp dịch vụ theo Hợp đồng số ___________ ký ngày ___/___/___ giữa Bệnh viện Đa khoa tỉnh Phú Thọ và {{TEN_NHA_THAU}}, số lượng và chất lượng dịch vụ đảm bảo theo đúng yêu cầu của hợp đồng.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(Danh sách dịch vụ nghiệm thu theo phụ lục đính kèm)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3. Kết luận: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nhất trí nghiệm thu công việc theo Hợp đồng số ___________  ký ngày ___/___/___ giữa Bệnh viện Đa khoa tỉnh Phú Thọ và {{TEN_NHA_THAU}}.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Biên bản này được lập thành 06 bản có giá trị pháp lý như nhau, bên A giữ 04 bản, bên B giữ 02 bản làm căn cứ để thực hiện./.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10"/>
          <w:szCs w:val="10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  <w:br w:type="page"/>
        <w:t xml:space="preserve">PHỤ LỤC: DANH SÁCH DỊCH VỤ NGHIỆM THU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(Kèm theo Biên bản nghiệm thu công việc ký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ngày ___/___/___)</w:t>
      </w: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/>
        <w:tab/>
        <w:t xml:space="preserve"/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STT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Danh sách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Mô tả tính năng của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Khối lượng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Đơn vị tính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Ngày hoàn thành dịch vụ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1</w:t>
      </w:r>
    </w:p>
    <w:p>
      <w:pPr>
        <w:spacing w:before="20" w:after="20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2</w:t>
      </w:r>
    </w:p>
    <w:p>
      <w:pPr>
        <w:spacing w:before="20" w:after="20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2021-09-09T12:03:00Z</dcterms:created>
  <dcterms:modified>2021-09-09T12:03:00Z</dcterms:modified>
</cp:coreProperties>
</file>

<file path=docProps/meta.xml><?xml version="1.0" encoding="utf-8"?>
<meta xmlns="http://schemas.apple.com/cocoa/2006/metadata">
  <generator>CocoaOOXMLWriter/2757.5</generator>
</meta>
</file>