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/>
      <w:r>
        <w:rPr>
          <w:rFonts w:ascii="Times New Roman" w:hAnsi="Times New Roman" w:cs="Times New Roman"/>
          <w:b/>
          <w:sz w:val="24"/>
          <w:szCs w:val="24"/>
        </w:rPr>
        <w:t xml:space="preserve">Đơn vị: Bệnh viện Đa khoa</w:t>
      </w:r>
      <w:r>
        <w:rPr>
          <w:rFonts w:ascii="Times" w:hAnsi="Times" w:cs="Times"/>
          <w:b/>
          <w:sz w:val="24"/>
          <w:szCs w:val="24"/>
        </w:rPr>
        <w:t xml:space="preserve"> tØnh Phó Thä </w:t>
      </w:r>
      <w:r>
        <w:rPr>
          <w:rFonts w:ascii="Times New Roman" w:hAnsi="Times New Roman" w:cs="Times New Roman"/>
          <w:b/>
          <w:sz w:val="24"/>
          <w:szCs w:val="24"/>
        </w:rPr>
        <w:t xml:space="preserve"/>
        <w:tab/>
        <w:t xml:space="preserve"/>
        <w:tab/>
        <w:t xml:space="preserve">             </w:t>
      </w:r>
    </w:p>
    <w:p>
      <w:pPr/>
      <w:r>
        <w:rPr>
          <w:rFonts w:ascii="Times New Roman" w:hAnsi="Times New Roman" w:cs="Times New Roman"/>
          <w:b/>
          <w:sz w:val="24"/>
          <w:szCs w:val="24"/>
        </w:rPr>
        <w:t xml:space="preserve">Mã đơn vị có QHVNS:{{MA_DON_VI_SDNS}}                 </w:t>
        <w:tab/>
        <w:t xml:space="preserve"/>
      </w:r>
    </w:p>
    <w:p>
      <w:pPr/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30"/>
          <w:szCs w:val="30"/>
        </w:rPr>
        <w:t xml:space="preserve">GIẤY ĐỀ NGHỊ THANH TOÁN  </w:t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Ngày {{NGAY_KY}} tháng {{THANG_KY}} năm {{NAM_KY}}                                                                                                                                                                                     </w:t>
      </w:r>
    </w:p>
    <w:p>
      <w:pPr/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    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Kính gửi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:  </w:t>
      </w: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Giám đốc Bệnh viện Đa khoa tỉnh Phú Thọ </w:t>
      </w:r>
    </w:p>
    <w:p>
      <w:pPr/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Họ và tên người đề nghị thanh toán: {{HO_TEN_KY}}.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Bộ phận (Hoặc địa chỉ): Trưởng phòng {{PHONG_BAN}}.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Nội dung thanh toán: Thanh toán tiền {{TEN_GOI_THAU}} theo Hợp đồng số ______ ký ngày ___/___/___ (Hoá đơn số ___ ngày ___/___/___).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Số tiền đề nghị thanh toán: {{SO_TIEN}} đồng (Bằng chữ: {{SO_TIEN_CHU}}./.)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- Hình thức thanh toán: Chuyển khoản;</w:t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- Đơn vị thụ hưởng: {{TEN_NHA_THAU}};        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- Số TK: {{TK_NHA_THAU}} tại Ngân hàng __________ – Chi nhánh ___________. </w:t>
      </w:r>
      <w:r>
        <w:rPr>
          <w:rFonts w:ascii="Times New Roman" w:hAnsi="Times New Roman" w:cs="Times New Roman"/>
          <w:color w:val="FF0000"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(Kèm theo: Bảng kê chứng từ thanh toán)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b/>
          <w:color w:val="000000"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Người đề nghị 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thanh toán</w:t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Kế toán kiểm soát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Kế toán trưởng</w:t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Giám đốc</w:t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</w:t>
      </w:r>
    </w:p>
    <w:p>
      <w:pPr/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{{KE_TOAN_TRUONG_KY}}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{{GIAM_DOC_KY}}</w:t>
      </w:r>
    </w:p>
    <w:p>
      <w:pPr/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WORKGROUP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2- Mẫu chứng từ kế toán</dc:title>
  <dc:subject/>
  <dc:creator>COMPUTER</dc:creator>
  <cp:keywords/>
  <cp:lastModifiedBy>Dương KTDA</cp:lastModifiedBy>
  <dcterms:created>2017-08-31T08:34:00Z</dcterms:created>
  <dcterms:modified>2017-08-31T08:34:00Z</dcterms:modified>
</cp:coreProperties>
</file>

<file path=docProps/meta.xml><?xml version="1.0" encoding="utf-8"?>
<meta xmlns="http://schemas.apple.com/cocoa/2006/metadata">
  <generator>CocoaOOXMLWriter/2757.5</generator>
</meta>
</file>