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pPr w:leftFromText="180" w:rightFromText="180" w:vertAnchor="text" w:horzAnchor="margin" w:tblpXSpec="center" w:tblpY="-270"/>
        <w:tblW w:w="10207" w:type="dxa"/>
        <w:tblLayout w:type="fixed"/>
        <w:tblLook w:val="0000" w:firstRow="0" w:lastRow="0" w:firstColumn="0" w:lastColumn="0" w:noHBand="0" w:noVBand="0"/>
      </w:tblPr>
      <w:tblGrid>
        <w:gridCol w:w="4537"/>
        <w:gridCol w:w="5670"/>
      </w:tblGrid>
      <w:tr w:rsidR="00541580" w:rsidRPr="00620F7C" ns2:paraId="003C9C4B" ns2:textId="77777777" w:rsidTr="00541580">
        <w:trPr>
          <w:trHeight w:val="824"/>
        </w:trPr>
        <w:tc>
          <w:tcPr>
            <w:tcW w:w="4537" w:type="dxa"/>
            <w:vAlign w:val="center"/>
          </w:tcPr>
          <w:p ns2:paraId="55D2C212" ns2:textId="77777777" w:rsidR="00541580" w:rsidRPr="00620F7C" w:rsidRDefault="00541580" w:rsidP="00541580">
            <w:pPr>
              <w:jc w:val="center"/>
              <w:rPr>
                <w:szCs w:val="26"/>
              </w:rPr>
            </w:pPr>
            <w:r w:rsidRPr="00620F7C">
              <w:rPr>
                <w:szCs w:val="26"/>
              </w:rPr>
              <w:t>BỆNH VIỆN ĐK TỈNH PHÚ THỌ</w:t>
            </w:r>
          </w:p>
          <w:p ns2:paraId="116C2148" ns2:textId="77777777" w:rsidR="00541580" w:rsidRPr="00F401E0" w:rsidRDefault="00541580" w:rsidP="00541580">
            <w:pPr>
              <w:jc w:val="center"/>
              <w:rPr>
                <w:b/>
                <w:szCs w:val="26"/>
              </w:rPr>
            </w:pPr>
            <w:r>
              <w:rPr>
                <w:b/>
                <w:noProof/>
                <w:szCs w:val="26"/>
              </w:rPr>
              <ns1:AlternateContent>
                <ns1:Choice Requires="wps">
                  <w:drawing>
                    <ns3:anchor distT="0" distB="0" distL="114300" distR="114300" simplePos="0" relativeHeight="251655168" behindDoc="0" locked="0" layoutInCell="1" allowOverlap="1" ns4:editId="5E2B4BDB">
                      <ns3:simplePos x="0" y="0"/>
                      <ns3:positionH relativeFrom="column">
                        <ns3:posOffset>1017905</ns3:posOffset>
                      </ns3:positionH>
                      <ns3:positionV relativeFrom="paragraph">
                        <ns3:posOffset>205105</ns3:posOffset>
                      </ns3:positionV>
                      <ns3:extent cx="810260" cy="0"/>
                      <ns3:effectExtent l="0" t="0" r="27940" b="19050"/>
                      <ns3:wrapNone/>
                      <ns3:docPr id="1" name="Straight Connector 1"/>
                      <ns3:cNvGraphicFramePr/>
                      <ns5:graphic>
                        <ns5:graphicData uri="http://schemas.microsoft.com/office/word/2010/wordprocessingShape">
                          <ns6:wsp>
                            <ns6:cNvCnPr/>
                            <ns6:spPr>
                              <ns5:xfrm>
                                <ns5:off x="0" y="0"/>
                                <ns5:ext cx="81026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1" ns8: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15pt,16.15pt" to="143.95pt,16.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" strokecolor="black [3200]" strokeweight=".5pt">
                      <ns7:stroke joinstyle="miter"/>
                    </ns7:line>
                  </w:pict>
                </ns1:Fallback>
              </ns1:AlternateContent>
            </w:r>
            <w:r w:rsidRPr="00620F7C">
              <w:rPr>
                <w:b/>
                <w:szCs w:val="26"/>
              </w:rPr>
              <w:t>TỔ CHUYÊN GIA</w:t>
            </w:r>
          </w:p>
        </w:tc>
        <w:tc>
          <w:tcPr>
            <w:tcW w:w="5670" w:type="dxa"/>
            <w:vAlign w:val="center"/>
          </w:tcPr>
          <w:p ns2:paraId="7C457A7B" ns2:textId="77777777" w:rsidR="00541580" w:rsidRPr="00620F7C" w:rsidRDefault="00541580" w:rsidP="00541580">
            <w:pPr>
              <w:spacing w:line="216" w:lineRule="auto"/>
              <w:jc w:val="center"/>
              <w:rPr>
                <w:b/>
                <w:szCs w:val="26"/>
              </w:rPr>
            </w:pPr>
            <w:r w:rsidRPr="00620F7C">
              <w:rPr>
                <w:b/>
                <w:szCs w:val="26"/>
              </w:rPr>
              <w:t>CỘNG HÒA XÃ HỘI CHỦ NGHĨA VIỆT NAM</w:t>
            </w:r>
          </w:p>
          <w:p ns2:paraId="1078AAC9" ns2:textId="77777777" w:rsidR="00541580" w:rsidRPr="00F401E0" w:rsidRDefault="00541580" w:rsidP="00541580">
            <w:pPr>
              <w:spacing w:line="216" w:lineRule="auto"/>
              <w:jc w:val="center"/>
              <w:rPr>
                <w:b/>
                <w:sz w:val="28"/>
                <w:szCs w:val="28"/>
              </w:rPr>
            </w:pPr>
            <w:r>
              <w:rPr>
                <w:b/>
                <w:noProof/>
                <w:sz w:val="28"/>
                <w:szCs w:val="28"/>
              </w:rPr>
              <ns1:AlternateContent>
                <ns1:Choice Requires="wps">
                  <w:drawing>
                    <ns3:anchor distT="0" distB="0" distL="114300" distR="114300" simplePos="0" relativeHeight="251656192" behindDoc="0" locked="0" layoutInCell="1" allowOverlap="1" ns4:editId="1E3B53AD">
                      <ns3:simplePos x="0" y="0"/>
                      <ns3:positionH relativeFrom="column">
                        <ns3:posOffset>648335</ns3:posOffset>
                      </ns3:positionH>
                      <ns3:positionV relativeFrom="paragraph">
                        <ns3:posOffset>221615</ns3:posOffset>
                      </ns3:positionV>
                      <ns3:extent cx="2207895" cy="0"/>
                      <ns3:effectExtent l="0" t="0" r="20955" b="19050"/>
                      <ns3:wrapNone/>
                      <ns3:docPr id="6" name="Straight Connector 6"/>
                      <ns3:cNvGraphicFramePr/>
                      <ns5:graphic>
                        <ns5:graphicData uri="http://schemas.microsoft.com/office/word/2010/wordprocessingShape">
                          <ns6:wsp>
                            <ns6:cNvCnPr/>
                            <ns6:spPr>
                              <ns5:xfrm>
                                <ns5:off x="0" y="0"/>
                                <ns5:ext cx="220789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6" ns8: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05pt,17.45pt" to="224.9pt,17.4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" strokecolor="black [3200]" strokeweight=".5pt">
                      <ns7:stroke joinstyle="miter"/>
                    </ns7:line>
                  </w:pict>
                </ns1:Fallback>
              </ns1:AlternateContent>
            </w:r>
            <w:r w:rsidRPr="00F401E0">
              <w:rPr>
                <w:b/>
                <w:sz w:val="28"/>
                <w:szCs w:val="28"/>
              </w:rPr>
              <w:t>Độc lập - Tự do - Hạnh phúc</w:t>
            </w:r>
          </w:p>
        </w:tc>
      </w:tr>
      <w:tr w:rsidR="00541580" w:rsidRPr="00620F7C" ns2:paraId="5B0CFD8E" ns2:textId="77777777" w:rsidTr="00541580">
        <w:trPr>
          <w:trHeight w:val="423"/>
        </w:trPr>
        <w:tc>
          <w:tcPr>
            <w:tcW w:w="4537" w:type="dxa"/>
            <w:vAlign w:val="center"/>
          </w:tcPr>
          <w:p ns2:paraId="3044905C" ns2:textId="6E0631B2" w:rsidR="00541580" w:rsidRPr="00620F7C" w:rsidRDefault="00541580" w:rsidP="00541580">
            <w:pPr>
              <w:spacing w:line="216" w:lineRule="auto"/>
              <w:jc w:val="center"/>
              <w:rPr>
                <w:bCs/>
                <w:i/>
                <w:szCs w:val="26"/>
              </w:rPr>
            </w:pPr>
            <w:r w:rsidRPr="00620F7C">
              <w:rPr>
                <w:bCs/>
                <w:szCs w:val="26"/>
              </w:rPr>
              <w:t xml:space="preserve">Số: {{SO_TTR_KHLCNT}}/TTr-TCG</w:t>
            </w:r>
            <w:r w:rsidR="0048676D">
              <w:rPr>
                <w:bCs/>
                <w:szCs w:val="26"/>
              </w:rPr>
              <w:t xml:space="preserve"/>
            </w:r>
            <w:r w:rsidRPr="00620F7C">
              <w:rPr>
                <w:bCs/>
                <w:szCs w:val="26"/>
              </w:rPr>
              <w:t/>
            </w:r>
          </w:p>
        </w:tc>
        <w:tc>
          <w:tcPr>
            <w:tcW w:w="5670" w:type="dxa"/>
            <w:vAlign w:val="center"/>
          </w:tcPr>
          <w:p ns2:paraId="5162EC38" ns2:textId="1E562F85" w:rsidR="00541580" w:rsidRPr="00F401E0" w:rsidRDefault="0048676D" w:rsidP="00541580">
            <w:pPr>
              <w:spacing w:line="216" w:lineRule="auto"/>
              <w:jc w:val="center"/>
              <w:rPr>
                <w:i/>
                <w:sz w:val="28"/>
                <w:szCs w:val="28"/>
                <w:lang w:val="vi-VN"/>
              </w:rPr>
            </w:pPr>
            <w:r>
              <w:rPr>
                <w:i/>
                <w:sz w:val="28"/>
                <w:szCs w:val="28"/>
                <w:lang w:val="vi-VN"/>
              </w:rPr>
              <w:t xml:space="preserve">Phú Thọ, ngày {{NGAY_KY}} tháng {{THANG_KY}} năm {{NAM_KY}}</w:t>
            </w:r>
            <w:r w:rsidR="00541580">
              <w:rPr>
                <w:i/>
                <w:sz w:val="28"/>
                <w:szCs w:val="28"/>
                <w:lang w:val="vi-VN"/>
              </w:rPr>
              <w:t xml:space="preserve"/>
            </w:r>
            <w:r w:rsidR="00465831">
              <w:rPr>
                <w:i/>
                <w:sz w:val="28"/>
                <w:szCs w:val="28"/>
                <w:lang w:val="vi-VN"/>
              </w:rPr>
              <w:t/>
            </w:r>
          </w:p>
        </w:tc>
      </w:tr>
    </w:tbl>
    <w:p ns2:paraId="5D47D214" ns2:textId="77777777" w:rsidR="00E433BA" w:rsidRDefault="00E433BA"/>
    <w:p ns2:paraId="75A06AB4" ns2:textId="10822058" w:rsidR="00371924" w:rsidRPr="004E4165" w:rsidRDefault="00C20525" w:rsidP="0076375D">
      <w:pPr>
        <w:spacing w:before="240" w:after="60"/>
        <w:jc w:val="center"/>
        <w:rPr>
          <w:b/>
          <w:sz w:val="28"/>
          <w:szCs w:val="28"/>
        </w:rPr>
      </w:pPr>
      <w:r w:rsidRPr="004E4165">
        <w:rPr>
          <w:b/>
          <w:sz w:val="28"/>
          <w:szCs w:val="28"/>
        </w:rPr>
        <w:t>TỜ TRÌNH</w:t>
      </w:r>
    </w:p>
    <w:p ns2:paraId="26FE9A61" ns2:textId="6E3E5466" w:rsidR="0002664E" w:rsidRPr="00F401E0" w:rsidRDefault="008C39A7" w:rsidP="00F401E0">
      <w:pPr>
        <w:jc w:val="center"/>
        <w:rPr>
          <w:b/>
          <w:bCs/>
          <w:szCs w:val="26"/>
        </w:rPr>
      </w:pPr>
      <w:r w:rsidRPr="00620F7C">
        <w:rPr>
          <w:b/>
          <w:bCs/>
          <w:szCs w:val="26"/>
        </w:rPr>
        <w:t>K</w:t>
      </w:r>
      <w:r w:rsidR="0066772A" w:rsidRPr="00620F7C">
        <w:rPr>
          <w:b/>
          <w:bCs/>
          <w:szCs w:val="26"/>
        </w:rPr>
        <w:t>ế</w:t>
      </w:r>
      <w:r w:rsidR="00F401E0">
        <w:rPr>
          <w:b/>
          <w:bCs/>
          <w:szCs w:val="26"/>
        </w:rPr>
        <w:t xml:space="preserve"> hoạch lựa chọn nhà thầu</w:t>
      </w:r>
      <w:r w:rsidR="00444B4E" w:rsidRPr="00620F7C">
        <w:rPr>
          <w:b/>
          <w:szCs w:val="26"/>
        </w:rPr>
        <w:t xml:space="preserve"> </w:t>
      </w:r>
    </w:p>
    <w:p ns2:paraId="54B6F672" ns2:textId="048AB158" w:rsidR="00465831" w:rsidRDefault="00FC2D55" w:rsidP="00465831">
      <w:pPr>
        <w:jc w:val="center"/>
        <w:rPr>
          <w:b/>
          <w:bCs/>
          <w:szCs w:val="26"/>
          <w:lang w:val="vi-VN"/>
        </w:rPr>
      </w:pPr>
      <w:r w:rsidRPr="00E1000E">
        <w:rPr>
          <w:b/>
          <w:bCs/>
          <w:szCs w:val="26"/>
        </w:rPr>
        <w:t>D</w:t>
      </w:r>
      <w:r w:rsidR="008A5C5F" w:rsidRPr="00E1000E">
        <w:rPr>
          <w:b/>
          <w:bCs/>
          <w:szCs w:val="26"/>
        </w:rPr>
        <w:t>ự toán mua sắm</w:t>
      </w:r>
      <w:bookmarkStart w:id="0" w:name="_Hlk201672931"/>
      <w:r w:rsidR="008805D4" w:rsidRPr="00E1000E">
        <w:rPr>
          <w:b/>
          <w:bCs/>
          <w:szCs w:val="26"/>
        </w:rPr>
        <w:t xml:space="preserve">: </w:t>
      </w:r>
      <w:r w:rsidR="00E1000E" w:rsidRPr="00E1000E">
        <w:rPr>
          <w:rFonts w:eastAsia="Calibri"/>
          <w:b/>
          <w:iCs/>
          <w:kern w:val="2"/>
          <w:szCs w:val="26"/>
        </w:rPr>
        <w:t xml:space="preserve">Mua sắm </w:t>
      </w:r>
      <w:r w:rsidR="0048676D">
        <w:rPr>
          <w:b/>
          <w:bCs/>
          <w:szCs w:val="26"/>
        </w:rPr>
        <w:t xml:space="preserve">băng ghim và dụng cụ cắt khâu nối dùng trong phẫu thuật </w:t>
      </w:r>
      <w:r w:rsidR="00B463C2">
        <w:rPr>
          <w:b/>
          <w:bCs/>
          <w:szCs w:val="26"/>
          <w:lang w:val="vi-VN"/>
        </w:rPr>
        <w:t xml:space="preserve">phục vụ công tác chuyên môn tại Bệnh viện đa khoa tỉnh </w:t>
      </w:r>
    </w:p>
    <w:p ns2:paraId="21C73F42" ns2:textId="629DA45A" w:rsidR="008805D4" w:rsidRPr="00B463C2" w:rsidRDefault="00B463C2" w:rsidP="00465831">
      <w:pPr>
        <w:jc w:val="center"/>
        <w:rPr>
          <w:b/>
          <w:bCs/>
          <w:szCs w:val="26"/>
          <w:lang w:val="vi-VN"/>
        </w:rPr>
      </w:pPr>
      <w:r>
        <w:rPr>
          <w:b/>
          <w:bCs/>
          <w:szCs w:val="26"/>
          <w:lang w:val="vi-VN"/>
        </w:rPr>
        <w:t>Phú Thọ</w:t>
      </w:r>
    </w:p>
    <w:p ns2:paraId="65ACF497" ns2:textId="29E528F6" w:rsidR="006B3B28" w:rsidRPr="004E4165" w:rsidRDefault="006B3B28" w:rsidP="006B3B28">
      <w:pPr>
        <w:spacing w:before="240" w:after="240"/>
        <w:ind w:firstLine="567"/>
        <w:jc w:val="center"/>
        <w:rPr>
          <w:b/>
          <w:bCs/>
          <w:color w:val="000000" w:themeColor="text1"/>
          <w:szCs w:val="26"/>
        </w:rPr>
      </w:pPr>
      <w:r w:rsidRPr="004E4165">
        <w:rPr>
          <w:b/>
          <w:bCs/>
          <w:color w:val="000000" w:themeColor="text1"/>
          <w:szCs w:val="26"/>
        </w:rPr>
        <w:t>Kính gửi: Giám đốc Bệnh viện đa khoa tỉnh Phú Thọ</w:t>
      </w:r>
    </w:p>
    <w:bookmarkEnd w:id="0"/>
    <w:p ns2:paraId="50D0E968" ns2:textId="129DB51B" w:rsidR="008805D4" w:rsidRPr="0076375D" w:rsidRDefault="00444B4E" w:rsidP="006D3CA9">
      <w:pPr>
        <w:spacing w:line="288" w:lineRule="auto"/>
        <w:ind w:firstLine="567"/>
        <w:jc w:val="both"/>
        <w:rPr>
          <w:bCs/>
          <w:szCs w:val="26"/>
        </w:rPr>
      </w:pPr>
      <w:r w:rsidRPr="0076375D">
        <w:rPr>
          <w:bCs/>
          <w:szCs w:val="26"/>
        </w:rPr>
        <w:t>Tổ chuyên gia đấu thầu</w:t>
      </w:r>
      <w:r w:rsidR="0064275C" w:rsidRPr="0076375D">
        <w:rPr>
          <w:bCs/>
          <w:szCs w:val="26"/>
        </w:rPr>
        <w:t xml:space="preserve"> </w:t>
      </w:r>
      <w:r w:rsidR="0064275C" w:rsidRPr="0076375D">
        <w:rPr>
          <w:szCs w:val="26"/>
        </w:rPr>
        <w:t xml:space="preserve">trình Giám đốc Bệnh viện </w:t>
      </w:r>
      <w:r w:rsidR="008C39A7" w:rsidRPr="0076375D">
        <w:rPr>
          <w:szCs w:val="26"/>
        </w:rPr>
        <w:t xml:space="preserve">xem xét, </w:t>
      </w:r>
      <w:r w:rsidR="0064275C" w:rsidRPr="0076375D">
        <w:rPr>
          <w:szCs w:val="26"/>
        </w:rPr>
        <w:t xml:space="preserve">phê duyệt kế hoạch lựa chọn nhà thầu </w:t>
      </w:r>
      <w:r w:rsidR="00BE70FB" w:rsidRPr="0076375D">
        <w:rPr>
          <w:bCs/>
          <w:szCs w:val="26"/>
        </w:rPr>
        <w:t>trên cơ sở những nội dung dưới đây:</w:t>
      </w:r>
    </w:p>
    <w:p ns2:paraId="53DC300A" ns2:textId="6264BE45" w:rsidR="00772448" w:rsidRPr="0076375D" w:rsidRDefault="00772448" w:rsidP="006D3CA9">
      <w:pPr>
        <w:spacing w:line="288" w:lineRule="auto"/>
        <w:ind w:firstLine="567"/>
        <w:jc w:val="both"/>
        <w:rPr>
          <w:b/>
          <w:szCs w:val="26"/>
        </w:rPr>
      </w:pPr>
      <w:r w:rsidRPr="0076375D">
        <w:rPr>
          <w:b/>
          <w:szCs w:val="26"/>
          <w:lang w:val="vi-VN"/>
        </w:rPr>
        <w:t xml:space="preserve">I. </w:t>
      </w:r>
      <w:r w:rsidR="0064275C" w:rsidRPr="0076375D">
        <w:rPr>
          <w:b/>
          <w:szCs w:val="26"/>
        </w:rPr>
        <w:t>Mô tả tóm tắt</w:t>
      </w:r>
      <w:r w:rsidR="005A115B" w:rsidRPr="0076375D">
        <w:rPr>
          <w:b/>
          <w:szCs w:val="26"/>
          <w:lang w:val="vi-VN"/>
        </w:rPr>
        <w:t xml:space="preserve"> dự </w:t>
      </w:r>
      <w:r w:rsidR="003F60C9" w:rsidRPr="0076375D">
        <w:rPr>
          <w:b/>
          <w:szCs w:val="26"/>
        </w:rPr>
        <w:t>toán mua sắm</w:t>
      </w:r>
    </w:p>
    <w:p ns2:paraId="20E1A9C9" ns2:textId="48CD7EA6" w:rsidR="00514D7D" w:rsidRPr="0076375D" w:rsidRDefault="00514D7D" w:rsidP="006D3CA9">
      <w:pPr>
        <w:spacing w:before="60" w:after="60" w:line="288" w:lineRule="auto"/>
        <w:ind w:firstLine="567"/>
        <w:jc w:val="both"/>
        <w:rPr>
          <w:szCs w:val="26"/>
        </w:rPr>
      </w:pPr>
      <w:r w:rsidRPr="0076375D">
        <w:rPr>
          <w:szCs w:val="26"/>
        </w:rPr>
        <w:t xml:space="preserve">Dự kiến nguồn tài chính hợp pháp trong năm tài chính: Nguồn tài chính sử dụng cho dự toán mua sắm được phê duyệt tại Quyết định số {{SO_QD_NHIEM_VU_DU_TOAN}}/QĐ-BV ngày {{NGAY_QD_NHIEM_VU_DU_TOAN}} của Giám đốc Bệnh viện đa khoa tỉnh Phú Thọ. </w:t>
      </w:r>
      <w:r w:rsidR="00B463C2" w:rsidRPr="0076375D">
        <w:rPr>
          <w:szCs w:val="26"/>
        </w:rPr>
        <w:t xml:space="preserve"/>
      </w:r>
      <w:r w:rsidR="0048676D" w:rsidRPr="0076375D">
        <w:rPr>
          <w:szCs w:val="26"/>
        </w:rPr>
        <w:t/>
      </w:r>
      <w:r w:rsidRPr="0076375D">
        <w:rPr>
          <w:szCs w:val="26"/>
        </w:rPr>
        <w:t/>
      </w:r>
      <w:r w:rsidRPr="0076375D">
        <w:rPr>
          <w:color w:val="000000" w:themeColor="text1"/>
          <w:szCs w:val="26"/>
        </w:rPr>
        <w:t xml:space="preserve"/>
      </w:r>
      <w:r w:rsidR="0048676D" w:rsidRPr="0076375D">
        <w:rPr>
          <w:color w:val="000000" w:themeColor="text1"/>
          <w:szCs w:val="26"/>
        </w:rPr>
        <w:t/>
      </w:r>
      <w:r w:rsidR="00322F09" w:rsidRPr="0076375D">
        <w:rPr>
          <w:color w:val="000000" w:themeColor="text1"/>
          <w:szCs w:val="26"/>
        </w:rPr>
        <w:t/>
      </w:r>
      <w:r w:rsidR="0048676D" w:rsidRPr="0076375D">
        <w:rPr>
          <w:color w:val="000000" w:themeColor="text1"/>
          <w:szCs w:val="26"/>
        </w:rPr>
        <w:t/>
      </w:r>
      <w:r w:rsidRPr="0076375D">
        <w:rPr>
          <w:color w:val="000000" w:themeColor="text1"/>
          <w:szCs w:val="26"/>
        </w:rPr>
        <w:t xml:space="preserve"/>
      </w:r>
      <w:r w:rsidRPr="0076375D">
        <w:rPr>
          <w:szCs w:val="26"/>
        </w:rPr>
        <w:t xml:space="preserve"/>
      </w:r>
    </w:p>
    <w:p ns2:paraId="3D87A3DB" ns2:textId="1B5688F5" w:rsidR="007E47DF" w:rsidRPr="0076375D" w:rsidRDefault="003F689A" w:rsidP="006D3CA9">
      <w:pPr>
        <w:tabs>
          <w:tab w:val="left" w:pos="540"/>
        </w:tabs>
        <w:spacing w:line="288" w:lineRule="auto"/>
        <w:ind w:firstLine="567"/>
        <w:jc w:val="both"/>
        <w:rPr>
          <w:rFonts w:eastAsia="Calibri"/>
          <w:kern w:val="2"/>
          <w:szCs w:val="26"/>
        </w:rPr>
      </w:pPr>
      <w:r w:rsidRPr="0076375D">
        <w:rPr>
          <w:szCs w:val="26"/>
        </w:rPr>
        <w:t>-</w:t>
      </w:r>
      <w:r w:rsidR="00F0030D" w:rsidRPr="0076375D">
        <w:rPr>
          <w:szCs w:val="26"/>
        </w:rPr>
        <w:t xml:space="preserve"> Tên dự </w:t>
      </w:r>
      <w:r w:rsidR="003F60C9" w:rsidRPr="0076375D">
        <w:rPr>
          <w:szCs w:val="26"/>
        </w:rPr>
        <w:t>toán mua sắm</w:t>
      </w:r>
      <w:r w:rsidR="00F0030D" w:rsidRPr="0076375D">
        <w:rPr>
          <w:szCs w:val="26"/>
        </w:rPr>
        <w:t xml:space="preserve">: </w:t>
      </w:r>
      <w:r w:rsidR="006E0D05" w:rsidRPr="0076375D">
        <w:rPr>
          <w:rFonts w:eastAsia="Calibri"/>
          <w:bCs/>
          <w:iCs/>
          <w:kern w:val="2"/>
          <w:szCs w:val="26"/>
        </w:rPr>
        <w:t xml:space="preserve">Mua sắm </w:t>
      </w:r>
      <w:r w:rsidR="0048676D" w:rsidRPr="0076375D">
        <w:rPr>
          <w:bCs/>
          <w:szCs w:val="26"/>
        </w:rPr>
        <w:t>băng ghim và dụng cụ cắt khâu nối dùng trong phẫu thuật</w:t>
      </w:r>
      <w:r w:rsidR="00B463C2" w:rsidRPr="0076375D">
        <w:rPr>
          <w:bCs/>
          <w:szCs w:val="26"/>
          <w:lang w:val="vi-VN"/>
        </w:rPr>
        <w:t xml:space="preserve"> phục vụ công tác chuyên môn tại Bệnh viện đa khoa tỉnh Phú Thọ</w:t>
      </w:r>
      <w:r w:rsidR="0054495D" w:rsidRPr="0076375D">
        <w:rPr>
          <w:rFonts w:eastAsia="Calibri"/>
          <w:kern w:val="2"/>
          <w:szCs w:val="26"/>
        </w:rPr>
        <w:t>.</w:t>
      </w:r>
    </w:p>
    <w:p ns2:paraId="4F92E4C3" ns2:textId="40F09D8E" w:rsidR="00B91022" w:rsidRPr="0076375D" w:rsidRDefault="00B11EC6" w:rsidP="006D3CA9">
      <w:pPr>
        <w:spacing w:line="288" w:lineRule="auto"/>
        <w:ind w:firstLine="567"/>
        <w:jc w:val="both"/>
        <w:rPr>
          <w:szCs w:val="26"/>
        </w:rPr>
      </w:pPr>
      <w:r w:rsidRPr="0076375D">
        <w:rPr>
          <w:szCs w:val="26"/>
        </w:rPr>
        <w:t>- Tên gói thầu</w:t>
      </w:r>
      <w:r w:rsidR="00132421" w:rsidRPr="0076375D">
        <w:rPr>
          <w:rFonts w:eastAsia="Calibri"/>
          <w:kern w:val="2"/>
          <w:szCs w:val="26"/>
        </w:rPr>
        <w:t xml:space="preserve">: </w:t>
      </w:r>
      <w:r w:rsidR="0048676D" w:rsidRPr="0076375D">
        <w:rPr>
          <w:rFonts w:eastAsia="Calibri"/>
          <w:bCs/>
          <w:iCs/>
          <w:kern w:val="2"/>
          <w:szCs w:val="26"/>
        </w:rPr>
        <w:t xml:space="preserve">Mua sắm </w:t>
      </w:r>
      <w:r w:rsidR="0048676D" w:rsidRPr="0076375D">
        <w:rPr>
          <w:bCs/>
          <w:szCs w:val="26"/>
        </w:rPr>
        <w:t>băng ghim và dụng cụ cắt khâu nối dùng trong phẫu thuật</w:t>
      </w:r>
      <w:r w:rsidR="0048676D" w:rsidRPr="0076375D">
        <w:rPr>
          <w:bCs/>
          <w:szCs w:val="26"/>
          <w:lang w:val="vi-VN"/>
        </w:rPr>
        <w:t xml:space="preserve"> phục vụ công tác chuyên môn tại Bệnh viện đa khoa tỉnh Phú Thọ</w:t>
      </w:r>
      <w:r w:rsidR="00B91022" w:rsidRPr="0076375D">
        <w:rPr>
          <w:szCs w:val="26"/>
        </w:rPr>
        <w:t>.</w:t>
      </w:r>
      <w:r w:rsidR="00F04269" w:rsidRPr="0076375D">
        <w:rPr>
          <w:szCs w:val="26"/>
        </w:rPr>
        <w:t xml:space="preserve"> </w:t>
      </w:r>
      <w:r w:rsidR="00E924A5" w:rsidRPr="0076375D">
        <w:rPr>
          <w:szCs w:val="26"/>
        </w:rPr>
        <w:t xml:space="preserve"> </w:t>
      </w:r>
    </w:p>
    <w:p ns2:paraId="75ABE0D4" ns2:textId="141C58DC" w:rsidR="00D20EC7" w:rsidRPr="0076375D" w:rsidRDefault="00992B45" w:rsidP="006D3CA9">
      <w:pPr>
        <w:spacing w:line="288" w:lineRule="auto"/>
        <w:ind w:firstLine="567"/>
        <w:jc w:val="both"/>
        <w:rPr>
          <w:rFonts w:eastAsia="Calibri"/>
          <w:bCs/>
          <w:szCs w:val="26"/>
          <w:lang w:val="es-ES"/>
        </w:rPr>
      </w:pPr>
      <w:r w:rsidRPr="0076375D">
        <w:rPr>
          <w:szCs w:val="26"/>
        </w:rPr>
        <w:t>- Tổng mức dự toán:</w:t>
      </w:r>
      <w:r w:rsidR="00FA4945" w:rsidRPr="0076375D">
        <w:rPr>
          <w:szCs w:val="26"/>
        </w:rPr>
        <w:t xml:space="preserve"> </w:t>
      </w:r>
      <w:r w:rsidR="0048676D" w:rsidRPr="0076375D">
        <w:rPr>
          <w:rFonts w:eastAsia="Calibri"/>
          <w:bCs/>
          <w:szCs w:val="26"/>
          <w:lang w:val="es-ES"/>
        </w:rPr>
        <w:t>{{TONG_MUC_DU_TOAN}}</w:t>
      </w:r>
      <w:r w:rsidR="00B463C2" w:rsidRPr="0076375D">
        <w:rPr>
          <w:rFonts w:eastAsia="Calibri"/>
          <w:bCs/>
          <w:szCs w:val="26"/>
          <w:lang w:val="es-ES"/>
        </w:rPr>
        <w:t xml:space="preserve"> </w:t>
      </w:r>
      <w:r w:rsidR="00CA6F63" w:rsidRPr="0076375D">
        <w:rPr>
          <w:rFonts w:eastAsia="Calibri"/>
          <w:bCs/>
          <w:szCs w:val="26"/>
          <w:lang w:val="es-ES"/>
        </w:rPr>
        <w:t>VN</w:t>
      </w:r>
      <w:r w:rsidR="00B463C2" w:rsidRPr="0076375D">
        <w:rPr>
          <w:rFonts w:eastAsia="Calibri"/>
          <w:bCs/>
          <w:szCs w:val="26"/>
          <w:lang w:val="vi-VN"/>
        </w:rPr>
        <w:t>Đ</w:t>
      </w:r>
      <w:r w:rsidR="00CA6F63" w:rsidRPr="0076375D">
        <w:rPr>
          <w:rFonts w:eastAsia="Calibri"/>
          <w:bCs/>
          <w:szCs w:val="26"/>
          <w:lang w:val="es-ES"/>
        </w:rPr>
        <w:t xml:space="preserve"> (Bằng chữ: </w:t>
      </w:r>
      <w:r w:rsidR="0048676D" w:rsidRPr="0076375D">
        <w:rPr>
          <w:bCs/>
          <w:color w:val="000000"/>
          <w:szCs w:val="26"/>
        </w:rPr>
        <w:t>{{TONG_MUC_DU_TOAN_CHU}}</w:t>
      </w:r>
      <w:r w:rsidR="001F5125" w:rsidRPr="0076375D">
        <w:rPr>
          <w:bCs/>
          <w:color w:val="000000"/>
          <w:szCs w:val="26"/>
        </w:rPr>
        <w:t>.</w:t>
      </w:r>
      <w:r w:rsidR="00CA6F63" w:rsidRPr="0076375D">
        <w:rPr>
          <w:rFonts w:eastAsia="Calibri"/>
          <w:bCs/>
          <w:szCs w:val="26"/>
          <w:lang w:val="es-ES"/>
        </w:rPr>
        <w:t>/.).</w:t>
      </w:r>
      <w:r w:rsidR="001F5125" w:rsidRPr="0076375D">
        <w:rPr>
          <w:rFonts w:eastAsia="Calibri"/>
          <w:bCs/>
          <w:szCs w:val="26"/>
          <w:lang w:val="es-ES"/>
        </w:rPr>
        <w:t xml:space="preserve"> </w:t>
      </w:r>
    </w:p>
    <w:p ns2:paraId="23EDE64B" ns2:textId="5DDD23DF" w:rsidR="00992B45" w:rsidRPr="0076375D" w:rsidRDefault="00992B45" w:rsidP="006D3CA9">
      <w:pPr>
        <w:spacing w:line="288" w:lineRule="auto"/>
        <w:ind w:firstLine="567"/>
        <w:jc w:val="both"/>
        <w:rPr>
          <w:szCs w:val="26"/>
          <w:lang w:val="pt-BR"/>
        </w:rPr>
      </w:pPr>
      <w:r w:rsidRPr="0076375D">
        <w:rPr>
          <w:szCs w:val="26"/>
          <w:lang w:val="pt-BR"/>
        </w:rPr>
        <w:t>- Chủ đầu tư: Bệnh viện đa khoa tỉnh Phú Thọ</w:t>
      </w:r>
    </w:p>
    <w:p ns2:paraId="1DDD3B56" ns2:textId="72115C82" w:rsidR="00992B45" w:rsidRPr="0076375D" w:rsidRDefault="00992B45" w:rsidP="006D3CA9">
      <w:pPr>
        <w:spacing w:before="100" w:after="60" w:line="288" w:lineRule="auto"/>
        <w:ind w:firstLine="567"/>
        <w:jc w:val="both"/>
        <w:rPr>
          <w:rStyle w:val="fontstyle01"/>
          <w:sz w:val="26"/>
          <w:szCs w:val="26"/>
        </w:rPr>
      </w:pPr>
      <w:r w:rsidRPr="0076375D">
        <w:rPr>
          <w:szCs w:val="26"/>
          <w:lang w:val="pt-BR"/>
        </w:rPr>
        <w:t xml:space="preserve">- </w:t>
      </w:r>
      <w:r w:rsidRPr="0076375D">
        <w:rPr>
          <w:szCs w:val="26"/>
          <w:lang w:val="nl-NL"/>
        </w:rPr>
        <w:t xml:space="preserve">Nguồn vốn: </w:t>
      </w:r>
      <w:r w:rsidR="0040525C" w:rsidRPr="0076375D">
        <w:rPr>
          <w:spacing w:val="3"/>
          <w:szCs w:val="26"/>
          <w:shd w:val="clear" w:color="auto" w:fill="FFFFFF"/>
        </w:rPr>
        <w:t>Nguồn thu từ dịch vụ khám chữa bệnh và các nguồn kinh phí hợp pháp khác của Bệnh viện</w:t>
      </w:r>
      <w:r w:rsidRPr="0076375D">
        <w:rPr>
          <w:rStyle w:val="fontstyle01"/>
          <w:sz w:val="26"/>
          <w:szCs w:val="26"/>
        </w:rPr>
        <w:t>.</w:t>
      </w:r>
    </w:p>
    <w:p ns2:paraId="1D014F9B" ns2:textId="1394B232"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Thời gian thực hiện: {{THOI_GIAN_THUC_HIEN}} ngày</w:t>
      </w:r>
      <w:r w:rsidR="00D36F66" w:rsidRPr="0076375D">
        <w:rPr>
          <w:rStyle w:val="fontstyle01"/>
          <w:sz w:val="26"/>
          <w:szCs w:val="26"/>
        </w:rPr>
        <w:t/>
      </w:r>
      <w:r w:rsidR="00D36F66" w:rsidRPr="0076375D">
        <w:rPr>
          <w:rStyle w:val="fontstyle01"/>
          <w:sz w:val="26"/>
          <w:szCs w:val="26"/>
          <w:lang w:val="vi-VN"/>
        </w:rPr>
        <w:t/>
      </w:r>
      <w:r w:rsidR="00D12C69" w:rsidRPr="0076375D">
        <w:rPr>
          <w:rStyle w:val="fontstyle01"/>
          <w:sz w:val="26"/>
          <w:szCs w:val="26"/>
        </w:rPr>
        <w:t/>
      </w:r>
      <w:r w:rsidR="006C6835" w:rsidRPr="0076375D">
        <w:rPr>
          <w:rStyle w:val="fontstyle01"/>
          <w:sz w:val="26"/>
          <w:szCs w:val="26"/>
        </w:rPr>
        <w:t xml:space="preserve"/>
      </w:r>
      <w:r w:rsidRPr="0076375D">
        <w:rPr>
          <w:rStyle w:val="fontstyle01"/>
          <w:sz w:val="26"/>
          <w:szCs w:val="26"/>
        </w:rPr>
        <w:t/>
      </w:r>
    </w:p>
    <w:p ns2:paraId="4E9DD2B0" ns2:textId="29800060"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Địa điểm thực hiện: tại </w:t>
      </w:r>
      <w:r w:rsidRPr="0076375D">
        <w:rPr>
          <w:szCs w:val="26"/>
          <w:lang w:val="pt-BR"/>
        </w:rPr>
        <w:t>Bệnh viện đa khoa tỉnh Phú Thọ</w:t>
      </w:r>
    </w:p>
    <w:p ns2:paraId="61B22C96" ns2:textId="1E14F2E5" w:rsidR="0040525C" w:rsidRPr="0076375D" w:rsidRDefault="003F689A" w:rsidP="006D3CA9">
      <w:pPr>
        <w:spacing w:line="288" w:lineRule="auto"/>
        <w:ind w:firstLine="567"/>
        <w:jc w:val="both"/>
        <w:rPr>
          <w:color w:val="000000" w:themeColor="text1"/>
          <w:szCs w:val="26"/>
          <w:lang w:val="pt-BR"/>
        </w:rPr>
      </w:pPr>
      <w:r w:rsidRPr="0076375D">
        <w:rPr>
          <w:bCs/>
          <w:szCs w:val="26"/>
          <w:lang w:eastAsia="en-GB"/>
        </w:rPr>
        <w:t>-</w:t>
      </w:r>
      <w:r w:rsidR="004628D9" w:rsidRPr="0076375D">
        <w:rPr>
          <w:bCs/>
          <w:szCs w:val="26"/>
          <w:lang w:eastAsia="en-GB"/>
        </w:rPr>
        <w:t xml:space="preserve"> Mục tiêu đầu tư</w:t>
      </w:r>
      <w:r w:rsidR="004628D9" w:rsidRPr="0076375D">
        <w:rPr>
          <w:bCs/>
          <w:color w:val="000000" w:themeColor="text1"/>
          <w:szCs w:val="26"/>
          <w:lang w:eastAsia="en-GB"/>
        </w:rPr>
        <w:t xml:space="preserve">: </w:t>
      </w:r>
      <w:bookmarkStart w:id="1" w:name="_Hlk197619700"/>
      <w:r w:rsidR="0040525C" w:rsidRPr="0076375D">
        <w:rPr>
          <w:bCs/>
          <w:color w:val="000000" w:themeColor="text1"/>
          <w:szCs w:val="26"/>
          <w:lang w:val="vi-VN" w:eastAsia="en-GB"/>
        </w:rPr>
        <w:t xml:space="preserve">Bảo đảm cung ứng đầy đủ </w:t>
      </w:r>
      <w:r w:rsidR="0040525C" w:rsidRPr="0076375D">
        <w:rPr>
          <w:color w:val="000000" w:themeColor="text1"/>
          <w:szCs w:val="26"/>
          <w:lang w:val="vi-VN"/>
        </w:rPr>
        <w:t>vật tư</w:t>
      </w:r>
      <w:r w:rsidR="006C6835" w:rsidRPr="0076375D">
        <w:rPr>
          <w:color w:val="000000" w:themeColor="text1"/>
          <w:szCs w:val="26"/>
        </w:rPr>
        <w:t xml:space="preserve"> </w:t>
      </w:r>
      <w:r w:rsidR="00B463C2" w:rsidRPr="0076375D">
        <w:rPr>
          <w:color w:val="000000" w:themeColor="text1"/>
          <w:szCs w:val="26"/>
          <w:lang w:val="vi-VN"/>
        </w:rPr>
        <w:t>y tế</w:t>
      </w:r>
      <w:r w:rsidR="0040525C" w:rsidRPr="0076375D">
        <w:rPr>
          <w:color w:val="000000" w:themeColor="text1"/>
          <w:szCs w:val="26"/>
        </w:rPr>
        <w:t xml:space="preserve"> </w:t>
      </w:r>
      <w:r w:rsidR="0040525C" w:rsidRPr="0076375D">
        <w:rPr>
          <w:bCs/>
          <w:color w:val="000000" w:themeColor="text1"/>
          <w:szCs w:val="26"/>
          <w:lang w:eastAsia="en-GB"/>
        </w:rPr>
        <w:t>phục vụ công tác chuyên môn</w:t>
      </w:r>
      <w:r w:rsidR="0040525C" w:rsidRPr="0076375D">
        <w:rPr>
          <w:bCs/>
          <w:color w:val="000000" w:themeColor="text1"/>
          <w:szCs w:val="26"/>
          <w:lang w:val="vi-VN" w:eastAsia="en-GB"/>
        </w:rPr>
        <w:t xml:space="preserve"> </w:t>
      </w:r>
      <w:r w:rsidR="0040525C" w:rsidRPr="0076375D">
        <w:rPr>
          <w:color w:val="000000" w:themeColor="text1"/>
          <w:szCs w:val="26"/>
        </w:rPr>
        <w:t xml:space="preserve">đáp ứng kịp thời nhu cầu người bệnh đến khám và điều trị tại Bệnh viện </w:t>
      </w:r>
      <w:r w:rsidR="0040525C" w:rsidRPr="0076375D">
        <w:rPr>
          <w:bCs/>
          <w:color w:val="000000" w:themeColor="text1"/>
          <w:szCs w:val="26"/>
          <w:lang w:eastAsia="en-GB"/>
        </w:rPr>
        <w:t>đa khoa tỉnh Phú Thọ</w:t>
      </w:r>
      <w:bookmarkEnd w:id="1"/>
      <w:r w:rsidR="004F76D2" w:rsidRPr="0076375D">
        <w:rPr>
          <w:color w:val="000000" w:themeColor="text1"/>
          <w:szCs w:val="26"/>
          <w:lang w:val="pt-BR"/>
        </w:rPr>
        <w:t>.</w:t>
      </w:r>
    </w:p>
    <w:p ns2:paraId="203C88EE" ns2:textId="6ACB406E" w:rsidR="003A7959" w:rsidRPr="0076375D" w:rsidRDefault="003F689A" w:rsidP="006D3CA9">
      <w:pPr>
        <w:spacing w:line="288" w:lineRule="auto"/>
        <w:ind w:firstLine="567"/>
        <w:jc w:val="both"/>
        <w:rPr>
          <w:szCs w:val="26"/>
          <w:lang w:val="pt-BR"/>
        </w:rPr>
      </w:pPr>
      <w:r w:rsidRPr="0076375D">
        <w:rPr>
          <w:szCs w:val="26"/>
          <w:lang w:val="pt-BR"/>
        </w:rPr>
        <w:t xml:space="preserve">- </w:t>
      </w:r>
      <w:r w:rsidR="003A7959" w:rsidRPr="0076375D">
        <w:rPr>
          <w:szCs w:val="26"/>
          <w:lang w:val="pt-BR"/>
        </w:rPr>
        <w:t xml:space="preserve">Nội dung đầu tư: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B463C2" w:rsidRPr="0076375D">
        <w:rPr>
          <w:bCs/>
          <w:szCs w:val="26"/>
          <w:lang w:val="vi-VN"/>
        </w:rPr>
        <w:t>.</w:t>
      </w:r>
    </w:p>
    <w:p ns2:paraId="6953E2A7" ns2:textId="1F13F58A" w:rsidR="00CA6F63" w:rsidRPr="0076375D" w:rsidRDefault="003A7959" w:rsidP="006D3CA9">
      <w:pPr>
        <w:spacing w:line="288" w:lineRule="auto"/>
        <w:ind w:firstLine="567"/>
        <w:jc w:val="both"/>
        <w:rPr>
          <w:rFonts w:eastAsia="SimSun"/>
          <w:bCs/>
          <w:szCs w:val="26"/>
          <w:lang w:val="en-GB"/>
        </w:rPr>
      </w:pPr>
      <w:r w:rsidRPr="0076375D">
        <w:rPr>
          <w:szCs w:val="26"/>
          <w:lang w:val="pt-BR"/>
        </w:rPr>
        <w:t xml:space="preserve">- </w:t>
      </w:r>
      <w:r w:rsidR="003F689A" w:rsidRPr="0076375D">
        <w:rPr>
          <w:szCs w:val="26"/>
          <w:lang w:val="pt-BR"/>
        </w:rPr>
        <w:t>Quy mô</w:t>
      </w:r>
      <w:r w:rsidR="00D31AB1" w:rsidRPr="0076375D">
        <w:rPr>
          <w:szCs w:val="26"/>
          <w:lang w:val="pt-BR"/>
        </w:rPr>
        <w:t xml:space="preserve"> đầu tư</w:t>
      </w:r>
      <w:r w:rsidR="003F689A" w:rsidRPr="0076375D">
        <w:rPr>
          <w:szCs w:val="26"/>
          <w:lang w:val="pt-BR"/>
        </w:rPr>
        <w:t xml:space="preserve">: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1E33FB" w:rsidRPr="0076375D">
        <w:rPr>
          <w:szCs w:val="26"/>
          <w:lang w:val="nl-NL"/>
        </w:rPr>
        <w:t>.</w:t>
      </w:r>
    </w:p>
    <w:p ns2:paraId="614F5585" ns2:textId="7E8FAFB0" w:rsidR="004628D9" w:rsidRPr="0076375D" w:rsidRDefault="002A6596" w:rsidP="006D3CA9">
      <w:pPr>
        <w:spacing w:before="120" w:line="288" w:lineRule="auto"/>
        <w:ind w:firstLine="567"/>
        <w:jc w:val="both"/>
        <w:rPr>
          <w:b/>
          <w:szCs w:val="26"/>
          <w:lang w:val="vi-VN"/>
        </w:rPr>
      </w:pPr>
      <w:r w:rsidRPr="0076375D">
        <w:rPr>
          <w:b/>
          <w:szCs w:val="26"/>
          <w:lang w:val="vi-VN"/>
        </w:rPr>
        <w:t xml:space="preserve">II. </w:t>
      </w:r>
      <w:r w:rsidR="000611C3" w:rsidRPr="0076375D">
        <w:rPr>
          <w:b/>
          <w:szCs w:val="26"/>
          <w:lang w:val="vi-VN"/>
        </w:rPr>
        <w:t>Căn cứ pháp lý</w:t>
      </w:r>
    </w:p>
    <w:p ns2:paraId="0BE2730F" ns2:textId="5FF27A73" w:rsidR="00992B45" w:rsidRPr="0076375D" w:rsidRDefault="00C06A92" w:rsidP="006D3CA9">
      <w:pPr>
        <w:spacing w:before="60" w:after="60" w:line="288" w:lineRule="auto"/>
        <w:ind w:firstLine="567"/>
        <w:jc w:val="both"/>
        <w:rPr>
          <w:szCs w:val="26"/>
          <w:lang w:val="vi-VN"/>
        </w:rPr>
      </w:pPr>
      <w:r w:rsidRPr="0076375D">
        <w:rPr>
          <w:snapToGrid w:val="0"/>
          <w:szCs w:val="26"/>
        </w:rPr>
        <w:t>Căn cứ Luật Đấu thầu ngày 23/06/2023, được sửa đổi bổ sung tại Luật số 57/2024/QH15; Luật số 90/2025/QH15</w:t>
      </w:r>
      <w:r w:rsidR="00992B45" w:rsidRPr="0076375D">
        <w:rPr>
          <w:szCs w:val="26"/>
        </w:rPr>
        <w:t>;</w:t>
      </w:r>
      <w:r w:rsidRPr="0076375D">
        <w:rPr>
          <w:szCs w:val="26"/>
          <w:lang w:val="vi-VN"/>
        </w:rPr>
        <w:t xml:space="preserve"> </w:t>
      </w:r>
    </w:p>
    <w:p ns2:paraId="0964C744" ns2:textId="758A6D08" w:rsidR="00992B45" w:rsidRPr="0076375D" w:rsidRDefault="004368E8" w:rsidP="006D3CA9">
      <w:pPr>
        <w:spacing w:before="60" w:after="60" w:line="288" w:lineRule="auto"/>
        <w:ind w:firstLine="567"/>
        <w:jc w:val="both"/>
        <w:rPr>
          <w:szCs w:val="26"/>
        </w:rPr>
      </w:pPr>
      <w:r w:rsidRPr="0076375D">
        <w:rPr>
          <w:szCs w:val="26"/>
        </w:rPr>
        <w:lastRenderedPageBreak/>
        <w:t>Căn cứ Luật K</w:t>
      </w:r>
      <w:r w:rsidR="00992B45" w:rsidRPr="0076375D">
        <w:rPr>
          <w:szCs w:val="26"/>
        </w:rPr>
        <w:t>hám bệnh, chữa bệnh ngày 09/01/2023;</w:t>
      </w:r>
    </w:p>
    <w:p ns2:paraId="7A3D33BF" ns2:textId="5A85B34E" w:rsidR="00992B45" w:rsidRPr="0076375D" w:rsidRDefault="004368E8" w:rsidP="006D3CA9">
      <w:pPr>
        <w:spacing w:before="60" w:after="60" w:line="288" w:lineRule="auto"/>
        <w:ind w:firstLine="567"/>
        <w:jc w:val="both"/>
        <w:rPr>
          <w:szCs w:val="26"/>
        </w:rPr>
      </w:pPr>
      <w:r w:rsidRPr="0076375D">
        <w:rPr>
          <w:szCs w:val="26"/>
        </w:rPr>
        <w:t>Căn cứ Luật Q</w:t>
      </w:r>
      <w:r w:rsidR="00992B45" w:rsidRPr="0076375D">
        <w:rPr>
          <w:szCs w:val="26"/>
        </w:rPr>
        <w:t>uản lý, sử dụng tài sản công ngày 21/6/2017;</w:t>
      </w:r>
    </w:p>
    <w:p ns2:paraId="4B799D96" ns2:textId="77777777" w:rsidR="00610621" w:rsidRPr="0076375D" w:rsidRDefault="00610621" w:rsidP="006D3CA9">
      <w:pPr>
        <w:spacing w:line="288" w:lineRule="auto"/>
        <w:ind w:firstLine="562"/>
        <w:jc w:val="both"/>
        <w:rPr>
          <w:iCs/>
          <w:szCs w:val="26"/>
        </w:rPr>
      </w:pPr>
      <w:bookmarkStart w:id="2" w:name="_Hlk53559027"/>
      <w:r w:rsidRPr="0076375D">
        <w:rPr>
          <w:iCs/>
          <w:szCs w:val="26"/>
        </w:rPr>
        <w:t>Căn cứ Nghị định số 214/2025/NĐ-CP ngày 04/8/2025 của Chính phủ quy định chi tiết một số điều và biện pháp thi hành Luật Đấu thầu về lựa chọn nhà thầu;</w:t>
      </w:r>
    </w:p>
    <w:p ns2:paraId="5A5713BD" ns2:textId="0B5545C5" w:rsidR="00992B45" w:rsidRPr="0076375D" w:rsidRDefault="00992B45" w:rsidP="006D3CA9">
      <w:pPr>
        <w:tabs>
          <w:tab w:val="left" w:pos="540"/>
          <w:tab w:val="left" w:pos="630"/>
        </w:tabs>
        <w:spacing w:before="60" w:after="60" w:line="288" w:lineRule="auto"/>
        <w:ind w:firstLine="567"/>
        <w:jc w:val="both"/>
        <w:rPr>
          <w:szCs w:val="26"/>
        </w:rPr>
      </w:pPr>
      <w:r w:rsidRPr="0076375D">
        <w:rPr>
          <w:iCs/>
          <w:szCs w:val="26"/>
        </w:rPr>
        <w:t>Căn cứ Nghị định số 96/2023/NĐ-CP ngày 30/12/2023 của Chính phủ quy định chi tiết một số điều của Luật khám bệnh, chữa bệnh;</w:t>
      </w:r>
    </w:p>
    <w:bookmarkEnd w:id="2"/>
    <w:p ns2:paraId="2AC0F8AA" ns2:textId="77777777" w:rsidR="00EA1B40" w:rsidRPr="0076375D" w:rsidRDefault="00EA1B40" w:rsidP="00EA1B40">
      <w:pPr>
        <w:pStyle w:val="BodyText"/>
        <w:spacing w:line="312" w:lineRule="auto"/>
        <w:ind w:firstLine="567"/>
        <w:rPr>
          <w:rFonts w:eastAsiaTheme="minorEastAsia"/>
          <w:sz w:val="26"/>
          <w:szCs w:val="26"/>
          <w:lang w:val="nl-NL" w:eastAsia="vi-VN"/>
        </w:rPr>
      </w:pPr>
      <w:r w:rsidRPr="0076375D">
        <w:rPr>
          <w:rFonts w:eastAsiaTheme="minorEastAsia"/>
          <w:sz w:val="26"/>
          <w:szCs w:val="26"/>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481053FF" ns2:textId="77777777" w:rsidR="00EA1B40" w:rsidRPr="0076375D" w:rsidRDefault="00EA1B40" w:rsidP="00EA1B40">
      <w:pPr>
        <w:pStyle w:val="BodyText"/>
        <w:spacing w:line="312" w:lineRule="auto"/>
        <w:ind w:firstLine="567"/>
        <w:rPr>
          <w:rFonts w:eastAsiaTheme="minorEastAsia"/>
          <w:iCs/>
          <w:sz w:val="26"/>
          <w:szCs w:val="26"/>
          <w:lang w:eastAsia="vi-VN"/>
        </w:rPr>
      </w:pPr>
      <w:r w:rsidRPr="0076375D">
        <w:rPr>
          <w:rFonts w:eastAsiaTheme="minorEastAsia"/>
          <w:iCs/>
          <w:color w:val="000000" w:themeColor="text1"/>
          <w:sz w:val="26"/>
          <w:szCs w:val="26"/>
          <w:lang w:val="vi-VN" w:eastAsia="vi-VN"/>
        </w:rPr>
        <w:t>Căn cứ Nghị định số</w:t>
      </w:r>
      <w:r w:rsidRPr="0076375D">
        <w:rPr>
          <w:rFonts w:eastAsiaTheme="minorEastAsia"/>
          <w:iCs/>
          <w:color w:val="000000" w:themeColor="text1"/>
          <w:sz w:val="26"/>
          <w:szCs w:val="26"/>
          <w:lang w:eastAsia="vi-VN"/>
        </w:rPr>
        <w:t xml:space="preserve"> </w:t>
      </w:r>
      <w:r w:rsidRPr="0076375D">
        <w:rPr>
          <w:rFonts w:eastAsiaTheme="minorEastAsia"/>
          <w:iCs/>
          <w:color w:val="000000" w:themeColor="text1"/>
          <w:sz w:val="26"/>
          <w:szCs w:val="26"/>
          <w:lang w:val="vi-VN" w:eastAsia="vi-VN"/>
        </w:rPr>
        <w:t>9</w:t>
      </w:r>
      <w:r w:rsidRPr="0076375D">
        <w:rPr>
          <w:rFonts w:eastAsiaTheme="minorEastAsia"/>
          <w:iCs/>
          <w:color w:val="000000" w:themeColor="text1"/>
          <w:sz w:val="26"/>
          <w:szCs w:val="26"/>
          <w:lang w:eastAsia="vi-VN"/>
        </w:rPr>
        <w:t>8/202</w:t>
      </w:r>
      <w:r w:rsidRPr="0076375D">
        <w:rPr>
          <w:rFonts w:eastAsiaTheme="minorEastAsia"/>
          <w:iCs/>
          <w:color w:val="000000" w:themeColor="text1"/>
          <w:sz w:val="26"/>
          <w:szCs w:val="26"/>
          <w:lang w:val="vi-VN" w:eastAsia="vi-VN"/>
        </w:rPr>
        <w:t>5</w:t>
      </w:r>
      <w:r w:rsidRPr="0076375D">
        <w:rPr>
          <w:rFonts w:eastAsiaTheme="minorEastAsia"/>
          <w:iCs/>
          <w:color w:val="000000" w:themeColor="text1"/>
          <w:sz w:val="26"/>
          <w:szCs w:val="26"/>
          <w:lang w:eastAsia="vi-VN"/>
        </w:rPr>
        <w:t>/NĐ-CP</w:t>
      </w:r>
      <w:r w:rsidRPr="0076375D">
        <w:rPr>
          <w:rFonts w:eastAsiaTheme="minorEastAsia"/>
          <w:iCs/>
          <w:color w:val="000000" w:themeColor="text1"/>
          <w:sz w:val="26"/>
          <w:szCs w:val="26"/>
          <w:lang w:val="vi-VN" w:eastAsia="vi-VN"/>
        </w:rPr>
        <w:t xml:space="preserve"> </w:t>
      </w:r>
      <w:r w:rsidRPr="0076375D">
        <w:rPr>
          <w:rFonts w:eastAsiaTheme="minorEastAsia"/>
          <w:color w:val="000000" w:themeColor="text1"/>
          <w:sz w:val="26"/>
          <w:szCs w:val="26"/>
          <w:lang w:val="nl-NL" w:eastAsia="vi-VN"/>
        </w:rPr>
        <w:t>ngày 0</w:t>
      </w:r>
      <w:r w:rsidRPr="0076375D">
        <w:rPr>
          <w:rFonts w:eastAsiaTheme="minorEastAsia"/>
          <w:color w:val="000000" w:themeColor="text1"/>
          <w:sz w:val="26"/>
          <w:szCs w:val="26"/>
          <w:lang w:val="vi-VN" w:eastAsia="vi-VN"/>
        </w:rPr>
        <w:t>6</w:t>
      </w:r>
      <w:r w:rsidRPr="0076375D">
        <w:rPr>
          <w:rFonts w:eastAsiaTheme="minorEastAsia"/>
          <w:color w:val="000000" w:themeColor="text1"/>
          <w:sz w:val="26"/>
          <w:szCs w:val="26"/>
          <w:lang w:val="nl-NL" w:eastAsia="vi-VN"/>
        </w:rPr>
        <w:t>/</w:t>
      </w:r>
      <w:r w:rsidRPr="0076375D">
        <w:rPr>
          <w:rFonts w:eastAsiaTheme="minorEastAsia"/>
          <w:color w:val="000000" w:themeColor="text1"/>
          <w:sz w:val="26"/>
          <w:szCs w:val="26"/>
          <w:lang w:val="vi-VN" w:eastAsia="vi-VN"/>
        </w:rPr>
        <w:t>5</w:t>
      </w:r>
      <w:r w:rsidRPr="0076375D">
        <w:rPr>
          <w:rFonts w:eastAsiaTheme="minorEastAsia"/>
          <w:color w:val="000000" w:themeColor="text1"/>
          <w:sz w:val="26"/>
          <w:szCs w:val="26"/>
          <w:lang w:val="nl-NL" w:eastAsia="vi-VN"/>
        </w:rPr>
        <w:t>/202</w:t>
      </w:r>
      <w:r w:rsidRPr="0076375D">
        <w:rPr>
          <w:rFonts w:eastAsiaTheme="minorEastAsia"/>
          <w:color w:val="000000" w:themeColor="text1"/>
          <w:sz w:val="26"/>
          <w:szCs w:val="26"/>
          <w:lang w:val="vi-VN" w:eastAsia="vi-VN"/>
        </w:rPr>
        <w:t>5</w:t>
      </w:r>
      <w:r w:rsidRPr="0076375D">
        <w:rPr>
          <w:color w:val="000000" w:themeColor="text1"/>
          <w:spacing w:val="3"/>
          <w:sz w:val="26"/>
          <w:szCs w:val="26"/>
          <w:shd w:val="clear" w:color="auto" w:fill="FFFFFF"/>
        </w:rPr>
        <w:t xml:space="preserve"> của Chính phủ quy định việc lập dự toán, quản lý, sử dụng và quyết toán chi thường xuyên ngân </w:t>
      </w:r>
      <w:r w:rsidRPr="0076375D">
        <w:rPr>
          <w:spacing w:val="3"/>
          <w:sz w:val="26"/>
          <w:szCs w:val="26"/>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76375D">
        <w:rPr>
          <w:rFonts w:eastAsiaTheme="minorEastAsia"/>
          <w:iCs/>
          <w:sz w:val="26"/>
          <w:szCs w:val="26"/>
          <w:lang w:val="vi-VN" w:eastAsia="vi-VN"/>
        </w:rPr>
        <w:t>;</w:t>
      </w:r>
    </w:p>
    <w:p ns2:paraId="357326FE" ns2:textId="77777777" w:rsidR="00EA1B40" w:rsidRPr="0076375D" w:rsidRDefault="00EA1B40" w:rsidP="00EA1B40">
      <w:pPr>
        <w:spacing w:line="312" w:lineRule="auto"/>
        <w:ind w:firstLine="562"/>
        <w:jc w:val="both"/>
        <w:rPr>
          <w:szCs w:val="26"/>
        </w:rPr>
      </w:pPr>
      <w:r w:rsidRPr="0076375D">
        <w:rPr>
          <w:szCs w:val="26"/>
        </w:rPr>
        <w:t>Căn cứ Thông tư số 79/2025/TT-BTC ngày 04/08/2025 của Bộ Tài Chính hướng dẫn việc cung cấp, đăng tải thông tin về đấu thầu và mẫu hồ sơ đấu thầu trên Hệ thống mạng đấu thầu quốc gia;</w:t>
      </w:r>
    </w:p>
    <w:p ns2:paraId="1DABB172" ns2:textId="77777777" w:rsidR="00EA1B40" w:rsidRPr="0076375D" w:rsidRDefault="00EA1B40" w:rsidP="00EA1B40">
      <w:pPr>
        <w:spacing w:line="312" w:lineRule="auto"/>
        <w:ind w:firstLine="567"/>
        <w:jc w:val="both"/>
        <w:rPr>
          <w:szCs w:val="26"/>
        </w:rPr>
      </w:pPr>
      <w:r w:rsidRPr="0076375D">
        <w:rPr>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ns2:paraId="5EC32DB7" ns2:textId="77777777" w:rsidR="00EA1B40" w:rsidRPr="0076375D" w:rsidRDefault="00EA1B40" w:rsidP="00EA1B40">
      <w:pPr>
        <w:spacing w:line="312" w:lineRule="auto"/>
        <w:ind w:firstLine="567"/>
        <w:jc w:val="both"/>
        <w:rPr>
          <w:szCs w:val="26"/>
          <w:lang w:val="nl-NL"/>
        </w:rPr>
      </w:pPr>
      <w:r w:rsidRPr="0076375D">
        <w:rPr>
          <w:szCs w:val="26"/>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5ABA982C" ns2:textId="00BDB461" w:rsidR="00514D7D" w:rsidRPr="0076375D" w:rsidRDefault="00EA1B40" w:rsidP="00EA1B40">
      <w:pPr>
        <w:spacing w:before="60" w:after="60" w:line="288" w:lineRule="auto"/>
        <w:ind w:firstLine="567"/>
        <w:jc w:val="both"/>
        <w:rPr>
          <w:szCs w:val="26"/>
        </w:rPr>
      </w:pPr>
      <w:r w:rsidRPr="0076375D">
        <w:rPr>
          <w:szCs w:val="26"/>
          <w:lang w:val="nl-NL"/>
        </w:rPr>
        <w:t xml:space="preserve">Quyết định số 47/2025/QĐ-CTUBND ngày {{NGAY_QD_KQLCNT_THAM_CHIEU}} của Chủ tịch UBND tỉnh Phú Thọ </w:t>
      </w:r>
      <w:bookmarkStart w:id="3" w:name="loai_1_name"/>
      <w:r w:rsidRPr="0076375D">
        <w:rPr>
          <w:szCs w:val="26"/>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3"/>
      <w:r w:rsidR="00514D7D" w:rsidRPr="0076375D">
        <w:rPr>
          <w:szCs w:val="26"/>
        </w:rPr>
        <w:t>;</w:t>
      </w:r>
    </w:p>
    <w:p ns2:paraId="13CD6961" ns2:textId="77777777" w:rsidR="00EA1B40" w:rsidRPr="0076375D" w:rsidRDefault="00EA1B40" w:rsidP="0076375D">
      <w:pPr>
        <w:pStyle w:val="BodyText"/>
        <w:spacing w:before="60" w:afterLines="60" w:after="144" w:line="276" w:lineRule="auto"/>
        <w:ind w:firstLine="567"/>
        <w:rPr>
          <w:rFonts w:eastAsiaTheme="minorEastAsia"/>
          <w:sz w:val="26"/>
          <w:szCs w:val="26"/>
          <w:lang w:val="nl-NL" w:eastAsia="vi-VN"/>
        </w:rPr>
      </w:pPr>
      <w:r w:rsidRPr="0076375D">
        <w:rPr>
          <w:sz w:val="26"/>
          <w:szCs w:val="26"/>
        </w:rPr>
        <w:t>Căn cứ Quyết định số 2005/QĐ-UBND ngày 05/12/2025 của UBND tỉnh Phú Thọ về việc giao quyền tự chủ tài chính cho các đơn vị sự nghiệp công lập lĩnh vực y tế khổi tỉnh quản lý giai đoạn 2026-2030</w:t>
      </w:r>
      <w:r w:rsidRPr="0076375D">
        <w:rPr>
          <w:rFonts w:eastAsiaTheme="minorEastAsia"/>
          <w:sz w:val="26"/>
          <w:szCs w:val="26"/>
          <w:lang w:val="nl-NL" w:eastAsia="vi-VN"/>
        </w:rPr>
        <w:t>;</w:t>
      </w:r>
    </w:p>
    <w:p ns2:paraId="317434FD" ns2:textId="77777777" w:rsidR="00EA1B40" w:rsidRPr="0076375D" w:rsidRDefault="00EA1B40" w:rsidP="0076375D">
      <w:pPr>
        <w:spacing w:before="60" w:afterLines="60" w:after="144" w:line="276" w:lineRule="auto"/>
        <w:ind w:firstLine="567"/>
        <w:jc w:val="both"/>
        <w:rPr>
          <w:szCs w:val="26"/>
        </w:rPr>
      </w:pPr>
      <w:r w:rsidRPr="0076375D">
        <w:rPr>
          <w:szCs w:val="26"/>
        </w:rPr>
        <w:lastRenderedPageBreak/>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ns2:paraId="6282267A" ns2:textId="3C58B067" w:rsidR="00514D7D" w:rsidRPr="0076375D" w:rsidRDefault="00514D7D" w:rsidP="00EA1B40">
      <w:pPr>
        <w:spacing w:before="60" w:after="60" w:line="288" w:lineRule="auto"/>
        <w:ind w:firstLine="567"/>
        <w:jc w:val="both"/>
        <w:rPr>
          <w:szCs w:val="26"/>
        </w:rPr>
      </w:pPr>
      <w:r w:rsidRPr="0076375D">
        <w:rPr>
          <w:szCs w:val="26"/>
        </w:rPr>
        <w:t>Căn cứ Văn bản số 4203/SYT-KHTC ngày 25/12/2024 của Sở Y tế Phú Thọ về việc hướng dẫn một số nội dung về quản lý, sử dụng tài sản công</w:t>
      </w:r>
      <w:r w:rsidRPr="0076375D">
        <w:rPr>
          <w:szCs w:val="26"/>
          <w:lang w:val="vi-VN"/>
        </w:rPr>
        <w:t>;</w:t>
      </w:r>
    </w:p>
    <w:p ns2:paraId="25C31F1E" ns2:textId="4C3ACA36" w:rsidR="00DC7768" w:rsidRPr="0076375D" w:rsidRDefault="00DC7768" w:rsidP="006D3CA9">
      <w:pPr>
        <w:spacing w:line="288" w:lineRule="auto"/>
        <w:ind w:firstLine="540"/>
        <w:jc w:val="both"/>
        <w:rPr>
          <w:rFonts w:eastAsia="Calibri"/>
          <w:szCs w:val="26"/>
        </w:rPr>
      </w:pPr>
      <w:r w:rsidRPr="0076375D">
        <w:rPr>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r w:rsidR="00F06834" w:rsidRPr="0076375D">
        <w:rPr>
          <w:szCs w:val="26"/>
        </w:rPr>
        <w:t xml:space="preserve"/>
      </w:r>
      <w:r w:rsidR="00EA1B40" w:rsidRPr="0076375D">
        <w:rPr>
          <w:szCs w:val="26"/>
          <w:lang w:val="vi-VN"/>
        </w:rPr>
        <w:t/>
      </w:r>
      <w:r w:rsidR="00EA1B40" w:rsidRPr="0076375D">
        <w:rPr>
          <w:szCs w:val="26"/>
        </w:rPr>
        <w:t/>
      </w:r>
      <w:r w:rsidRPr="0076375D">
        <w:rPr>
          <w:szCs w:val="26"/>
        </w:rPr>
        <w:t/>
      </w:r>
      <w:r w:rsidR="00EA1B40" w:rsidRPr="0076375D">
        <w:rPr>
          <w:szCs w:val="26"/>
        </w:rPr>
        <w:t/>
      </w:r>
      <w:r w:rsidRPr="0076375D">
        <w:rPr>
          <w:szCs w:val="26"/>
        </w:rPr>
        <w:t xml:space="preserve"/>
      </w:r>
      <w:r w:rsidRPr="0076375D">
        <w:rPr>
          <w:rFonts w:eastAsia="Calibri"/>
          <w:szCs w:val="26"/>
        </w:rPr>
        <w:t/>
      </w:r>
    </w:p>
    <w:p ns2:paraId="498D94FE" ns2:textId="50DC2BCD" w:rsidR="00DC7768" w:rsidRPr="0076375D" w:rsidRDefault="00DC7768" w:rsidP="006D3CA9">
      <w:pPr>
        <w:spacing w:line="288" w:lineRule="auto"/>
        <w:ind w:firstLine="567"/>
        <w:jc w:val="both"/>
        <w:rPr>
          <w:rFonts w:eastAsia="Calibri"/>
          <w:kern w:val="2"/>
          <w:szCs w:val="26"/>
          <w:lang w:val="sv-SE"/>
        </w:rPr>
      </w:pPr>
      <w:r w:rsidRPr="0076375D">
        <w:rPr>
          <w:bCs/>
          <w:szCs w:val="26"/>
        </w:rPr>
        <w:t>Căn cứ</w:t>
      </w:r>
      <w:r w:rsidR="00C06A92" w:rsidRPr="0076375D">
        <w:rPr>
          <w:bCs/>
          <w:szCs w:val="26"/>
        </w:rPr>
        <w:t xml:space="preserve"> </w:t>
      </w:r>
      <w:r w:rsidR="00EA1B40" w:rsidRPr="0076375D">
        <w:rPr>
          <w:bCs/>
          <w:szCs w:val="26"/>
        </w:rPr>
        <w:t>Quyết định số {{SO_QD_CHU_TRUONG}}/QĐ-BV ngày {{NGAY_QD_CHU_TRUONG}}</w:t>
      </w:r>
      <w:r w:rsidRPr="0076375D">
        <w:rPr>
          <w:bCs/>
          <w:szCs w:val="26"/>
        </w:rPr>
        <w:t xml:space="preserve"> của Giám đốc Bệnh viện đa khoa tỉnh Phú Thọ về việc phê duyệt chủ trương đầu tư </w:t>
      </w:r>
      <w:r w:rsidR="00F04269" w:rsidRPr="0076375D">
        <w:rPr>
          <w:rFonts w:eastAsia="Calibri"/>
          <w:bCs/>
          <w:iCs/>
          <w:kern w:val="2"/>
          <w:szCs w:val="26"/>
        </w:rPr>
        <w:t xml:space="preserve">mua sắm </w:t>
      </w:r>
      <w:r w:rsidR="00EA1B40" w:rsidRPr="0076375D">
        <w:rPr>
          <w:bCs/>
          <w:szCs w:val="26"/>
        </w:rPr>
        <w:t>băng ghim và dụng cụ cắt khâu nối dùng trong phẫu thuật</w:t>
      </w:r>
      <w:r w:rsidR="00F04269" w:rsidRPr="0076375D">
        <w:rPr>
          <w:bCs/>
          <w:szCs w:val="26"/>
          <w:lang w:val="vi-VN"/>
        </w:rPr>
        <w:t xml:space="preserve"> phục vụ công tác chuyên môn tại Bệnh viện đa khoa tỉnh Phú Thọ</w:t>
      </w:r>
      <w:r w:rsidRPr="0076375D">
        <w:rPr>
          <w:rFonts w:eastAsia="Calibri"/>
          <w:kern w:val="2"/>
          <w:szCs w:val="26"/>
          <w:lang w:val="sv-SE"/>
        </w:rPr>
        <w:t>;</w:t>
      </w:r>
    </w:p>
    <w:p ns2:paraId="4EE349D2" ns2:textId="69A09C4D" w:rsidR="00DC7768" w:rsidRPr="0076375D" w:rsidRDefault="00DC7768" w:rsidP="006D3CA9">
      <w:pPr>
        <w:spacing w:line="288" w:lineRule="auto"/>
        <w:ind w:firstLine="630"/>
        <w:jc w:val="both"/>
        <w:rPr>
          <w:bCs/>
          <w:szCs w:val="26"/>
          <w:lang w:val="pt-BR"/>
        </w:rPr>
      </w:pPr>
      <w:r w:rsidRPr="0076375D">
        <w:rPr>
          <w:szCs w:val="26"/>
        </w:rPr>
        <w:t>Căn cứ</w:t>
      </w:r>
      <w:r w:rsidR="00EA1B40" w:rsidRPr="0076375D">
        <w:rPr>
          <w:szCs w:val="26"/>
        </w:rPr>
        <w:t xml:space="preserve"> Biên bản họp ngày {{NGAY_BB_HDKH}}</w:t>
      </w:r>
      <w:r w:rsidRPr="0076375D">
        <w:rPr>
          <w:szCs w:val="26"/>
        </w:rPr>
        <w:t xml:space="preserve"> của Hội đồng khoa học Bệnh viện về việc xây dựng, thống nhất các nội dung về danh mục, số lượng, tiêu chí kỹ thuật hạng mục: </w:t>
      </w:r>
      <w:r w:rsidR="00EA1B40" w:rsidRPr="0076375D">
        <w:rPr>
          <w:rFonts w:eastAsia="Calibri"/>
          <w:bCs/>
          <w:iCs/>
          <w:kern w:val="2"/>
          <w:szCs w:val="26"/>
        </w:rPr>
        <w:t>M</w:t>
      </w:r>
      <w:r w:rsidR="00EA1B40" w:rsidRPr="0076375D">
        <w:rPr>
          <w:rFonts w:eastAsia="Calibri"/>
          <w:bCs/>
          <w:iCs/>
          <w:kern w:val="2"/>
          <w:szCs w:val="26"/>
        </w:rPr>
        <w:t xml:space="preserve">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bCs/>
          <w:szCs w:val="26"/>
          <w:lang w:val="pt-BR"/>
        </w:rPr>
        <w:t>;</w:t>
      </w:r>
      <w:r w:rsidR="00F04269" w:rsidRPr="0076375D">
        <w:rPr>
          <w:bCs/>
          <w:szCs w:val="26"/>
          <w:lang w:val="pt-BR"/>
        </w:rPr>
        <w:t xml:space="preserve"> </w:t>
      </w:r>
    </w:p>
    <w:p ns2:paraId="0093DBDA" ns2:textId="28710F31" w:rsidR="00DC7768" w:rsidRPr="0076375D" w:rsidRDefault="00DC7768" w:rsidP="006D3CA9">
      <w:pPr>
        <w:spacing w:line="288" w:lineRule="auto"/>
        <w:ind w:firstLine="567"/>
        <w:jc w:val="both"/>
        <w:rPr>
          <w:rFonts w:eastAsia="Calibri"/>
          <w:kern w:val="2"/>
          <w:szCs w:val="26"/>
          <w:lang w:val="sv-SE"/>
        </w:rPr>
      </w:pPr>
      <w:r w:rsidRPr="0076375D">
        <w:rPr>
          <w:bCs/>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r w:rsidR="00F06834" w:rsidRPr="0076375D">
        <w:rPr>
          <w:bCs/>
          <w:szCs w:val="26"/>
        </w:rPr>
        <w:t xml:space="preserve"/>
      </w:r>
      <w:r w:rsidR="00EA1B40" w:rsidRPr="0076375D">
        <w:rPr>
          <w:bCs/>
          <w:szCs w:val="26"/>
          <w:lang w:val="vi-VN"/>
        </w:rPr>
        <w:t/>
      </w:r>
      <w:r w:rsidR="00EA1B40" w:rsidRPr="0076375D">
        <w:rPr>
          <w:bCs/>
          <w:szCs w:val="26"/>
        </w:rPr>
        <w:t/>
      </w:r>
      <w:r w:rsidRPr="0076375D">
        <w:rPr>
          <w:bCs/>
          <w:szCs w:val="26"/>
        </w:rPr>
        <w:t xml:space="preserve"/>
      </w:r>
      <w:r w:rsidR="00EA1B40" w:rsidRPr="0076375D">
        <w:rPr>
          <w:rFonts w:eastAsia="Calibri"/>
          <w:bCs/>
          <w:iCs/>
          <w:kern w:val="2"/>
          <w:szCs w:val="26"/>
        </w:rPr>
        <w:t/>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Pr="0076375D">
        <w:rPr>
          <w:rFonts w:eastAsia="Calibri"/>
          <w:kern w:val="2"/>
          <w:szCs w:val="26"/>
          <w:lang w:val="sv-SE"/>
        </w:rPr>
        <w:t/>
      </w:r>
      <w:r w:rsidR="00F04269" w:rsidRPr="0076375D">
        <w:rPr>
          <w:rFonts w:eastAsia="Calibri"/>
          <w:kern w:val="2"/>
          <w:szCs w:val="26"/>
          <w:lang w:val="sv-SE"/>
        </w:rPr>
        <w:t xml:space="preserve"/>
      </w:r>
    </w:p>
    <w:p ns2:paraId="4365F683" ns2:textId="32CA0E2F" w:rsidR="00DC7768" w:rsidRPr="0076375D" w:rsidRDefault="00DC7768" w:rsidP="006D3CA9">
      <w:pPr>
        <w:spacing w:line="288" w:lineRule="auto"/>
        <w:ind w:firstLine="567"/>
        <w:jc w:val="both"/>
        <w:rPr>
          <w:rFonts w:eastAsia="Calibri"/>
          <w:kern w:val="2"/>
          <w:szCs w:val="26"/>
          <w:lang w:val="sv-SE"/>
        </w:rPr>
      </w:pPr>
      <w:r w:rsidRPr="0076375D">
        <w:rPr>
          <w:color w:val="000000"/>
          <w:szCs w:val="26"/>
          <w:lang w:val="pt-BR"/>
        </w:rPr>
        <w:t xml:space="preserve">Căn cứ Biên bản họp ngày {{NGAY_BB_TCG_DU_TOAN_KHLCNT}} của Tổ chuyên gia đấu thầu về việc thống nhất các nội dung liên quan đến kế hoạch lựa chọn nhà thầu dự toán mua sắm: Mua sắm băng ghim và dụng cụ cắt khâu nối dùng trong phẫu thuật phục vụ công tác chuyên môn tại Bệnh viện đa khoa tỉnh Phú Thọ; </w:t>
      </w:r>
      <w:r w:rsidR="00EA1B40" w:rsidRPr="0076375D">
        <w:rPr>
          <w:color w:val="000000"/>
          <w:szCs w:val="26"/>
          <w:lang w:val="pt-BR"/>
        </w:rPr>
        <w:t xml:space="preserve"/>
      </w:r>
      <w:r w:rsidR="0076375D">
        <w:rPr>
          <w:color w:val="000000"/>
          <w:szCs w:val="26"/>
          <w:lang w:val="pt-BR"/>
        </w:rPr>
        <w:t/>
      </w:r>
      <w:r w:rsidRPr="0076375D">
        <w:rPr>
          <w:color w:val="000000"/>
          <w:szCs w:val="26"/>
          <w:lang w:val="pt-BR"/>
        </w:rPr>
        <w:t xml:space="preserve"/>
      </w:r>
      <w:r w:rsidRPr="0076375D">
        <w:rPr>
          <w:color w:val="000000"/>
          <w:szCs w:val="26"/>
        </w:rPr>
        <w:t xml:space="preserve"/>
      </w:r>
      <w:r w:rsidR="00EA1B40" w:rsidRPr="0076375D">
        <w:rPr>
          <w:rFonts w:eastAsia="Calibri"/>
          <w:bCs/>
          <w:iCs/>
          <w:kern w:val="2"/>
          <w:szCs w:val="26"/>
        </w:rPr>
        <w:t/>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Pr="0076375D">
        <w:rPr>
          <w:rFonts w:eastAsia="Calibri"/>
          <w:kern w:val="2"/>
          <w:szCs w:val="26"/>
          <w:lang w:val="sv-SE"/>
        </w:rPr>
        <w:t/>
      </w:r>
      <w:r w:rsidR="00D80A48" w:rsidRPr="0076375D">
        <w:rPr>
          <w:rFonts w:eastAsia="Calibri"/>
          <w:kern w:val="2"/>
          <w:szCs w:val="26"/>
          <w:lang w:val="sv-SE"/>
        </w:rPr>
        <w:t xml:space="preserve"/>
      </w:r>
    </w:p>
    <w:p ns2:paraId="503E9392" ns2:textId="0F0BF425" w:rsidR="008E7910" w:rsidRPr="0076375D" w:rsidRDefault="00D963A8" w:rsidP="006D3CA9">
      <w:pPr>
        <w:spacing w:line="288" w:lineRule="auto"/>
        <w:ind w:firstLine="567"/>
        <w:jc w:val="both"/>
        <w:rPr>
          <w:rFonts w:eastAsia="Calibri"/>
          <w:iCs/>
          <w:kern w:val="2"/>
          <w:szCs w:val="26"/>
          <w:lang w:val="sv-SE"/>
        </w:rPr>
      </w:pPr>
      <w:r w:rsidRPr="0076375D">
        <w:rPr>
          <w:szCs w:val="26"/>
          <w:lang w:val="pt-BR"/>
        </w:rPr>
        <w:t xml:space="preserve">Căn cứ 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r w:rsidRPr="0076375D">
        <w:rPr>
          <w:color w:val="000000" w:themeColor="text1"/>
          <w:spacing w:val="-2"/>
          <w:szCs w:val="26"/>
          <w:lang w:val="pt-BR"/>
        </w:rPr>
        <w:t/>
      </w:r>
      <w:r w:rsidR="00D37404" w:rsidRPr="0076375D">
        <w:rPr>
          <w:color w:val="000000" w:themeColor="text1"/>
          <w:spacing w:val="-2"/>
          <w:szCs w:val="26"/>
          <w:lang w:val="pt-BR"/>
        </w:rPr>
        <w:t xml:space="preserve"/>
      </w:r>
      <w:r w:rsidR="00EA1B40" w:rsidRPr="0076375D">
        <w:rPr>
          <w:spacing w:val="-2"/>
          <w:szCs w:val="26"/>
          <w:lang w:val="pt-BR"/>
        </w:rPr>
        <w:t/>
      </w:r>
      <w:r w:rsidRPr="0076375D">
        <w:rPr>
          <w:spacing w:val="-2"/>
          <w:szCs w:val="26"/>
          <w:lang w:val="pt-BR"/>
        </w:rPr>
        <w:t xml:space="preserve"/>
      </w:r>
      <w:r w:rsidRPr="0076375D">
        <w:rPr>
          <w:szCs w:val="26"/>
        </w:rPr>
        <w:t xml:space="preserve"/>
      </w:r>
      <w:r w:rsidR="00EA1B40" w:rsidRPr="0076375D">
        <w:rPr>
          <w:spacing w:val="-2"/>
          <w:szCs w:val="26"/>
          <w:lang w:val="pt-BR"/>
        </w:rPr>
        <w:t/>
      </w:r>
      <w:r w:rsidR="00DC4107" w:rsidRPr="0076375D">
        <w:rPr>
          <w:spacing w:val="-2"/>
          <w:szCs w:val="26"/>
          <w:lang w:val="pt-BR"/>
        </w:rPr>
        <w:t/>
      </w:r>
      <w:r w:rsidR="00D035FA" w:rsidRPr="0076375D">
        <w:rPr>
          <w:spacing w:val="-2"/>
          <w:szCs w:val="26"/>
          <w:lang w:val="pt-BR"/>
        </w:rPr>
        <w:t/>
      </w:r>
      <w:r w:rsidR="00EA1B40" w:rsidRPr="0076375D">
        <w:rPr>
          <w:spacing w:val="-2"/>
          <w:szCs w:val="26"/>
          <w:lang w:val="pt-BR"/>
        </w:rPr>
        <w:t/>
      </w:r>
      <w:r w:rsidRPr="0076375D">
        <w:rPr>
          <w:spacing w:val="-2"/>
          <w:szCs w:val="26"/>
          <w:lang w:val="pt-BR"/>
        </w:rPr>
        <w:t xml:space="preserve"/>
      </w:r>
      <w:r w:rsidRPr="0076375D">
        <w:rPr>
          <w:szCs w:val="26"/>
        </w:rPr>
        <w:t xml:space="preserve"/>
      </w:r>
      <w:r w:rsidRPr="0076375D">
        <w:rPr>
          <w:bCs/>
          <w:szCs w:val="26"/>
        </w:rPr>
        <w:t xml:space="preserve"/>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003A71B7" w:rsidRPr="0076375D">
        <w:rPr>
          <w:bCs/>
          <w:szCs w:val="26"/>
        </w:rPr>
        <w:t/>
      </w:r>
    </w:p>
    <w:p ns2:paraId="11773AF3" ns2:textId="31060D72" w:rsidR="007353B3" w:rsidRPr="0076375D" w:rsidRDefault="00214D4A" w:rsidP="006D3CA9">
      <w:pPr>
        <w:spacing w:after="120" w:line="288" w:lineRule="auto"/>
        <w:jc w:val="both"/>
        <w:rPr>
          <w:rFonts w:eastAsia="SimSun"/>
          <w:bCs/>
          <w:szCs w:val="26"/>
        </w:rPr>
      </w:pPr>
      <w:r w:rsidRPr="0076375D">
        <w:rPr>
          <w:b/>
          <w:szCs w:val="26"/>
        </w:rPr>
        <w:t xml:space="preserve">      </w:t>
      </w:r>
      <w:r w:rsidR="007353B3" w:rsidRPr="0076375D">
        <w:rPr>
          <w:b/>
          <w:szCs w:val="26"/>
        </w:rPr>
        <w:t>I</w:t>
      </w:r>
      <w:r w:rsidR="000611C3" w:rsidRPr="0076375D">
        <w:rPr>
          <w:b/>
          <w:szCs w:val="26"/>
          <w:lang w:val="vi-VN"/>
        </w:rPr>
        <w:t>II</w:t>
      </w:r>
      <w:r w:rsidR="007353B3" w:rsidRPr="0076375D">
        <w:rPr>
          <w:b/>
          <w:szCs w:val="26"/>
        </w:rPr>
        <w:t xml:space="preserve">. </w:t>
      </w:r>
      <w:r w:rsidR="00A91A83" w:rsidRPr="0076375D">
        <w:rPr>
          <w:b/>
          <w:szCs w:val="26"/>
        </w:rPr>
        <w:t>Phần công việc đã thực hiện:</w:t>
      </w:r>
      <w:r w:rsidR="006F63B4" w:rsidRPr="0076375D">
        <w:rPr>
          <w:b/>
          <w:szCs w:val="26"/>
        </w:rPr>
        <w:t xml:space="preserve"> </w:t>
      </w:r>
      <w:r w:rsidR="006F63B4" w:rsidRPr="0076375D">
        <w:rPr>
          <w:rFonts w:eastAsia="SimSun"/>
          <w:bCs/>
          <w:szCs w:val="26"/>
        </w:rPr>
        <w:t>Không có</w:t>
      </w:r>
      <w:r w:rsidR="00FA4945" w:rsidRPr="0076375D">
        <w:rPr>
          <w:rFonts w:eastAsia="SimSun"/>
          <w:bCs/>
          <w:szCs w:val="26"/>
        </w:rPr>
        <w:t>.</w:t>
      </w:r>
    </w:p>
    <w:p ns2:paraId="6ACF215B" ns2:textId="52EC2E20" w:rsidR="0014667C" w:rsidRPr="0076375D" w:rsidRDefault="0014667C" w:rsidP="006D3CA9">
      <w:pPr>
        <w:tabs>
          <w:tab w:val="left" w:pos="540"/>
        </w:tabs>
        <w:spacing w:after="120" w:line="288" w:lineRule="auto"/>
        <w:jc w:val="both"/>
        <w:rPr>
          <w:rFonts w:eastAsia="SimSun"/>
          <w:bCs/>
          <w:szCs w:val="26"/>
        </w:rPr>
      </w:pPr>
      <w:r w:rsidRPr="0076375D">
        <w:rPr>
          <w:b/>
          <w:szCs w:val="26"/>
        </w:rPr>
        <w:t xml:space="preserve">      IV. Phần công việc </w:t>
      </w:r>
      <w:r w:rsidRPr="0076375D">
        <w:rPr>
          <w:b/>
          <w:bCs/>
          <w:iCs/>
          <w:spacing w:val="-8"/>
          <w:szCs w:val="26"/>
        </w:rPr>
        <w:t>không áp dụng được một trong các hình thức lựa chọn nhà thầu</w:t>
      </w:r>
      <w:r w:rsidRPr="0076375D">
        <w:rPr>
          <w:b/>
          <w:szCs w:val="26"/>
        </w:rPr>
        <w:t xml:space="preserve">: </w:t>
      </w:r>
      <w:r w:rsidRPr="0076375D">
        <w:rPr>
          <w:rFonts w:eastAsia="SimSun"/>
          <w:bCs/>
          <w:szCs w:val="26"/>
        </w:rPr>
        <w:t>Không có</w:t>
      </w:r>
      <w:r w:rsidR="00FA4945" w:rsidRPr="0076375D">
        <w:rPr>
          <w:rFonts w:eastAsia="SimSun"/>
          <w:bCs/>
          <w:szCs w:val="26"/>
        </w:rPr>
        <w:t>.</w:t>
      </w:r>
    </w:p>
    <w:p ns2:paraId="2CFE2708" ns2:textId="4AF73346" w:rsidR="00E92E7B" w:rsidRPr="00620F7C" w:rsidRDefault="0014667C" w:rsidP="006D3CA9">
      <w:pPr>
        <w:tabs>
          <w:tab w:val="left" w:pos="540"/>
        </w:tabs>
        <w:spacing w:line="288" w:lineRule="auto"/>
        <w:jc w:val="both"/>
        <w:rPr>
          <w:bCs/>
          <w:i/>
          <w:iCs/>
          <w:szCs w:val="26"/>
        </w:rPr>
        <w:sectPr w:rsidR="00E92E7B" w:rsidRPr="00620F7C" w:rsidSect="00792234">
          <w:headerReference w:type="default" ns9:id="rId8"/>
          <w:footerReference w:type="default" ns9:id="rId9"/>
          <w:pgSz w:w="11907" w:h="16840" w:code="9"/>
          <w:pgMar w:top="1134" w:right="1134" w:bottom="1134" w:left="1701" w:header="720" w:footer="720" w:gutter="0"/>
          <w:cols w:space="720"/>
          <w:titlePg/>
          <w:docGrid w:linePitch="381"/>
        </w:sectPr>
      </w:pPr>
      <w:r w:rsidRPr="0076375D">
        <w:rPr>
          <w:b/>
          <w:szCs w:val="26"/>
        </w:rPr>
        <w:t xml:space="preserve">      V. Phần công việc </w:t>
      </w:r>
      <w:r w:rsidRPr="0076375D">
        <w:rPr>
          <w:b/>
          <w:bCs/>
          <w:iCs/>
          <w:szCs w:val="26"/>
        </w:rPr>
        <w:t>thuộc kế hoạch lựa chọn nhà thầu</w:t>
      </w:r>
      <w:r w:rsidR="00A91A83" w:rsidRPr="0076375D">
        <w:rPr>
          <w:b/>
          <w:szCs w:val="26"/>
        </w:rPr>
        <w:tab/>
      </w:r>
      <w:r w:rsidR="00A91A83" w:rsidRPr="00620F7C">
        <w:rPr>
          <w:b/>
          <w:szCs w:val="26"/>
        </w:rPr>
        <w:tab/>
      </w:r>
    </w:p>
    <w:p ns2:paraId="03A24D7A" ns2:textId="5492BF38" w:rsidR="007353B3" w:rsidRPr="00620F7C" w:rsidRDefault="00E92E7B" w:rsidP="00E92E7B">
      <w:pPr>
        <w:tabs>
          <w:tab w:val="left" w:pos="630"/>
          <w:tab w:val="left" w:pos="720"/>
        </w:tabs>
        <w:jc w:val="both"/>
        <w:rPr>
          <w:b/>
          <w:bCs/>
          <w:iCs/>
          <w:spacing w:val="-8"/>
          <w:szCs w:val="26"/>
        </w:rPr>
      </w:pPr>
      <w:r w:rsidRPr="00620F7C">
        <w:rPr>
          <w:b/>
          <w:bCs/>
          <w:iCs/>
          <w:spacing w:val="-8"/>
          <w:szCs w:val="26"/>
        </w:rPr>
        <w:lastRenderedPageBreak/>
        <w:tab/>
      </w:r>
      <w:r w:rsidRPr="00966C3D">
        <w:rPr>
          <w:b/>
          <w:bCs/>
          <w:iCs/>
          <w:spacing w:val="-8"/>
          <w:sz w:val="28"/>
          <w:szCs w:val="26"/>
        </w:rPr>
        <w:tab/>
      </w:r>
      <w:r w:rsidR="00A20467" w:rsidRPr="00966C3D">
        <w:rPr>
          <w:b/>
          <w:bCs/>
          <w:iCs/>
          <w:sz w:val="28"/>
          <w:szCs w:val="26"/>
          <w:lang w:val="vi-VN"/>
        </w:rPr>
        <w:t xml:space="preserve">1. </w:t>
      </w:r>
      <w:r w:rsidR="00AE01F0" w:rsidRPr="00966C3D">
        <w:rPr>
          <w:b/>
          <w:bCs/>
          <w:iCs/>
          <w:sz w:val="28"/>
          <w:szCs w:val="26"/>
        </w:rPr>
        <w:t xml:space="preserve">Bảng tổng hợp phần công việc thuộc kế hoạch lựa chọn nhà thầu: </w:t>
      </w:r>
    </w:p>
    <w:p ns2:paraId="21518A0C" ns2:textId="67883344" w:rsidR="00A91A83" w:rsidRPr="00966C3D" w:rsidRDefault="00A91A83" w:rsidP="00A91A83">
      <w:pPr>
        <w:spacing w:before="20" w:after="20" w:line="312" w:lineRule="auto"/>
        <w:ind w:left="720"/>
        <w:jc w:val="right"/>
        <w:rPr>
          <w:bCs/>
          <w:i/>
          <w:iCs/>
          <w:sz w:val="28"/>
          <w:szCs w:val="26"/>
        </w:rPr>
      </w:pPr>
      <w:r w:rsidRPr="00966C3D">
        <w:rPr>
          <w:b/>
          <w:bCs/>
          <w:iCs/>
          <w:sz w:val="28"/>
          <w:szCs w:val="26"/>
        </w:rPr>
        <w:t xml:space="preserve">Bảng số </w:t>
      </w:r>
      <w:r w:rsidR="00697156" w:rsidRPr="00966C3D">
        <w:rPr>
          <w:b/>
          <w:bCs/>
          <w:iCs/>
          <w:sz w:val="28"/>
          <w:szCs w:val="26"/>
        </w:rPr>
        <w:t>1</w:t>
      </w:r>
    </w:p>
    <w:tbl>
      <w:tblPr>
        <w:tblW w:w="15341"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10"/>
        <w:gridCol w:w="810"/>
        <w:gridCol w:w="1641"/>
        <w:gridCol w:w="1559"/>
        <w:gridCol w:w="1840"/>
        <w:gridCol w:w="1260"/>
        <w:gridCol w:w="1170"/>
        <w:gridCol w:w="1080"/>
        <w:gridCol w:w="887"/>
        <w:gridCol w:w="1134"/>
        <w:gridCol w:w="990"/>
        <w:gridCol w:w="990"/>
        <w:gridCol w:w="1170"/>
      </w:tblGrid>
      <w:tr w:rsidR="00966C3D" w:rsidRPr="00541580" ns2:paraId="2DB2BD28" ns2:textId="075C08AE" w:rsidTr="00966C3D">
        <w:trPr>
          <w:trHeight w:val="1089"/>
          <w:tblHeader/>
        </w:trPr>
        <w:tc>
          <w:tcPr>
            <w:tcW w:w="810" w:type="dxa"/>
            <w:vMerge w:val="restart"/>
            <w:vAlign w:val="center"/>
          </w:tcPr>
          <w:p ns2:paraId="606B2D33" ns2:textId="53697760" w:rsidR="00966C3D" w:rsidRPr="00541580" w:rsidRDefault="00966C3D" w:rsidP="00966C3D">
            <w:pPr>
              <w:spacing w:line="264" w:lineRule="auto"/>
              <w:jc w:val="center"/>
              <w:rPr>
                <w:b/>
                <w:szCs w:val="26"/>
                <w:lang w:val="vi-VN"/>
              </w:rPr>
            </w:pPr>
            <w:r w:rsidRPr="00541580">
              <w:rPr>
                <w:b/>
                <w:szCs w:val="26"/>
              </w:rPr>
              <w:t>TT</w:t>
            </w:r>
          </w:p>
        </w:tc>
        <w:tc>
          <w:tcPr>
            <w:tcW w:w="810" w:type="dxa"/>
            <w:vMerge w:val="restart"/>
            <w:vAlign w:val="center"/>
          </w:tcPr>
          <w:p ns2:paraId="19462B9D" ns2:textId="64926CF7" w:rsidR="00966C3D" w:rsidRPr="00541580" w:rsidRDefault="00966C3D" w:rsidP="00E35160">
            <w:pPr>
              <w:spacing w:line="264" w:lineRule="auto"/>
              <w:jc w:val="center"/>
              <w:rPr>
                <w:b/>
                <w:szCs w:val="26"/>
                <w:lang w:val="vi-VN"/>
              </w:rPr>
            </w:pPr>
          </w:p>
          <w:p ns2:paraId="7F495220" ns2:textId="3F333C0F" w:rsidR="00966C3D" w:rsidRPr="00541580" w:rsidRDefault="00966C3D" w:rsidP="00E35160">
            <w:pPr>
              <w:spacing w:line="264" w:lineRule="auto"/>
              <w:jc w:val="center"/>
              <w:rPr>
                <w:b/>
                <w:szCs w:val="26"/>
                <w:lang w:val="vi-VN"/>
              </w:rPr>
            </w:pPr>
            <w:r w:rsidRPr="00541580">
              <w:rPr>
                <w:b/>
                <w:szCs w:val="26"/>
                <w:lang w:val="vi-VN"/>
              </w:rPr>
              <w:t>Tên chủ đầu tư</w:t>
            </w:r>
          </w:p>
        </w:tc>
        <w:tc>
          <w:tcPr>
            <w:tcW w:w="3200" w:type="dxa"/>
            <w:gridSpan w:val="2"/>
            <w:shd w:val="clear" w:color="auto" w:fill="auto"/>
            <w:tcMar>
              <w:top w:w="0" w:type="dxa"/>
              <w:left w:w="108" w:type="dxa"/>
              <w:bottom w:w="0" w:type="dxa"/>
              <w:right w:w="108" w:type="dxa"/>
            </w:tcMar>
            <w:vAlign w:val="center"/>
          </w:tcPr>
          <w:p ns2:paraId="62C9FAA2" ns2:textId="62B2C556" w:rsidR="00966C3D" w:rsidRPr="00541580" w:rsidRDefault="00966C3D" w:rsidP="00E35160">
            <w:pPr>
              <w:spacing w:line="264" w:lineRule="auto"/>
              <w:jc w:val="center"/>
              <w:rPr>
                <w:b/>
                <w:szCs w:val="26"/>
              </w:rPr>
            </w:pPr>
            <w:r w:rsidRPr="00541580">
              <w:rPr>
                <w:b/>
                <w:szCs w:val="26"/>
              </w:rPr>
              <w:t>Tên gói thầu</w:t>
            </w:r>
          </w:p>
        </w:tc>
        <w:tc>
          <w:tcPr>
            <w:tcW w:w="1840" w:type="dxa"/>
            <w:vMerge w:val="restart"/>
            <w:shd w:val="clear" w:color="auto" w:fill="auto"/>
            <w:tcMar>
              <w:top w:w="0" w:type="dxa"/>
              <w:left w:w="108" w:type="dxa"/>
              <w:bottom w:w="0" w:type="dxa"/>
              <w:right w:w="108" w:type="dxa"/>
            </w:tcMar>
            <w:vAlign w:val="center"/>
          </w:tcPr>
          <w:p ns2:paraId="79A0F5FC" ns2:textId="77777777" w:rsidR="00966C3D" w:rsidRPr="00541580" w:rsidRDefault="00966C3D" w:rsidP="00E35160">
            <w:pPr>
              <w:spacing w:line="264" w:lineRule="auto"/>
              <w:jc w:val="center"/>
              <w:rPr>
                <w:b/>
                <w:szCs w:val="26"/>
              </w:rPr>
            </w:pPr>
            <w:r w:rsidRPr="00541580">
              <w:rPr>
                <w:b/>
                <w:szCs w:val="26"/>
              </w:rPr>
              <w:t xml:space="preserve">Giá gói thầu </w:t>
            </w:r>
          </w:p>
          <w:p ns2:paraId="2F09BC49" ns2:textId="60B014C6" w:rsidR="00966C3D" w:rsidRPr="00541580" w:rsidRDefault="00966C3D" w:rsidP="00E35160">
            <w:pPr>
              <w:spacing w:line="264" w:lineRule="auto"/>
              <w:jc w:val="center"/>
              <w:rPr>
                <w:b/>
                <w:szCs w:val="26"/>
              </w:rPr>
            </w:pPr>
            <w:r w:rsidRPr="00541580">
              <w:rPr>
                <w:b/>
                <w:szCs w:val="26"/>
              </w:rPr>
              <w:t>(VND)</w:t>
            </w:r>
          </w:p>
        </w:tc>
        <w:tc>
          <w:tcPr>
            <w:tcW w:w="1260" w:type="dxa"/>
            <w:vMerge w:val="restart"/>
            <w:shd w:val="clear" w:color="auto" w:fill="auto"/>
            <w:tcMar>
              <w:top w:w="0" w:type="dxa"/>
              <w:left w:w="108" w:type="dxa"/>
              <w:bottom w:w="0" w:type="dxa"/>
              <w:right w:w="108" w:type="dxa"/>
            </w:tcMar>
            <w:vAlign w:val="center"/>
          </w:tcPr>
          <w:p ns2:paraId="2388FA30" ns2:textId="77777777" w:rsidR="00966C3D" w:rsidRPr="00541580" w:rsidRDefault="00966C3D" w:rsidP="00E35160">
            <w:pPr>
              <w:spacing w:line="264" w:lineRule="auto"/>
              <w:jc w:val="center"/>
              <w:rPr>
                <w:b/>
                <w:szCs w:val="26"/>
              </w:rPr>
            </w:pPr>
            <w:r w:rsidRPr="00541580">
              <w:rPr>
                <w:b/>
                <w:szCs w:val="26"/>
              </w:rPr>
              <w:t>Nguồn vốn</w:t>
            </w:r>
          </w:p>
        </w:tc>
        <w:tc>
          <w:tcPr>
            <w:tcW w:w="1170" w:type="dxa"/>
            <w:vMerge w:val="restart"/>
            <w:shd w:val="clear" w:color="auto" w:fill="auto"/>
            <w:tcMar>
              <w:top w:w="0" w:type="dxa"/>
              <w:left w:w="108" w:type="dxa"/>
              <w:bottom w:w="0" w:type="dxa"/>
              <w:right w:w="108" w:type="dxa"/>
            </w:tcMar>
            <w:vAlign w:val="center"/>
          </w:tcPr>
          <w:p ns2:paraId="58F2C9B8" ns2:textId="77777777" w:rsidR="00966C3D" w:rsidRPr="00541580" w:rsidRDefault="00966C3D" w:rsidP="00E35160">
            <w:pPr>
              <w:spacing w:line="264" w:lineRule="auto"/>
              <w:jc w:val="center"/>
              <w:rPr>
                <w:b/>
                <w:szCs w:val="26"/>
              </w:rPr>
            </w:pPr>
            <w:r w:rsidRPr="00541580">
              <w:rPr>
                <w:b/>
                <w:szCs w:val="26"/>
              </w:rPr>
              <w:t>Hình thức lựa chọn nhà thầu</w:t>
            </w:r>
          </w:p>
        </w:tc>
        <w:tc>
          <w:tcPr>
            <w:tcW w:w="1080" w:type="dxa"/>
            <w:vMerge w:val="restart"/>
            <w:shd w:val="clear" w:color="auto" w:fill="auto"/>
            <w:tcMar>
              <w:top w:w="0" w:type="dxa"/>
              <w:left w:w="108" w:type="dxa"/>
              <w:bottom w:w="0" w:type="dxa"/>
              <w:right w:w="108" w:type="dxa"/>
            </w:tcMar>
            <w:vAlign w:val="center"/>
          </w:tcPr>
          <w:p ns2:paraId="75318037" ns2:textId="77777777" w:rsidR="00966C3D" w:rsidRPr="00541580" w:rsidRDefault="00966C3D" w:rsidP="00E35160">
            <w:pPr>
              <w:spacing w:line="264" w:lineRule="auto"/>
              <w:jc w:val="center"/>
              <w:rPr>
                <w:b/>
                <w:szCs w:val="26"/>
              </w:rPr>
            </w:pPr>
            <w:r w:rsidRPr="00541580">
              <w:rPr>
                <w:b/>
                <w:szCs w:val="26"/>
              </w:rPr>
              <w:t>Phương thức lựa chọn nhà thầu</w:t>
            </w:r>
          </w:p>
        </w:tc>
        <w:tc>
          <w:tcPr>
            <w:tcW w:w="887" w:type="dxa"/>
            <w:vMerge w:val="restart"/>
            <w:vAlign w:val="center"/>
          </w:tcPr>
          <w:p ns2:paraId="2FE1DEA7" ns2:textId="5CC6847F" w:rsidR="00966C3D" w:rsidRPr="00541580" w:rsidRDefault="00966C3D" w:rsidP="00E35160">
            <w:pPr>
              <w:spacing w:line="264" w:lineRule="auto"/>
              <w:jc w:val="center"/>
              <w:rPr>
                <w:b/>
                <w:szCs w:val="26"/>
              </w:rPr>
            </w:pPr>
            <w:r w:rsidRPr="00541580">
              <w:rPr>
                <w:b/>
                <w:szCs w:val="26"/>
              </w:rPr>
              <w:t>Thời gian tổ chức lựa chọn nhà thầu</w:t>
            </w:r>
          </w:p>
        </w:tc>
        <w:tc>
          <w:tcPr>
            <w:tcW w:w="1134" w:type="dxa"/>
            <w:vMerge w:val="restart"/>
            <w:shd w:val="clear" w:color="auto" w:fill="auto"/>
            <w:tcMar>
              <w:top w:w="0" w:type="dxa"/>
              <w:left w:w="108" w:type="dxa"/>
              <w:bottom w:w="0" w:type="dxa"/>
              <w:right w:w="108" w:type="dxa"/>
            </w:tcMar>
            <w:vAlign w:val="center"/>
          </w:tcPr>
          <w:p ns2:paraId="0710BF29" ns2:textId="45FA56D4" w:rsidR="00966C3D" w:rsidRPr="00541580" w:rsidRDefault="00966C3D" w:rsidP="00E35160">
            <w:pPr>
              <w:spacing w:line="264" w:lineRule="auto"/>
              <w:jc w:val="center"/>
              <w:rPr>
                <w:b/>
                <w:szCs w:val="26"/>
              </w:rPr>
            </w:pPr>
            <w:r w:rsidRPr="00541580">
              <w:rPr>
                <w:b/>
                <w:szCs w:val="26"/>
              </w:rPr>
              <w:t>Thời gian bắt đầu tổ chức lựa chọn nhà thầu</w:t>
            </w:r>
          </w:p>
        </w:tc>
        <w:tc>
          <w:tcPr>
            <w:tcW w:w="990" w:type="dxa"/>
            <w:vMerge w:val="restart"/>
            <w:shd w:val="clear" w:color="auto" w:fill="auto"/>
            <w:tcMar>
              <w:top w:w="0" w:type="dxa"/>
              <w:left w:w="108" w:type="dxa"/>
              <w:bottom w:w="0" w:type="dxa"/>
              <w:right w:w="108" w:type="dxa"/>
            </w:tcMar>
            <w:vAlign w:val="center"/>
          </w:tcPr>
          <w:p ns2:paraId="28824111" ns2:textId="77777777" w:rsidR="00966C3D" w:rsidRPr="00541580" w:rsidRDefault="00966C3D" w:rsidP="00E35160">
            <w:pPr>
              <w:spacing w:line="264" w:lineRule="auto"/>
              <w:jc w:val="center"/>
              <w:rPr>
                <w:b/>
                <w:szCs w:val="26"/>
              </w:rPr>
            </w:pPr>
            <w:r w:rsidRPr="00541580">
              <w:rPr>
                <w:b/>
                <w:szCs w:val="26"/>
              </w:rPr>
              <w:t>Loại hợp đồng</w:t>
            </w:r>
          </w:p>
        </w:tc>
        <w:tc>
          <w:tcPr>
            <w:tcW w:w="990" w:type="dxa"/>
            <w:vMerge w:val="restart"/>
            <w:shd w:val="clear" w:color="auto" w:fill="auto"/>
            <w:tcMar>
              <w:top w:w="0" w:type="dxa"/>
              <w:left w:w="108" w:type="dxa"/>
              <w:bottom w:w="0" w:type="dxa"/>
              <w:right w:w="108" w:type="dxa"/>
            </w:tcMar>
            <w:vAlign w:val="center"/>
          </w:tcPr>
          <w:p ns2:paraId="2806F35B" ns2:textId="2697F335" w:rsidR="00966C3D" w:rsidRPr="00541580" w:rsidRDefault="00966C3D" w:rsidP="00E35160">
            <w:pPr>
              <w:spacing w:line="264" w:lineRule="auto"/>
              <w:jc w:val="center"/>
              <w:rPr>
                <w:b/>
                <w:szCs w:val="26"/>
                <w:lang w:val="vi-VN"/>
              </w:rPr>
            </w:pPr>
            <w:r w:rsidRPr="00541580">
              <w:rPr>
                <w:b/>
                <w:szCs w:val="26"/>
              </w:rPr>
              <w:t xml:space="preserve">Thời gian thực hiện </w:t>
            </w:r>
            <w:r w:rsidRPr="00541580">
              <w:rPr>
                <w:b/>
                <w:szCs w:val="26"/>
                <w:lang w:val="vi-VN"/>
              </w:rPr>
              <w:t>gói thầu</w:t>
            </w:r>
          </w:p>
        </w:tc>
        <w:tc>
          <w:tcPr>
            <w:tcW w:w="1170" w:type="dxa"/>
            <w:vMerge w:val="restart"/>
            <w:vAlign w:val="center"/>
          </w:tcPr>
          <w:p ns2:paraId="5BB4351A" ns2:textId="2238E699" w:rsidR="00966C3D" w:rsidRPr="00541580" w:rsidRDefault="00966C3D" w:rsidP="00E35160">
            <w:pPr>
              <w:spacing w:line="264" w:lineRule="auto"/>
              <w:jc w:val="center"/>
              <w:rPr>
                <w:b/>
                <w:szCs w:val="26"/>
              </w:rPr>
            </w:pPr>
            <w:r w:rsidRPr="00541580">
              <w:rPr>
                <w:b/>
                <w:bCs/>
                <w:szCs w:val="26"/>
              </w:rPr>
              <w:t>Tùy chọn mua thêm</w:t>
            </w:r>
          </w:p>
        </w:tc>
      </w:tr>
      <w:tr w:rsidR="00966C3D" w:rsidRPr="00541580" ns2:paraId="2C6C66DC" ns2:textId="6C3B570E" w:rsidTr="00384564">
        <w:trPr>
          <w:trHeight w:val="1761"/>
          <w:tblHeader/>
        </w:trPr>
        <w:tc>
          <w:tcPr>
            <w:tcW w:w="810" w:type="dxa"/>
            <w:vMerge/>
          </w:tcPr>
          <w:p ns2:paraId="65CAC9DC" ns2:textId="77777777" w:rsidR="00966C3D" w:rsidRPr="00541580" w:rsidRDefault="00966C3D" w:rsidP="00E35160">
            <w:pPr>
              <w:spacing w:line="264" w:lineRule="auto"/>
              <w:jc w:val="center"/>
              <w:rPr>
                <w:b/>
                <w:szCs w:val="26"/>
                <w:lang w:val="vi-VN"/>
              </w:rPr>
            </w:pPr>
          </w:p>
        </w:tc>
        <w:tc>
          <w:tcPr>
            <w:tcW w:w="810" w:type="dxa"/>
            <w:vMerge/>
            <w:vAlign w:val="center"/>
          </w:tcPr>
          <w:p ns2:paraId="525BB5A3" ns2:textId="0AB1E5D5" w:rsidR="00966C3D" w:rsidRPr="00541580" w:rsidRDefault="00966C3D" w:rsidP="00E35160">
            <w:pPr>
              <w:spacing w:line="264" w:lineRule="auto"/>
              <w:jc w:val="center"/>
              <w:rPr>
                <w:b/>
                <w:szCs w:val="26"/>
                <w:lang w:val="vi-VN"/>
              </w:rPr>
            </w:pPr>
          </w:p>
        </w:tc>
        <w:tc>
          <w:tcPr>
            <w:tcW w:w="1641" w:type="dxa"/>
            <w:shd w:val="clear" w:color="auto" w:fill="auto"/>
            <w:tcMar>
              <w:top w:w="0" w:type="dxa"/>
              <w:left w:w="108" w:type="dxa"/>
              <w:bottom w:w="0" w:type="dxa"/>
              <w:right w:w="108" w:type="dxa"/>
            </w:tcMar>
            <w:vAlign w:val="center"/>
          </w:tcPr>
          <w:p ns2:paraId="489147F2" ns2:textId="70F8D4BB" w:rsidR="00966C3D" w:rsidRPr="00541580" w:rsidRDefault="00966C3D" w:rsidP="00E35160">
            <w:pPr>
              <w:spacing w:line="264" w:lineRule="auto"/>
              <w:jc w:val="center"/>
              <w:rPr>
                <w:b/>
                <w:szCs w:val="26"/>
              </w:rPr>
            </w:pPr>
            <w:r w:rsidRPr="00541580">
              <w:rPr>
                <w:b/>
                <w:szCs w:val="26"/>
              </w:rPr>
              <w:t>Tên gói thầu</w:t>
            </w:r>
          </w:p>
        </w:tc>
        <w:tc>
          <w:tcPr>
            <w:tcW w:w="1559" w:type="dxa"/>
            <w:shd w:val="clear" w:color="auto" w:fill="auto"/>
            <w:vAlign w:val="center"/>
          </w:tcPr>
          <w:p ns2:paraId="23541338" ns2:textId="22E25C7F" w:rsidR="00966C3D" w:rsidRPr="00541580" w:rsidRDefault="00966C3D" w:rsidP="00E35160">
            <w:pPr>
              <w:spacing w:line="264" w:lineRule="auto"/>
              <w:jc w:val="center"/>
              <w:rPr>
                <w:b/>
                <w:szCs w:val="26"/>
              </w:rPr>
            </w:pPr>
            <w:r w:rsidRPr="00541580">
              <w:rPr>
                <w:b/>
                <w:szCs w:val="26"/>
              </w:rPr>
              <w:t>Tóm tắt công việc chính của gói thầu</w:t>
            </w:r>
          </w:p>
        </w:tc>
        <w:tc>
          <w:tcPr>
            <w:tcW w:w="1840" w:type="dxa"/>
            <w:vMerge/>
            <w:shd w:val="clear" w:color="auto" w:fill="auto"/>
            <w:tcMar>
              <w:top w:w="0" w:type="dxa"/>
              <w:left w:w="108" w:type="dxa"/>
              <w:bottom w:w="0" w:type="dxa"/>
              <w:right w:w="108" w:type="dxa"/>
            </w:tcMar>
            <w:vAlign w:val="center"/>
          </w:tcPr>
          <w:p ns2:paraId="6B721F7C" ns2:textId="77777777" w:rsidR="00966C3D" w:rsidRPr="00541580" w:rsidRDefault="00966C3D" w:rsidP="00E35160">
            <w:pPr>
              <w:spacing w:line="264" w:lineRule="auto"/>
              <w:jc w:val="center"/>
              <w:rPr>
                <w:b/>
                <w:szCs w:val="26"/>
              </w:rPr>
            </w:pPr>
          </w:p>
        </w:tc>
        <w:tc>
          <w:tcPr>
            <w:tcW w:w="1260" w:type="dxa"/>
            <w:vMerge/>
            <w:shd w:val="clear" w:color="auto" w:fill="auto"/>
            <w:tcMar>
              <w:top w:w="0" w:type="dxa"/>
              <w:left w:w="108" w:type="dxa"/>
              <w:bottom w:w="0" w:type="dxa"/>
              <w:right w:w="108" w:type="dxa"/>
            </w:tcMar>
            <w:vAlign w:val="center"/>
          </w:tcPr>
          <w:p ns2:paraId="142ED794" ns2:textId="77777777" w:rsidR="00966C3D" w:rsidRPr="00541580" w:rsidRDefault="00966C3D" w:rsidP="00E35160">
            <w:pPr>
              <w:spacing w:line="264" w:lineRule="auto"/>
              <w:jc w:val="center"/>
              <w:rPr>
                <w:b/>
                <w:szCs w:val="26"/>
              </w:rPr>
            </w:pPr>
          </w:p>
        </w:tc>
        <w:tc>
          <w:tcPr>
            <w:tcW w:w="1170" w:type="dxa"/>
            <w:vMerge/>
            <w:shd w:val="clear" w:color="auto" w:fill="auto"/>
            <w:tcMar>
              <w:top w:w="0" w:type="dxa"/>
              <w:left w:w="108" w:type="dxa"/>
              <w:bottom w:w="0" w:type="dxa"/>
              <w:right w:w="108" w:type="dxa"/>
            </w:tcMar>
            <w:vAlign w:val="center"/>
          </w:tcPr>
          <w:p ns2:paraId="6411023C" ns2:textId="77777777" w:rsidR="00966C3D" w:rsidRPr="00541580" w:rsidRDefault="00966C3D" w:rsidP="00E35160">
            <w:pPr>
              <w:spacing w:line="264" w:lineRule="auto"/>
              <w:jc w:val="center"/>
              <w:rPr>
                <w:b/>
                <w:szCs w:val="26"/>
              </w:rPr>
            </w:pPr>
          </w:p>
        </w:tc>
        <w:tc>
          <w:tcPr>
            <w:tcW w:w="1080" w:type="dxa"/>
            <w:vMerge/>
            <w:shd w:val="clear" w:color="auto" w:fill="auto"/>
            <w:tcMar>
              <w:top w:w="0" w:type="dxa"/>
              <w:left w:w="108" w:type="dxa"/>
              <w:bottom w:w="0" w:type="dxa"/>
              <w:right w:w="108" w:type="dxa"/>
            </w:tcMar>
            <w:vAlign w:val="center"/>
          </w:tcPr>
          <w:p ns2:paraId="7B8F9DD9" ns2:textId="77777777" w:rsidR="00966C3D" w:rsidRPr="00541580" w:rsidRDefault="00966C3D" w:rsidP="00E35160">
            <w:pPr>
              <w:spacing w:line="264" w:lineRule="auto"/>
              <w:jc w:val="center"/>
              <w:rPr>
                <w:b/>
                <w:szCs w:val="26"/>
              </w:rPr>
            </w:pPr>
          </w:p>
        </w:tc>
        <w:tc>
          <w:tcPr>
            <w:tcW w:w="887" w:type="dxa"/>
            <w:vMerge/>
            <w:vAlign w:val="center"/>
          </w:tcPr>
          <w:p ns2:paraId="4FA776CE" ns2:textId="77777777" w:rsidR="00966C3D" w:rsidRPr="00541580" w:rsidRDefault="00966C3D" w:rsidP="00E35160">
            <w:pPr>
              <w:spacing w:line="264" w:lineRule="auto"/>
              <w:jc w:val="center"/>
              <w:rPr>
                <w:b/>
                <w:szCs w:val="26"/>
              </w:rPr>
            </w:pPr>
          </w:p>
        </w:tc>
        <w:tc>
          <w:tcPr>
            <w:tcW w:w="1134" w:type="dxa"/>
            <w:vMerge/>
            <w:shd w:val="clear" w:color="auto" w:fill="auto"/>
            <w:tcMar>
              <w:top w:w="0" w:type="dxa"/>
              <w:left w:w="108" w:type="dxa"/>
              <w:bottom w:w="0" w:type="dxa"/>
              <w:right w:w="108" w:type="dxa"/>
            </w:tcMar>
            <w:vAlign w:val="center"/>
          </w:tcPr>
          <w:p ns2:paraId="6685A91B" ns2: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ns2:paraId="30B55CB5" ns2: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ns2:paraId="38B254CF" ns2:textId="77777777" w:rsidR="00966C3D" w:rsidRPr="00541580" w:rsidRDefault="00966C3D" w:rsidP="00E35160">
            <w:pPr>
              <w:spacing w:line="264" w:lineRule="auto"/>
              <w:jc w:val="center"/>
              <w:rPr>
                <w:b/>
                <w:szCs w:val="26"/>
              </w:rPr>
            </w:pPr>
          </w:p>
        </w:tc>
        <w:tc>
          <w:tcPr>
            <w:tcW w:w="1170" w:type="dxa"/>
            <w:vMerge/>
            <w:vAlign w:val="center"/>
          </w:tcPr>
          <w:p ns2:paraId="0325C232" ns2:textId="77777777" w:rsidR="00966C3D" w:rsidRPr="00541580" w:rsidRDefault="00966C3D" w:rsidP="00E35160">
            <w:pPr>
              <w:spacing w:line="264" w:lineRule="auto"/>
              <w:jc w:val="center"/>
              <w:rPr>
                <w:b/>
                <w:szCs w:val="26"/>
              </w:rPr>
            </w:pPr>
          </w:p>
        </w:tc>
      </w:tr>
      <w:tr w:rsidR="00EA1B40" w:rsidRPr="00541580" ns2:paraId="05D1EE88" ns2:textId="5BC0FECF" w:rsidTr="00EA1B40">
        <w:trPr>
          <w:trHeight w:val="4380"/>
        </w:trPr>
        <w:tc>
          <w:tcPr>
            <w:tcW w:w="810" w:type="dxa"/>
            <w:vAlign w:val="center"/>
          </w:tcPr>
          <w:p ns2:paraId="62EA5791" ns2:textId="10159085" w:rsidR="00EA1B40" w:rsidRPr="00541580" w:rsidRDefault="00EA1B40" w:rsidP="00EA1B40">
            <w:pPr>
              <w:spacing w:line="264" w:lineRule="auto"/>
              <w:jc w:val="center"/>
              <w:rPr>
                <w:szCs w:val="26"/>
                <w:lang w:val="vi-VN"/>
              </w:rPr>
            </w:pPr>
            <w:r w:rsidRPr="00541580">
              <w:rPr>
                <w:szCs w:val="26"/>
                <w:lang w:val="vi-VN"/>
              </w:rPr>
              <w:t>1</w:t>
            </w:r>
          </w:p>
        </w:tc>
        <w:tc>
          <w:tcPr>
            <w:tcW w:w="810" w:type="dxa"/>
            <w:vAlign w:val="center"/>
          </w:tcPr>
          <w:p ns2:paraId="528DB275" ns2:textId="2FAEE094" w:rsidR="00EA1B40" w:rsidRPr="00541580" w:rsidRDefault="00EA1B40" w:rsidP="00EA1B40">
            <w:pPr>
              <w:spacing w:line="264" w:lineRule="auto"/>
              <w:jc w:val="center"/>
              <w:rPr>
                <w:bCs/>
                <w:szCs w:val="26"/>
              </w:rPr>
            </w:pPr>
            <w:r w:rsidRPr="00541580">
              <w:rPr>
                <w:szCs w:val="26"/>
              </w:rPr>
              <w:t>Bệnh viện đa khoa tỉnh Phú Thọ</w:t>
            </w:r>
          </w:p>
        </w:tc>
        <w:tc>
          <w:tcPr>
            <w:tcW w:w="1641" w:type="dxa"/>
            <w:shd w:val="clear" w:color="auto" w:fill="auto"/>
            <w:tcMar>
              <w:top w:w="0" w:type="dxa"/>
              <w:left w:w="108" w:type="dxa"/>
              <w:bottom w:w="0" w:type="dxa"/>
              <w:right w:w="108" w:type="dxa"/>
            </w:tcMar>
            <w:vAlign w:val="center"/>
          </w:tcPr>
          <w:p ns2:paraId="737CE88A" ns2:textId="00BDBC27" w:rsidR="00EA1B40" w:rsidRPr="00541580" w:rsidRDefault="00EA1B40" w:rsidP="00EA1B40">
            <w:pPr>
              <w:spacing w:line="264" w:lineRule="auto"/>
              <w:jc w:val="center"/>
              <w:rPr>
                <w:iCs/>
                <w:szCs w:val="26"/>
                <w:lang w:val="vi-VN"/>
              </w:rPr>
            </w:pPr>
            <w:r>
              <w:rPr>
                <w:rFonts w:eastAsia="Calibri"/>
                <w:bCs/>
                <w:iCs/>
                <w:kern w:val="2"/>
                <w:szCs w:val="26"/>
              </w:rPr>
              <w:t>M</w:t>
            </w:r>
            <w:r w:rsidRPr="004C66D1">
              <w:rPr>
                <w:rFonts w:eastAsia="Calibri"/>
                <w:bCs/>
                <w:iCs/>
                <w:kern w:val="2"/>
                <w:szCs w:val="26"/>
              </w:rPr>
              <w:t xml:space="preserve">ua sắm </w:t>
            </w:r>
            <w:r w:rsidRPr="004C66D1">
              <w:rPr>
                <w:bCs/>
                <w:szCs w:val="26"/>
              </w:rPr>
              <w:t>băng ghim và dụng cụ cắt khâu nối dùng trong phẫu thuật</w:t>
            </w:r>
            <w:r w:rsidRPr="004C66D1">
              <w:rPr>
                <w:bCs/>
                <w:szCs w:val="26"/>
                <w:lang w:val="vi-VN"/>
              </w:rPr>
              <w:t xml:space="preserve"> phục vụ công tác chuyên môn tại Bệnh viện đa khoa tỉnh Phú Thọ</w:t>
            </w:r>
          </w:p>
        </w:tc>
        <w:tc>
          <w:tcPr>
            <w:tcW w:w="1559" w:type="dxa"/>
            <w:shd w:val="clear" w:color="auto" w:fill="auto"/>
            <w:vAlign w:val="center"/>
          </w:tcPr>
          <w:p ns2:paraId="13A9F04E" ns2:textId="32C34F56" w:rsidR="00EA1B40" w:rsidRPr="00541580" w:rsidRDefault="00EA1B40" w:rsidP="00EA1B40">
            <w:pPr>
              <w:spacing w:line="264" w:lineRule="auto"/>
              <w:ind w:left="83" w:right="40"/>
              <w:jc w:val="center"/>
              <w:rPr>
                <w:iCs/>
                <w:szCs w:val="26"/>
              </w:rPr>
            </w:pPr>
            <w:r>
              <w:rPr>
                <w:rFonts w:eastAsia="Calibri"/>
                <w:bCs/>
                <w:iCs/>
                <w:kern w:val="2"/>
                <w:szCs w:val="26"/>
              </w:rPr>
              <w:t>M</w:t>
            </w:r>
            <w:r w:rsidRPr="004C66D1">
              <w:rPr>
                <w:rFonts w:eastAsia="Calibri"/>
                <w:bCs/>
                <w:iCs/>
                <w:kern w:val="2"/>
                <w:szCs w:val="26"/>
              </w:rPr>
              <w:t xml:space="preserve">ua sắm </w:t>
            </w:r>
            <w:r w:rsidRPr="004C66D1">
              <w:rPr>
                <w:bCs/>
                <w:szCs w:val="26"/>
              </w:rPr>
              <w:t>băng ghim và dụng cụ cắt khâu nối dùng trong phẫu thuật</w:t>
            </w:r>
            <w:r w:rsidRPr="004C66D1">
              <w:rPr>
                <w:bCs/>
                <w:szCs w:val="26"/>
                <w:lang w:val="vi-VN"/>
              </w:rPr>
              <w:t xml:space="preserve"> phục vụ công tác chuyên môn tại Bệnh viện đa khoa tỉnh Phú Thọ</w:t>
            </w:r>
          </w:p>
        </w:tc>
        <w:tc>
          <w:tcPr>
            <w:tcW w:w="1840" w:type="dxa"/>
            <w:shd w:val="clear" w:color="auto" w:fill="auto"/>
            <w:tcMar>
              <w:top w:w="0" w:type="dxa"/>
              <w:left w:w="108" w:type="dxa"/>
              <w:bottom w:w="0" w:type="dxa"/>
              <w:right w:w="108" w:type="dxa"/>
            </w:tcMar>
            <w:vAlign w:val="center"/>
          </w:tcPr>
          <w:p ns2:paraId="79748CD7" ns2:textId="7B3CBB02" w:rsidR="00EA1B40" w:rsidRPr="00541580" w:rsidRDefault="00EA1B40" w:rsidP="00EA1B40">
            <w:pPr>
              <w:spacing w:line="264" w:lineRule="auto"/>
              <w:jc w:val="center"/>
              <w:rPr>
                <w:szCs w:val="26"/>
              </w:rPr>
            </w:pPr>
            <w:r>
              <w:rPr>
                <w:rFonts w:eastAsia="Calibri"/>
                <w:bCs/>
                <w:szCs w:val="26"/>
              </w:rPr>
              <w:t>{{TONG_MUC_DU_TOAN}}</w:t>
            </w:r>
          </w:p>
        </w:tc>
        <w:tc>
          <w:tcPr>
            <w:tcW w:w="1260" w:type="dxa"/>
            <w:shd w:val="clear" w:color="auto" w:fill="auto"/>
            <w:tcMar>
              <w:top w:w="0" w:type="dxa"/>
              <w:left w:w="108" w:type="dxa"/>
              <w:bottom w:w="0" w:type="dxa"/>
              <w:right w:w="108" w:type="dxa"/>
            </w:tcMar>
            <w:vAlign w:val="center"/>
          </w:tcPr>
          <w:p ns2:paraId="074C1044" ns2:textId="426865BF" w:rsidR="00EA1B40" w:rsidRPr="00541580" w:rsidRDefault="00EA1B40" w:rsidP="00EA1B40">
            <w:pPr>
              <w:spacing w:line="264" w:lineRule="auto"/>
              <w:jc w:val="center"/>
              <w:rPr>
                <w:szCs w:val="26"/>
                <w:lang w:val="sv-SE"/>
              </w:rPr>
            </w:pPr>
            <w:r w:rsidRPr="00541580">
              <w:rPr>
                <w:spacing w:val="3"/>
                <w:szCs w:val="26"/>
                <w:shd w:val="clear" w:color="auto" w:fill="FFFFFF"/>
              </w:rPr>
              <w:t>Nguồn thu từ dịch vụ khám chữa bệnh và các nguồn kinh phí hợp pháp khác của Bệnh viện</w:t>
            </w:r>
            <w:r w:rsidRPr="00541580">
              <w:rPr>
                <w:spacing w:val="3"/>
                <w:szCs w:val="26"/>
                <w:shd w:val="clear" w:color="auto" w:fill="FFFFFF"/>
                <w:lang w:val="vi-VN"/>
              </w:rPr>
              <w:t>.</w:t>
            </w:r>
          </w:p>
        </w:tc>
        <w:tc>
          <w:tcPr>
            <w:tcW w:w="1170" w:type="dxa"/>
            <w:shd w:val="clear" w:color="auto" w:fill="auto"/>
            <w:tcMar>
              <w:top w:w="0" w:type="dxa"/>
              <w:left w:w="108" w:type="dxa"/>
              <w:bottom w:w="0" w:type="dxa"/>
              <w:right w:w="108" w:type="dxa"/>
            </w:tcMar>
            <w:vAlign w:val="center"/>
          </w:tcPr>
          <w:p ns2:paraId="0C18B36F" ns2:textId="1BBCD4F1" w:rsidR="00EA1B40" w:rsidRPr="00541580" w:rsidRDefault="00EA1B40" w:rsidP="00EA1B40">
            <w:pPr>
              <w:spacing w:line="264" w:lineRule="auto"/>
              <w:jc w:val="center"/>
              <w:rPr>
                <w:szCs w:val="26"/>
                <w:lang w:val="sv-SE"/>
              </w:rPr>
            </w:pPr>
            <w:r w:rsidRPr="00541580">
              <w:rPr>
                <w:rFonts w:eastAsia="Calibri"/>
                <w:bCs/>
                <w:szCs w:val="26"/>
                <w:lang w:val="es-ES"/>
              </w:rPr>
              <w:t>Chào giá trực tuyến rút gọn</w:t>
            </w:r>
          </w:p>
        </w:tc>
        <w:tc>
          <w:tcPr>
            <w:tcW w:w="1080" w:type="dxa"/>
            <w:shd w:val="clear" w:color="auto" w:fill="auto"/>
            <w:tcMar>
              <w:top w:w="0" w:type="dxa"/>
              <w:left w:w="108" w:type="dxa"/>
              <w:bottom w:w="0" w:type="dxa"/>
              <w:right w:w="108" w:type="dxa"/>
            </w:tcMar>
            <w:vAlign w:val="center"/>
          </w:tcPr>
          <w:p ns2:paraId="2AA85BAD" ns2:textId="2A3428D6" w:rsidR="00EA1B40" w:rsidRPr="00541580" w:rsidRDefault="00EA1B40" w:rsidP="00EA1B40">
            <w:pPr>
              <w:spacing w:line="264" w:lineRule="auto"/>
              <w:jc w:val="center"/>
              <w:rPr>
                <w:szCs w:val="26"/>
                <w:lang w:val="sv-SE"/>
              </w:rPr>
            </w:pPr>
            <w:r w:rsidRPr="00541580">
              <w:rPr>
                <w:szCs w:val="26"/>
                <w:lang w:val="sv-SE"/>
              </w:rPr>
              <w:t xml:space="preserve">1 giai đoạn, </w:t>
            </w:r>
            <w:r w:rsidRPr="00541580">
              <w:rPr>
                <w:szCs w:val="26"/>
                <w:lang w:val="vi-VN"/>
              </w:rPr>
              <w:t>1</w:t>
            </w:r>
            <w:r w:rsidRPr="00541580">
              <w:rPr>
                <w:szCs w:val="26"/>
                <w:lang w:val="sv-SE"/>
              </w:rPr>
              <w:t xml:space="preserve"> túi hồ sơ</w:t>
            </w:r>
          </w:p>
        </w:tc>
        <w:tc>
          <w:tcPr>
            <w:tcW w:w="887" w:type="dxa"/>
            <w:vAlign w:val="center"/>
          </w:tcPr>
          <w:p ns2:paraId="13379134" ns2:textId="485D8110" w:rsidR="00EA1B40" w:rsidRPr="00541580" w:rsidRDefault="00EA1B40" w:rsidP="00EA1B40">
            <w:pPr>
              <w:spacing w:line="264" w:lineRule="auto"/>
              <w:jc w:val="center"/>
              <w:rPr>
                <w:szCs w:val="26"/>
                <w:lang w:val="sv-SE"/>
              </w:rPr>
            </w:pPr>
            <w:r w:rsidRPr="00541580">
              <w:rPr>
                <w:szCs w:val="26"/>
                <w:lang w:val="sv-SE"/>
              </w:rPr>
              <w:t>{{THOI_GIAN_TO_CHUC_LCNT}} ngày</w:t>
            </w:r>
          </w:p>
        </w:tc>
        <w:tc>
          <w:tcPr>
            <w:tcW w:w="1134" w:type="dxa"/>
            <w:shd w:val="clear" w:color="auto" w:fill="auto"/>
            <w:tcMar>
              <w:top w:w="0" w:type="dxa"/>
              <w:left w:w="108" w:type="dxa"/>
              <w:bottom w:w="0" w:type="dxa"/>
              <w:right w:w="108" w:type="dxa"/>
            </w:tcMar>
            <w:vAlign w:val="center"/>
          </w:tcPr>
          <w:p ns2:paraId="17D1D816" ns2:textId="0379D0ED" w:rsidR="00EA1B40" w:rsidRPr="00541580" w:rsidRDefault="00EA1B40" w:rsidP="00EA1B40">
            <w:pPr>
              <w:spacing w:line="264" w:lineRule="auto"/>
              <w:jc w:val="center"/>
              <w:rPr>
                <w:szCs w:val="26"/>
                <w:lang w:val="sv-SE"/>
              </w:rPr>
            </w:pPr>
            <w:r>
              <w:rPr>
                <w:szCs w:val="26"/>
                <w:lang w:val="sv-SE"/>
              </w:rPr>
              <w:t xml:space="preserve">{{QUY_BAT_DAU_LCNT}}</w:t>
            </w:r>
            <w:r w:rsidRPr="00541580">
              <w:rPr>
                <w:szCs w:val="26"/>
                <w:lang w:val="sv-SE"/>
              </w:rPr>
              <w:t/>
            </w:r>
            <w:r>
              <w:rPr>
                <w:szCs w:val="26"/>
                <w:lang w:val="sv-SE"/>
              </w:rPr>
              <w:t/>
            </w:r>
          </w:p>
        </w:tc>
        <w:tc>
          <w:tcPr>
            <w:tcW w:w="990" w:type="dxa"/>
            <w:shd w:val="clear" w:color="auto" w:fill="auto"/>
            <w:tcMar>
              <w:top w:w="0" w:type="dxa"/>
              <w:left w:w="108" w:type="dxa"/>
              <w:bottom w:w="0" w:type="dxa"/>
              <w:right w:w="108" w:type="dxa"/>
            </w:tcMar>
            <w:vAlign w:val="center"/>
          </w:tcPr>
          <w:p ns2:paraId="685B8E78" ns2:textId="04B0F4E8" w:rsidR="00EA1B40" w:rsidRPr="00541580" w:rsidRDefault="00EA1B40" w:rsidP="00EA1B40">
            <w:pPr>
              <w:spacing w:line="264" w:lineRule="auto"/>
              <w:jc w:val="center"/>
              <w:rPr>
                <w:szCs w:val="26"/>
                <w:lang w:val="sv-SE"/>
              </w:rPr>
            </w:pPr>
            <w:r w:rsidRPr="00541580">
              <w:rPr>
                <w:szCs w:val="26"/>
                <w:lang w:val="sv-SE"/>
              </w:rPr>
              <w:t>Trọn gói</w:t>
            </w:r>
          </w:p>
        </w:tc>
        <w:tc>
          <w:tcPr>
            <w:tcW w:w="990" w:type="dxa"/>
            <w:shd w:val="clear" w:color="auto" w:fill="auto"/>
            <w:tcMar>
              <w:top w:w="0" w:type="dxa"/>
              <w:left w:w="108" w:type="dxa"/>
              <w:bottom w:w="0" w:type="dxa"/>
              <w:right w:w="108" w:type="dxa"/>
            </w:tcMar>
            <w:vAlign w:val="center"/>
          </w:tcPr>
          <w:p ns2:paraId="65A0A063" ns2:textId="34D5407E" w:rsidR="00EA1B40" w:rsidRPr="00541580" w:rsidRDefault="00EA1B40" w:rsidP="00EA1B40">
            <w:pPr>
              <w:spacing w:line="264" w:lineRule="auto"/>
              <w:jc w:val="center"/>
              <w:rPr>
                <w:szCs w:val="26"/>
                <w:lang w:val="sv-SE"/>
              </w:rPr>
            </w:pPr>
            <w:r>
              <w:rPr>
                <w:szCs w:val="26"/>
                <w:lang w:val="sv-SE"/>
              </w:rPr>
              <w:t>12</w:t>
            </w:r>
            <w:r w:rsidRPr="00541580">
              <w:rPr>
                <w:szCs w:val="26"/>
                <w:lang w:val="sv-SE"/>
              </w:rPr>
              <w:t>0</w:t>
            </w:r>
          </w:p>
          <w:p ns2:paraId="1B758091" ns2:textId="77251B98" w:rsidR="00EA1B40" w:rsidRPr="00541580" w:rsidRDefault="00EA1B40" w:rsidP="00EA1B40">
            <w:pPr>
              <w:spacing w:line="264" w:lineRule="auto"/>
              <w:jc w:val="center"/>
              <w:rPr>
                <w:szCs w:val="26"/>
                <w:lang w:val="sv-SE"/>
              </w:rPr>
            </w:pPr>
            <w:r w:rsidRPr="00541580">
              <w:rPr>
                <w:szCs w:val="26"/>
                <w:lang w:val="sv-SE"/>
              </w:rPr>
              <w:t xml:space="preserve"> ngày</w:t>
            </w:r>
          </w:p>
        </w:tc>
        <w:tc>
          <w:tcPr>
            <w:tcW w:w="1170" w:type="dxa"/>
            <w:vAlign w:val="center"/>
          </w:tcPr>
          <w:p ns2:paraId="078F4508" ns2:textId="06D7C53A" w:rsidR="00EA1B40" w:rsidRPr="00541580" w:rsidRDefault="00EA1B40" w:rsidP="00EA1B40">
            <w:pPr>
              <w:spacing w:line="264" w:lineRule="auto"/>
              <w:jc w:val="center"/>
              <w:rPr>
                <w:szCs w:val="26"/>
                <w:lang w:val="sv-SE"/>
              </w:rPr>
            </w:pPr>
            <w:r w:rsidRPr="00541580">
              <w:rPr>
                <w:szCs w:val="26"/>
                <w:lang w:val="sv-SE"/>
              </w:rPr>
              <w:t>Không áp dụng</w:t>
            </w:r>
          </w:p>
        </w:tc>
      </w:tr>
      <w:tr w:rsidR="00384564" w:rsidRPr="00541580" ns2:paraId="142365CE" ns2:textId="77777777" w:rsidTr="00E82281">
        <w:trPr>
          <w:trHeight w:val="1194"/>
        </w:trPr>
        <w:tc>
          <w:tcPr>
            <w:tcW w:w="15341" w:type="dxa"/>
            <w:gridSpan w:val="13"/>
            <w:vAlign w:val="center"/>
          </w:tcPr>
          <w:p ns2:paraId="2B8A11B2" ns2:textId="67D5BE1E" w:rsidR="00384564" w:rsidRDefault="00384564" w:rsidP="00384564">
            <w:pPr>
              <w:spacing w:line="264" w:lineRule="auto"/>
              <w:jc w:val="center"/>
              <w:rPr>
                <w:b/>
                <w:szCs w:val="26"/>
                <w:lang w:val="vi-VN"/>
              </w:rPr>
            </w:pPr>
            <w:r>
              <w:rPr>
                <w:b/>
                <w:szCs w:val="26"/>
                <w:lang w:val="vi-VN"/>
              </w:rPr>
              <w:t>Tổng giá gói thầu</w:t>
            </w:r>
            <w:r>
              <w:rPr>
                <w:szCs w:val="26"/>
                <w:lang w:val="vi-VN"/>
              </w:rPr>
              <w:t xml:space="preserve">: </w:t>
            </w:r>
            <w:r w:rsidR="00F64DDC">
              <w:rPr>
                <w:rFonts w:eastAsia="Calibri"/>
                <w:b/>
                <w:bCs/>
                <w:szCs w:val="26"/>
              </w:rPr>
              <w:t>{{TONG_MUC_DU_TOAN}}</w:t>
            </w:r>
            <w:r>
              <w:rPr>
                <w:rFonts w:eastAsia="Calibri"/>
                <w:bCs/>
                <w:szCs w:val="26"/>
              </w:rPr>
              <w:t xml:space="preserve"> </w:t>
            </w:r>
            <w:r>
              <w:rPr>
                <w:b/>
                <w:szCs w:val="26"/>
                <w:lang w:val="vi-VN"/>
              </w:rPr>
              <w:t>đồng</w:t>
            </w:r>
          </w:p>
          <w:p ns2:paraId="48A59A75" ns2:textId="135CB0B9" w:rsidR="00384564" w:rsidRPr="00541580" w:rsidRDefault="00384564" w:rsidP="00F64DDC">
            <w:pPr>
              <w:spacing w:line="264" w:lineRule="auto"/>
              <w:jc w:val="center"/>
              <w:rPr>
                <w:szCs w:val="26"/>
                <w:lang w:val="sv-SE"/>
              </w:rPr>
            </w:pPr>
            <w:r>
              <w:rPr>
                <w:b/>
                <w:szCs w:val="26"/>
                <w:lang w:val="vi-VN"/>
              </w:rPr>
              <w:t xml:space="preserve">(Bằng chữ: {{TONG_MUC_DU_TOAN_CHU}}./.)</w:t>
            </w:r>
            <w:r>
              <w:rPr>
                <w:b/>
                <w:szCs w:val="26"/>
              </w:rPr>
              <w:t xml:space="preserve"/>
            </w:r>
            <w:r w:rsidR="00F64DDC">
              <w:rPr>
                <w:b/>
                <w:szCs w:val="26"/>
              </w:rPr>
              <w:t/>
            </w:r>
            <w:r>
              <w:rPr>
                <w:b/>
                <w:szCs w:val="26"/>
              </w:rPr>
              <w:t/>
            </w:r>
          </w:p>
        </w:tc>
      </w:tr>
    </w:tbl>
    <w:p ns2:paraId="72CF69BE" ns2:textId="77777777" w:rsidR="00AE01F0" w:rsidRPr="00620F7C" w:rsidRDefault="00AE01F0" w:rsidP="006B3E61">
      <w:pPr>
        <w:spacing w:before="20" w:after="20" w:line="312" w:lineRule="auto"/>
        <w:jc w:val="both"/>
        <w:rPr>
          <w:bCs/>
          <w:iCs/>
          <w:szCs w:val="26"/>
        </w:rPr>
        <w:sectPr w:rsidR="00AE01F0" w:rsidRPr="00620F7C" w:rsidSect="00791EF5">
          <w:pgSz w:w="16840" w:h="11907" w:orient="landscape" w:code="9"/>
          <w:pgMar w:top="1134" w:right="1134" w:bottom="1134" w:left="1701" w:header="720" w:footer="720" w:gutter="0"/>
          <w:cols w:space="720"/>
          <w:docGrid w:linePitch="381"/>
        </w:sectPr>
      </w:pPr>
    </w:p>
    <w:p ns2:paraId="70EB657E" ns2:textId="6E53DD91" w:rsidR="00A252F2" w:rsidRPr="00620F7C" w:rsidRDefault="00F2044F" w:rsidP="003D5B77">
      <w:pPr>
        <w:tabs>
          <w:tab w:val="left" w:pos="720"/>
        </w:tabs>
        <w:spacing w:before="40" w:after="40" w:line="24" w:lineRule="atLeast"/>
        <w:jc w:val="both"/>
        <w:rPr>
          <w:b/>
          <w:iCs/>
          <w:szCs w:val="26"/>
        </w:rPr>
      </w:pPr>
      <w:r>
        <w:rPr>
          <w:b/>
          <w:bCs/>
          <w:iCs/>
          <w:szCs w:val="26"/>
        </w:rPr>
        <w:lastRenderedPageBreak/>
        <w:tab/>
      </w:r>
      <w:r w:rsidR="006B3E61" w:rsidRPr="00620F7C">
        <w:rPr>
          <w:b/>
          <w:bCs/>
          <w:iCs/>
          <w:szCs w:val="26"/>
          <w:lang w:val="vi-VN"/>
        </w:rPr>
        <w:t xml:space="preserve">2. </w:t>
      </w:r>
      <w:r w:rsidR="007353B3" w:rsidRPr="00620F7C">
        <w:rPr>
          <w:b/>
          <w:bCs/>
          <w:iCs/>
          <w:szCs w:val="26"/>
        </w:rPr>
        <w:t>Giải</w:t>
      </w:r>
      <w:r w:rsidR="007353B3" w:rsidRPr="00620F7C">
        <w:rPr>
          <w:b/>
          <w:iCs/>
          <w:szCs w:val="26"/>
        </w:rPr>
        <w:t xml:space="preserve"> trình nội dung kế hoạch lựa chọn nhà thầu: </w:t>
      </w:r>
    </w:p>
    <w:p ns2:paraId="426570A3" ns2:textId="1FC88B8F" w:rsidR="007600C1" w:rsidRPr="005F7F12" w:rsidRDefault="00135AEE" w:rsidP="003D5B77">
      <w:pPr>
        <w:spacing w:before="40" w:after="40" w:line="24" w:lineRule="atLeast"/>
        <w:ind w:firstLine="900"/>
        <w:jc w:val="both"/>
        <w:rPr>
          <w:iCs/>
          <w:color w:val="000000" w:themeColor="text1"/>
          <w:szCs w:val="26"/>
          <w:lang w:val="it-IT"/>
        </w:rPr>
      </w:pPr>
      <w:r w:rsidRPr="005F7F12">
        <w:rPr>
          <w:iCs/>
          <w:color w:val="000000" w:themeColor="text1"/>
          <w:szCs w:val="26"/>
          <w:lang w:val="vi-VN"/>
        </w:rPr>
        <w:t xml:space="preserve">a, </w:t>
      </w:r>
      <w:r w:rsidR="003269A0" w:rsidRPr="005F7F12">
        <w:rPr>
          <w:color w:val="000000" w:themeColor="text1"/>
          <w:szCs w:val="26"/>
          <w:lang w:val="it-IT"/>
        </w:rPr>
        <w:t>Cơ sở phân chia gói thầu</w:t>
      </w:r>
      <w:r w:rsidR="001D0E2E" w:rsidRPr="005F7F12">
        <w:rPr>
          <w:iCs/>
          <w:color w:val="000000" w:themeColor="text1"/>
          <w:szCs w:val="26"/>
          <w:lang w:val="it-IT"/>
        </w:rPr>
        <w:t xml:space="preserve">: </w:t>
      </w:r>
      <w:r w:rsidR="007600C1" w:rsidRPr="005F7F12">
        <w:rPr>
          <w:color w:val="000000" w:themeColor="text1"/>
          <w:szCs w:val="26"/>
          <w:lang w:val="nl-NL"/>
        </w:rPr>
        <w:t xml:space="preserve">Dự toán mua sắm không phân chia gói thầu. Căn cứ theo tính chất kỹ thuật, tính đồng bộ của </w:t>
      </w:r>
      <w:r w:rsidR="00492A3E">
        <w:rPr>
          <w:color w:val="000000" w:themeColor="text1"/>
          <w:szCs w:val="26"/>
          <w:lang w:val="vi-VN"/>
        </w:rPr>
        <w:t xml:space="preserve">gói thầu: </w:t>
      </w:r>
      <w:r w:rsidR="00F64DDC">
        <w:rPr>
          <w:rFonts w:eastAsia="Calibri"/>
          <w:bCs/>
          <w:iCs/>
          <w:kern w:val="2"/>
          <w:szCs w:val="26"/>
        </w:rPr>
        <w:t>M</w:t>
      </w:r>
      <w:r w:rsidR="00F64DDC" w:rsidRPr="00541580">
        <w:rPr>
          <w:rFonts w:eastAsia="Calibri"/>
          <w:bCs/>
          <w:iCs/>
          <w:kern w:val="2"/>
          <w:szCs w:val="26"/>
        </w:rPr>
        <w:t xml:space="preserve">ua sắm </w:t>
      </w:r>
      <w:r w:rsidR="00F64DDC">
        <w:rPr>
          <w:bCs/>
          <w:szCs w:val="26"/>
        </w:rPr>
        <w:t>băng ghim và dụng cụ cắt khâu nối dùng trong phẫu thuật</w:t>
      </w:r>
      <w:r w:rsidR="00F64DDC" w:rsidRPr="00541580">
        <w:rPr>
          <w:bCs/>
          <w:szCs w:val="26"/>
          <w:lang w:val="vi-VN"/>
        </w:rPr>
        <w:t xml:space="preserve"> phục vụ công tác chuyên môn tại Bệnh viện đa khoa tỉnh Phú Thọ</w:t>
      </w:r>
      <w:r w:rsidR="007600C1" w:rsidRPr="005F7F12">
        <w:rPr>
          <w:color w:val="000000" w:themeColor="text1"/>
          <w:szCs w:val="26"/>
          <w:lang w:val="nl-NL"/>
        </w:rPr>
        <w:t>, tiến hành triển khai thành 01 gói thầu nhằm đảm bảo tính thống nhất và thuận lợi trong công tác lập hồ sơ mời thầu và triển khai thực hiện.</w:t>
      </w:r>
    </w:p>
    <w:p ns2:paraId="784A52EC" ns2:textId="489EF5B4" w:rsidR="007E4068" w:rsidRPr="005F7F12" w:rsidRDefault="00135AEE"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b, </w:t>
      </w:r>
      <w:r w:rsidRPr="005F7F12">
        <w:rPr>
          <w:color w:val="000000" w:themeColor="text1"/>
          <w:szCs w:val="26"/>
          <w:lang w:val="nl-NL"/>
        </w:rPr>
        <w:t xml:space="preserve">Giá </w:t>
      </w:r>
      <w:r w:rsidR="007E4068" w:rsidRPr="005F7F12">
        <w:rPr>
          <w:color w:val="000000" w:themeColor="text1"/>
          <w:szCs w:val="26"/>
          <w:lang w:val="nl-NL"/>
        </w:rPr>
        <w:t xml:space="preserve">gói thầu: </w:t>
      </w:r>
      <w:r w:rsidR="00772D4E" w:rsidRPr="005F7F12">
        <w:rPr>
          <w:color w:val="000000" w:themeColor="text1"/>
          <w:szCs w:val="26"/>
          <w:lang w:val="nl-NL"/>
        </w:rPr>
        <w:t>Giá gói thầu được tính đủ toàn bộ chi phí để thực hiện gói thầu, kể cả chi phí dự phòng, phí, lệ phí và thuế</w:t>
      </w:r>
      <w:r w:rsidRPr="005F7F12">
        <w:rPr>
          <w:color w:val="000000" w:themeColor="text1"/>
          <w:szCs w:val="26"/>
          <w:lang w:val="nl-NL"/>
        </w:rPr>
        <w:t>.</w:t>
      </w:r>
    </w:p>
    <w:p ns2:paraId="4BD9043D" ns2:textId="11BAD4E6" w:rsidR="001C4EFD" w:rsidRPr="005F7F12" w:rsidRDefault="004542B5" w:rsidP="003D5B77">
      <w:pPr>
        <w:tabs>
          <w:tab w:val="left" w:pos="540"/>
          <w:tab w:val="left" w:pos="630"/>
        </w:tabs>
        <w:spacing w:before="40" w:after="40" w:line="24" w:lineRule="atLeast"/>
        <w:jc w:val="both"/>
        <w:rPr>
          <w:iCs/>
          <w:color w:val="000000" w:themeColor="text1"/>
          <w:szCs w:val="26"/>
          <w:lang w:val="es-ES"/>
        </w:rPr>
      </w:pPr>
      <w:r w:rsidRPr="005F7F12">
        <w:rPr>
          <w:iCs/>
          <w:color w:val="000000" w:themeColor="text1"/>
          <w:szCs w:val="26"/>
          <w:lang w:val="es-ES"/>
        </w:rPr>
        <w:tab/>
      </w:r>
      <w:r w:rsidR="007600C1" w:rsidRPr="005F7F12">
        <w:rPr>
          <w:iCs/>
          <w:color w:val="000000" w:themeColor="text1"/>
          <w:szCs w:val="26"/>
          <w:lang w:val="es-ES"/>
        </w:rPr>
        <w:t>Giá gói thầu được lựa chọn căn cứ theo quy định tại</w:t>
      </w:r>
      <w:r w:rsidR="00E37C5D">
        <w:rPr>
          <w:iCs/>
          <w:color w:val="000000" w:themeColor="text1"/>
          <w:szCs w:val="26"/>
          <w:lang w:val="es-ES"/>
        </w:rPr>
        <w:t xml:space="preserve"> </w:t>
      </w:r>
      <w:r w:rsidR="00E37C5D" w:rsidRPr="00F4242A">
        <w:rPr>
          <w:bCs/>
          <w:iCs/>
          <w:szCs w:val="26"/>
        </w:rPr>
        <w:t>điểm c, khoản 2</w:t>
      </w:r>
      <w:r w:rsidR="00E37C5D">
        <w:rPr>
          <w:iCs/>
          <w:color w:val="000000" w:themeColor="text1"/>
          <w:szCs w:val="26"/>
          <w:lang w:val="es-ES"/>
        </w:rPr>
        <w:t xml:space="preserve">, </w:t>
      </w:r>
      <w:r w:rsidR="007600C1" w:rsidRPr="005F7F12">
        <w:rPr>
          <w:iCs/>
          <w:color w:val="000000" w:themeColor="text1"/>
          <w:szCs w:val="26"/>
          <w:lang w:val="es-ES"/>
        </w:rPr>
        <w:t xml:space="preserve">điều 18, </w:t>
      </w:r>
      <w:r w:rsidR="007600C1" w:rsidRPr="005F7F12">
        <w:rPr>
          <w:iCs/>
          <w:color w:val="000000" w:themeColor="text1"/>
          <w:szCs w:val="26"/>
          <w:lang w:val="vi-VN"/>
        </w:rPr>
        <w:t>N</w:t>
      </w:r>
      <w:r w:rsidR="007600C1" w:rsidRPr="005F7F12">
        <w:rPr>
          <w:iCs/>
          <w:color w:val="000000" w:themeColor="text1"/>
          <w:szCs w:val="26"/>
          <w:lang w:val="es-ES"/>
        </w:rPr>
        <w:t>ghị định số 214/2025/NĐ-CP ngày 04/8/2025 của Chính phủ</w:t>
      </w:r>
      <w:bookmarkStart w:id="4" w:name="_Hlk197620076"/>
      <w:r w:rsidR="0034068D">
        <w:rPr>
          <w:iCs/>
          <w:color w:val="000000" w:themeColor="text1"/>
          <w:szCs w:val="26"/>
          <w:lang w:val="es-ES"/>
        </w:rPr>
        <w:t>.</w:t>
      </w:r>
      <w:r w:rsidR="003031EA" w:rsidRPr="005F7F12">
        <w:rPr>
          <w:iCs/>
          <w:color w:val="000000" w:themeColor="text1"/>
          <w:szCs w:val="26"/>
          <w:lang w:val="es-ES"/>
        </w:rPr>
        <w:tab/>
      </w:r>
    </w:p>
    <w:p ns2:paraId="7AE96EDD" ns2:textId="138294AE" w:rsidR="00F75CED" w:rsidRPr="00F75CED" w:rsidRDefault="0056429B" w:rsidP="003D5B77">
      <w:pPr>
        <w:tabs>
          <w:tab w:val="left" w:pos="900"/>
          <w:tab w:val="left" w:pos="1260"/>
        </w:tabs>
        <w:spacing w:line="24" w:lineRule="atLeast"/>
        <w:ind w:firstLine="540"/>
        <w:jc w:val="both"/>
        <w:rPr>
          <w:szCs w:val="26"/>
        </w:rPr>
      </w:pPr>
      <w:r w:rsidRPr="00F75CED">
        <w:rPr>
          <w:spacing w:val="-2"/>
          <w:szCs w:val="26"/>
          <w:lang w:val="vi-VN"/>
        </w:rPr>
        <w:t xml:space="preserve">Bệnh viện </w:t>
      </w:r>
      <w:r w:rsidRPr="00F75CED">
        <w:rPr>
          <w:spacing w:val="-2"/>
          <w:szCs w:val="26"/>
        </w:rPr>
        <w:t>lựa chọn giá dự toán của gói thầu căn cứ vào</w:t>
      </w:r>
      <w:r w:rsidRPr="00F75CED">
        <w:rPr>
          <w:spacing w:val="-2"/>
          <w:szCs w:val="26"/>
          <w:lang w:val="vi-VN"/>
        </w:rPr>
        <w:t xml:space="preserve"> </w:t>
      </w:r>
      <w:r w:rsidR="001C4EFD" w:rsidRPr="00F75CED">
        <w:rPr>
          <w:szCs w:val="26"/>
        </w:rPr>
        <w:t>các</w:t>
      </w:r>
      <w:r w:rsidR="008C5465">
        <w:rPr>
          <w:szCs w:val="26"/>
        </w:rPr>
        <w:t xml:space="preserve"> kết quả tham chiếu giá trúng thầu trong vòng 12 tháng theo các Quyết định phê duyệt kết quả lựa chọn nhà thầu với giá gói thầu là</w:t>
      </w:r>
      <w:r w:rsidR="0038220C">
        <w:rPr>
          <w:szCs w:val="26"/>
        </w:rPr>
        <w:t xml:space="preserve">: </w:t>
      </w:r>
      <w:bookmarkStart w:id="5" w:name="_Hlk205915805"/>
      <w:r w:rsidR="00F64DDC">
        <w:rPr>
          <w:rFonts w:eastAsia="Calibri"/>
          <w:bCs/>
          <w:szCs w:val="24"/>
        </w:rPr>
        <w:t>{{TONG_MUC_DU_TOAN}}</w:t>
      </w:r>
      <w:r w:rsidR="006C28CA">
        <w:rPr>
          <w:rFonts w:eastAsia="Calibri"/>
          <w:bCs/>
          <w:szCs w:val="24"/>
          <w:lang w:val="vi-VN"/>
        </w:rPr>
        <w:t xml:space="preserve"> </w:t>
      </w:r>
      <w:r w:rsidR="0038220C" w:rsidRPr="0038220C">
        <w:rPr>
          <w:rFonts w:eastAsia="Calibri"/>
          <w:bCs/>
          <w:szCs w:val="24"/>
          <w:lang w:val="es-ES"/>
        </w:rPr>
        <w:t>VND</w:t>
      </w:r>
      <w:r w:rsidR="0038220C">
        <w:rPr>
          <w:rFonts w:eastAsia="Calibri"/>
          <w:bCs/>
          <w:szCs w:val="24"/>
          <w:lang w:val="es-ES"/>
        </w:rPr>
        <w:t xml:space="preserve"> </w:t>
      </w:r>
      <w:r w:rsidR="0038220C">
        <w:rPr>
          <w:rFonts w:eastAsia="Calibri"/>
          <w:b/>
          <w:szCs w:val="24"/>
          <w:lang w:val="es-ES"/>
        </w:rPr>
        <w:t>(</w:t>
      </w:r>
      <w:r w:rsidR="0038220C">
        <w:rPr>
          <w:szCs w:val="26"/>
        </w:rPr>
        <w:t>B</w:t>
      </w:r>
      <w:r w:rsidR="008C5465">
        <w:rPr>
          <w:szCs w:val="26"/>
        </w:rPr>
        <w:t>ằng ch</w:t>
      </w:r>
      <w:r w:rsidR="0038220C">
        <w:rPr>
          <w:szCs w:val="26"/>
        </w:rPr>
        <w:t xml:space="preserve">ữ: </w:t>
      </w:r>
      <w:r w:rsidR="00F64DDC">
        <w:rPr>
          <w:szCs w:val="26"/>
        </w:rPr>
        <w:t>{{TONG_MUC_DU_TOAN_CHU}}</w:t>
      </w:r>
      <w:r w:rsidR="0038220C">
        <w:rPr>
          <w:szCs w:val="26"/>
        </w:rPr>
        <w:t>)</w:t>
      </w:r>
      <w:r w:rsidR="008C5465">
        <w:rPr>
          <w:szCs w:val="26"/>
        </w:rPr>
        <w:t>,</w:t>
      </w:r>
      <w:bookmarkEnd w:id="5"/>
      <w:r w:rsidR="008C5465">
        <w:rPr>
          <w:szCs w:val="26"/>
        </w:rPr>
        <w:t xml:space="preserve"> cụ thể các tài liệu tham chiếu như sau</w:t>
      </w:r>
      <w:r w:rsidR="001C4EFD" w:rsidRPr="00F75CED">
        <w:rPr>
          <w:szCs w:val="26"/>
        </w:rPr>
        <w:t xml:space="preserve">: </w:t>
      </w:r>
      <w:bookmarkStart w:id="6" w:name="_Hlk201673896"/>
    </w:p>
    <w:p ns2:paraId="1D579846" ns2:textId="4660FB60" w:rsidR="003D7302" w:rsidRPr="00426696" w:rsidRDefault="003D7302" w:rsidP="00426696">
      <w:pPr>
        <w:widowControl/>
        <w:jc w:val="both"/>
        <w:rPr>
          <w:color w:val="000000"/>
          <w:sz w:val="22"/>
          <w:szCs w:val="22"/>
        </w:rPr>
      </w:pPr>
      <w:r>
        <w:rPr>
          <w:szCs w:val="26"/>
        </w:rPr>
        <w:t>-</w:t>
      </w:r>
      <w:r w:rsidR="00966C3D">
        <w:rPr>
          <w:szCs w:val="26"/>
        </w:rPr>
        <w:t xml:space="preserve"> </w:t>
      </w:r>
      <w:r w:rsidR="00966C3D">
        <w:rPr>
          <w:szCs w:val="26"/>
          <w:lang w:val="vi-VN"/>
        </w:rPr>
        <w:t xml:space="preserve"> </w:t>
      </w:r>
      <w:r w:rsidR="007144CA" w:rsidRPr="00BF1F57">
        <w:rPr>
          <w:szCs w:val="26"/>
        </w:rPr>
        <w:t xml:space="preserve">Quyết định </w:t>
      </w:r>
      <w:bookmarkStart w:id="7" w:name="_Hlk197416955"/>
      <w:r w:rsidR="007144CA" w:rsidRPr="00BF1F57">
        <w:rPr>
          <w:color w:val="000000" w:themeColor="text1"/>
          <w:szCs w:val="26"/>
          <w:lang w:val="vi-VN"/>
        </w:rPr>
        <w:t>phê duyệt kết quả lựa chọn nhà thầu</w:t>
      </w:r>
      <w:r w:rsidR="004542B5" w:rsidRPr="00BF1F57">
        <w:rPr>
          <w:color w:val="000000" w:themeColor="text1"/>
          <w:szCs w:val="26"/>
        </w:rPr>
        <w:t xml:space="preserve"> số</w:t>
      </w:r>
      <w:r w:rsidR="007144CA" w:rsidRPr="00BF1F57">
        <w:rPr>
          <w:color w:val="000000" w:themeColor="text1"/>
          <w:szCs w:val="26"/>
          <w:lang w:val="vi-VN"/>
        </w:rPr>
        <w:t xml:space="preserve"> </w:t>
      </w:r>
      <w:bookmarkEnd w:id="7"/>
      <w:r w:rsidR="002C6B6A">
        <w:rPr>
          <w:szCs w:val="26"/>
        </w:rPr>
        <w:t>{{SO_QD_KQLCNT_THAM_CHIEU}} ngày {{NGAY_QD_KQLCNT_THAM_CHIEU}}</w:t>
      </w:r>
      <w:r w:rsidR="003031EA" w:rsidRPr="00BF1F57">
        <w:rPr>
          <w:szCs w:val="26"/>
        </w:rPr>
        <w:t xml:space="preserve"> của </w:t>
      </w:r>
      <w:r w:rsidR="002C6B6A">
        <w:rPr>
          <w:szCs w:val="26"/>
        </w:rPr>
        <w:t>{{TEN_DVI_THAM_CHIEU}}</w:t>
      </w:r>
      <w:r w:rsidR="00F75CED" w:rsidRPr="00BF1F57">
        <w:rPr>
          <w:szCs w:val="26"/>
        </w:rPr>
        <w:t xml:space="preserve"> </w:t>
      </w:r>
      <w:r w:rsidR="003031EA" w:rsidRPr="00BF1F57">
        <w:rPr>
          <w:szCs w:val="26"/>
        </w:rPr>
        <w:t>(</w:t>
      </w:r>
      <w:r w:rsidR="008C5465" w:rsidRPr="00BF1F57">
        <w:rPr>
          <w:szCs w:val="26"/>
        </w:rPr>
        <w:t xml:space="preserve">mặt </w:t>
      </w:r>
      <w:r w:rsidR="008C5465" w:rsidRPr="00FE3BFC">
        <w:rPr>
          <w:szCs w:val="26"/>
        </w:rPr>
        <w:t>hàng:</w:t>
      </w:r>
      <w:r w:rsidR="00FE3BFC">
        <w:rPr>
          <w:szCs w:val="26"/>
        </w:rPr>
        <w:t xml:space="preserve"> </w:t>
      </w:r>
      <w:r w:rsidR="002C6B6A" w:rsidRPr="002C6B6A">
        <w:rPr>
          <w:color w:val="000000"/>
          <w:szCs w:val="26"/>
        </w:rPr>
        <w:t>{{VT_1_TEN}}</w:t>
      </w:r>
      <w:r w:rsidR="002C6B6A">
        <w:rPr>
          <w:color w:val="000000"/>
          <w:szCs w:val="26"/>
        </w:rPr>
        <w:t xml:space="preserve">; </w:t>
      </w:r>
      <w:r w:rsidR="002C6B6A" w:rsidRPr="002C6B6A">
        <w:rPr>
          <w:color w:val="000000"/>
          <w:szCs w:val="26"/>
        </w:rPr>
        <w:t>{{VT_2_TEN}}</w:t>
      </w:r>
      <w:r w:rsidR="002C6B6A">
        <w:rPr>
          <w:color w:val="000000"/>
          <w:szCs w:val="26"/>
        </w:rPr>
        <w:t xml:space="preserve">; </w:t>
      </w:r>
      <w:r w:rsidR="002C6B6A" w:rsidRPr="002C6B6A">
        <w:rPr>
          <w:color w:val="000000"/>
          <w:szCs w:val="26"/>
        </w:rPr>
        <w:t>{{VT_3_TEN}}</w:t>
      </w:r>
      <w:r w:rsidR="002C6B6A">
        <w:rPr>
          <w:color w:val="000000"/>
          <w:szCs w:val="26"/>
        </w:rPr>
        <w:t xml:space="preserve">; </w:t>
      </w:r>
      <w:r w:rsidR="002C6B6A" w:rsidRPr="002C6B6A">
        <w:rPr>
          <w:color w:val="000000"/>
          <w:szCs w:val="26"/>
        </w:rPr>
        <w:t>{{VT_4_TEN}}</w:t>
      </w:r>
      <w:r w:rsidR="003031EA" w:rsidRPr="00426696">
        <w:rPr>
          <w:rFonts w:eastAsia="Calibri"/>
          <w:iCs/>
          <w:kern w:val="2"/>
          <w:szCs w:val="26"/>
          <w:lang w:val="sv-SE"/>
        </w:rPr>
        <w:t>)</w:t>
      </w:r>
      <w:bookmarkEnd w:id="6"/>
      <w:r w:rsidR="00505C5C" w:rsidRPr="00426696">
        <w:rPr>
          <w:rFonts w:eastAsia="Calibri"/>
          <w:iCs/>
          <w:kern w:val="2"/>
          <w:szCs w:val="26"/>
          <w:lang w:val="sv-SE"/>
        </w:rPr>
        <w:t>.</w:t>
      </w:r>
    </w:p>
    <w:bookmarkEnd w:id="4"/>
    <w:p ns2:paraId="01193F7A" ns2:textId="585B284D" w:rsidR="00E92E7B" w:rsidRPr="00620F7C" w:rsidRDefault="004542B5" w:rsidP="003D5B77">
      <w:pPr>
        <w:tabs>
          <w:tab w:val="left" w:pos="540"/>
        </w:tabs>
        <w:spacing w:before="40" w:after="40" w:line="24" w:lineRule="atLeast"/>
        <w:jc w:val="both"/>
        <w:rPr>
          <w:bCs/>
          <w:iCs/>
          <w:szCs w:val="26"/>
        </w:rPr>
      </w:pPr>
      <w:r>
        <w:rPr>
          <w:bCs/>
          <w:iCs/>
          <w:szCs w:val="26"/>
          <w:lang w:val="pt-BR"/>
        </w:rPr>
        <w:tab/>
      </w:r>
      <w:r w:rsidR="009040D7" w:rsidRPr="00620F7C">
        <w:rPr>
          <w:szCs w:val="26"/>
        </w:rPr>
        <w:t xml:space="preserve">Bệnh viện lựa chọn giá gói thầu như trên nhằm phù hợp với khả năng </w:t>
      </w:r>
      <w:r w:rsidR="00966C3D">
        <w:rPr>
          <w:szCs w:val="26"/>
        </w:rPr>
        <w:t>tài chính, tiết kiệm, tránh lãng</w:t>
      </w:r>
      <w:r w:rsidR="009040D7" w:rsidRPr="00620F7C">
        <w:rPr>
          <w:szCs w:val="26"/>
        </w:rPr>
        <w:t xml:space="preserve"> phí.</w:t>
      </w:r>
    </w:p>
    <w:p ns2:paraId="12B3A581" ns2:textId="77777777" w:rsidR="0056429B" w:rsidRPr="00620F7C" w:rsidRDefault="00135AEE" w:rsidP="003D5B77">
      <w:pPr>
        <w:spacing w:before="40" w:after="40" w:line="24" w:lineRule="atLeast"/>
        <w:ind w:firstLine="540"/>
        <w:jc w:val="both"/>
        <w:rPr>
          <w:szCs w:val="26"/>
        </w:rPr>
      </w:pPr>
      <w:r w:rsidRPr="00620F7C">
        <w:rPr>
          <w:szCs w:val="26"/>
          <w:lang w:val="vi-VN"/>
        </w:rPr>
        <w:t xml:space="preserve">c, </w:t>
      </w:r>
      <w:r w:rsidR="007E4068" w:rsidRPr="00620F7C">
        <w:rPr>
          <w:szCs w:val="26"/>
          <w:lang w:val="nl-NL"/>
        </w:rPr>
        <w:t xml:space="preserve">Nguồn vốn: </w:t>
      </w:r>
      <w:r w:rsidR="0056429B" w:rsidRPr="00620F7C">
        <w:rPr>
          <w:spacing w:val="3"/>
          <w:szCs w:val="26"/>
          <w:shd w:val="clear" w:color="auto" w:fill="FFFFFF"/>
        </w:rPr>
        <w:t>Nguồn thu từ dịch vụ khám chữa bệnh và các nguồn kinh phí hợp pháp khác của Bệnh viện</w:t>
      </w:r>
      <w:r w:rsidR="0056429B" w:rsidRPr="00620F7C">
        <w:rPr>
          <w:szCs w:val="26"/>
        </w:rPr>
        <w:t>.</w:t>
      </w:r>
    </w:p>
    <w:p ns2:paraId="078310C2" ns2:textId="5446596D" w:rsidR="00E92E7B" w:rsidRPr="00620F7C" w:rsidRDefault="004542B5" w:rsidP="003D5B77">
      <w:pPr>
        <w:tabs>
          <w:tab w:val="left" w:pos="540"/>
          <w:tab w:val="left" w:pos="720"/>
          <w:tab w:val="left" w:pos="1350"/>
        </w:tabs>
        <w:spacing w:before="40" w:after="40" w:line="24" w:lineRule="atLeast"/>
        <w:jc w:val="both"/>
        <w:rPr>
          <w:szCs w:val="26"/>
        </w:rPr>
      </w:pPr>
      <w:r>
        <w:rPr>
          <w:szCs w:val="26"/>
        </w:rPr>
        <w:tab/>
      </w:r>
      <w:r w:rsidR="00135AEE" w:rsidRPr="00620F7C">
        <w:rPr>
          <w:szCs w:val="26"/>
          <w:lang w:val="vi-VN"/>
        </w:rPr>
        <w:t>d,</w:t>
      </w:r>
      <w:r w:rsidR="007E4068" w:rsidRPr="00620F7C">
        <w:rPr>
          <w:szCs w:val="26"/>
          <w:lang w:val="nl-NL"/>
        </w:rPr>
        <w:t xml:space="preserve"> Hình thức </w:t>
      </w:r>
      <w:r w:rsidR="00C609C2" w:rsidRPr="00620F7C">
        <w:rPr>
          <w:szCs w:val="26"/>
          <w:lang w:val="nl-NL"/>
        </w:rPr>
        <w:t xml:space="preserve">và phương thức </w:t>
      </w:r>
      <w:r w:rsidR="007E4068" w:rsidRPr="00620F7C">
        <w:rPr>
          <w:szCs w:val="26"/>
          <w:lang w:val="nl-NL"/>
        </w:rPr>
        <w:t xml:space="preserve">lựa chọn nhà thầu: </w:t>
      </w:r>
    </w:p>
    <w:p ns2:paraId="363151F2" ns2:textId="11D23711" w:rsidR="007600C1" w:rsidRPr="005F7F12" w:rsidRDefault="007600C1" w:rsidP="003D5B77">
      <w:pPr>
        <w:tabs>
          <w:tab w:val="left" w:pos="540"/>
          <w:tab w:val="left" w:pos="720"/>
          <w:tab w:val="left" w:pos="810"/>
        </w:tabs>
        <w:spacing w:after="120" w:line="24" w:lineRule="atLeast"/>
        <w:ind w:firstLine="426"/>
        <w:jc w:val="both"/>
        <w:rPr>
          <w:rFonts w:eastAsia="Calibri"/>
          <w:color w:val="000000" w:themeColor="text1"/>
          <w:szCs w:val="26"/>
        </w:rPr>
      </w:pPr>
      <w:r w:rsidRPr="005F7F12">
        <w:rPr>
          <w:color w:val="000000" w:themeColor="text1"/>
          <w:szCs w:val="26"/>
          <w:lang w:val="nl-NL"/>
        </w:rPr>
        <w:t xml:space="preserve">- </w:t>
      </w:r>
      <w:bookmarkStart w:id="8" w:name="_Hlk197620164"/>
      <w:r w:rsidRPr="005F7F12">
        <w:rPr>
          <w:color w:val="000000" w:themeColor="text1"/>
          <w:szCs w:val="26"/>
          <w:lang w:val="nl-NL"/>
        </w:rPr>
        <w:t xml:space="preserve">Hình thức lựa chọn nhà thầu: Áp dụng hình thức chào giá trực tuyến rút gọn </w:t>
      </w:r>
      <w:bookmarkStart w:id="9" w:name="_Hlk205916546"/>
      <w:bookmarkEnd w:id="8"/>
      <w:r w:rsidRPr="005F7F12">
        <w:rPr>
          <w:rFonts w:eastAsia="Calibri"/>
          <w:bCs/>
          <w:color w:val="000000" w:themeColor="text1"/>
          <w:szCs w:val="26"/>
          <w:lang w:val="es-ES"/>
        </w:rPr>
        <w:t>(theo điều 99</w:t>
      </w:r>
      <w:r w:rsidR="00505C5C">
        <w:rPr>
          <w:rFonts w:eastAsia="Calibri"/>
          <w:bCs/>
          <w:color w:val="000000" w:themeColor="text1"/>
          <w:szCs w:val="26"/>
          <w:lang w:val="es-ES"/>
        </w:rPr>
        <w:t xml:space="preserve">, </w:t>
      </w:r>
      <w:r w:rsidRPr="005F7F12">
        <w:rPr>
          <w:iCs/>
          <w:color w:val="000000" w:themeColor="text1"/>
          <w:szCs w:val="26"/>
          <w:lang w:val="vi-VN"/>
        </w:rPr>
        <w:t>N</w:t>
      </w:r>
      <w:r w:rsidRPr="005F7F12">
        <w:rPr>
          <w:iCs/>
          <w:color w:val="000000" w:themeColor="text1"/>
          <w:szCs w:val="26"/>
          <w:lang w:val="es-ES"/>
        </w:rPr>
        <w:t>ghị định số 214/2025/NĐ-CP ngày 04/8/2025 của Chính phủ</w:t>
      </w:r>
      <w:r w:rsidRPr="005F7F12">
        <w:rPr>
          <w:rFonts w:eastAsia="Calibri"/>
          <w:bCs/>
          <w:color w:val="000000" w:themeColor="text1"/>
          <w:szCs w:val="26"/>
          <w:lang w:val="es-ES"/>
        </w:rPr>
        <w:t>).</w:t>
      </w:r>
    </w:p>
    <w:bookmarkEnd w:id="9"/>
    <w:p ns2:paraId="344BEC81" ns2:textId="1BBD0C54" w:rsidR="00E92E7B" w:rsidRPr="005F7F12" w:rsidRDefault="00C609C2" w:rsidP="003D5B77">
      <w:pPr>
        <w:spacing w:before="40" w:after="40" w:line="24" w:lineRule="atLeast"/>
        <w:ind w:firstLine="567"/>
        <w:jc w:val="both"/>
        <w:rPr>
          <w:color w:val="000000" w:themeColor="text1"/>
          <w:szCs w:val="26"/>
          <w:lang w:val="nl-NL"/>
        </w:rPr>
      </w:pPr>
      <w:r w:rsidRPr="005F7F12">
        <w:rPr>
          <w:color w:val="000000" w:themeColor="text1"/>
          <w:szCs w:val="26"/>
          <w:lang w:val="nl-NL"/>
        </w:rPr>
        <w:t xml:space="preserve">- Phương thức lựa chọn nhà thầu: </w:t>
      </w:r>
      <w:r w:rsidRPr="005F7F12">
        <w:rPr>
          <w:iCs/>
          <w:color w:val="000000" w:themeColor="text1"/>
          <w:szCs w:val="26"/>
        </w:rPr>
        <w:t>M</w:t>
      </w:r>
      <w:r w:rsidRPr="005F7F12">
        <w:rPr>
          <w:iCs/>
          <w:color w:val="000000" w:themeColor="text1"/>
          <w:szCs w:val="26"/>
          <w:lang w:val="vi-VN"/>
        </w:rPr>
        <w:t xml:space="preserve">ột giai đoạn, một túi hồ sơ </w:t>
      </w:r>
      <w:r w:rsidRPr="005F7F12">
        <w:rPr>
          <w:iCs/>
          <w:color w:val="000000" w:themeColor="text1"/>
          <w:szCs w:val="26"/>
        </w:rPr>
        <w:t>(</w:t>
      </w:r>
      <w:r w:rsidR="0052102E" w:rsidRPr="005F7F12">
        <w:rPr>
          <w:iCs/>
          <w:color w:val="000000" w:themeColor="text1"/>
          <w:szCs w:val="26"/>
          <w:lang w:val="vi-VN"/>
        </w:rPr>
        <w:t xml:space="preserve">theo </w:t>
      </w:r>
      <w:r w:rsidR="0052102E" w:rsidRPr="005F7F12">
        <w:rPr>
          <w:iCs/>
          <w:color w:val="000000" w:themeColor="text1"/>
          <w:szCs w:val="26"/>
        </w:rPr>
        <w:t>đ</w:t>
      </w:r>
      <w:r w:rsidRPr="005F7F12">
        <w:rPr>
          <w:iCs/>
          <w:color w:val="000000" w:themeColor="text1"/>
          <w:szCs w:val="26"/>
          <w:lang w:val="vi-VN"/>
        </w:rPr>
        <w:t xml:space="preserve">iều </w:t>
      </w:r>
      <w:r w:rsidRPr="005F7F12">
        <w:rPr>
          <w:iCs/>
          <w:color w:val="000000" w:themeColor="text1"/>
          <w:szCs w:val="26"/>
        </w:rPr>
        <w:t>30</w:t>
      </w:r>
      <w:r w:rsidR="009218DA" w:rsidRPr="005F7F12">
        <w:rPr>
          <w:iCs/>
          <w:color w:val="000000" w:themeColor="text1"/>
          <w:szCs w:val="26"/>
        </w:rPr>
        <w:t>,</w:t>
      </w:r>
      <w:r w:rsidRPr="005F7F12">
        <w:rPr>
          <w:iCs/>
          <w:color w:val="000000" w:themeColor="text1"/>
          <w:szCs w:val="26"/>
          <w:lang w:val="vi-VN"/>
        </w:rPr>
        <w:t xml:space="preserve"> Luật Đấu thầu số </w:t>
      </w:r>
      <w:r w:rsidRPr="005F7F12">
        <w:rPr>
          <w:color w:val="000000" w:themeColor="text1"/>
          <w:szCs w:val="26"/>
        </w:rPr>
        <w:t>22/2023/QH15</w:t>
      </w:r>
      <w:r w:rsidRPr="005F7F12">
        <w:rPr>
          <w:iCs/>
          <w:color w:val="000000" w:themeColor="text1"/>
          <w:szCs w:val="26"/>
          <w:lang w:val="vi-VN"/>
        </w:rPr>
        <w:t xml:space="preserve"> ngày 23/6/2023</w:t>
      </w:r>
      <w:r w:rsidRPr="005F7F12">
        <w:rPr>
          <w:iCs/>
          <w:color w:val="000000" w:themeColor="text1"/>
          <w:szCs w:val="26"/>
        </w:rPr>
        <w:t>).</w:t>
      </w:r>
    </w:p>
    <w:p ns2:paraId="66DFE4A9" ns2:textId="07A1620E"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đ, </w:t>
      </w:r>
      <w:r w:rsidRPr="005F7F12">
        <w:rPr>
          <w:color w:val="000000" w:themeColor="text1"/>
          <w:szCs w:val="26"/>
          <w:lang w:val="nl-NL"/>
        </w:rPr>
        <w:t>Thời gian tổ chức lựa chọn nhà thầu</w:t>
      </w:r>
      <w:r w:rsidRPr="005F7F12">
        <w:rPr>
          <w:color w:val="000000" w:themeColor="text1"/>
          <w:szCs w:val="26"/>
          <w:lang w:val="vi-VN"/>
        </w:rPr>
        <w:t xml:space="preserve">: </w:t>
      </w:r>
      <w:r w:rsidR="00DB01A7" w:rsidRPr="005F7F12">
        <w:rPr>
          <w:iCs/>
          <w:color w:val="000000" w:themeColor="text1"/>
          <w:szCs w:val="26"/>
          <w:lang w:val="it-IT"/>
        </w:rPr>
        <w:t xml:space="preserve">Trong vòng {{THOI_GIAN_TO_CHUC_LCNT}} ngày để đảm bảo phù hợp với tính chất công việc và yêu cầu tiến độ thực hiện kế hoạch </w:t>
      </w:r>
      <w:r w:rsidR="00C05647" w:rsidRPr="005F7F12">
        <w:rPr>
          <w:iCs/>
          <w:color w:val="000000" w:themeColor="text1"/>
          <w:szCs w:val="26"/>
          <w:lang w:val="it-IT"/>
        </w:rPr>
        <w:t>mua sắm</w:t>
      </w:r>
      <w:r w:rsidR="0056429B" w:rsidRPr="005F7F12">
        <w:rPr>
          <w:iCs/>
          <w:color w:val="000000" w:themeColor="text1"/>
          <w:szCs w:val="26"/>
          <w:lang w:val="vi-VN"/>
        </w:rPr>
        <w:t xml:space="preserve"> vật tư</w:t>
      </w:r>
      <w:r w:rsidR="008F027A" w:rsidRPr="005F7F12">
        <w:rPr>
          <w:iCs/>
          <w:color w:val="000000" w:themeColor="text1"/>
          <w:szCs w:val="26"/>
        </w:rPr>
        <w:t xml:space="preserve"> </w:t>
      </w:r>
      <w:r w:rsidR="00221118">
        <w:rPr>
          <w:iCs/>
          <w:color w:val="000000" w:themeColor="text1"/>
          <w:szCs w:val="26"/>
          <w:lang w:val="vi-VN"/>
        </w:rPr>
        <w:t>y tế</w:t>
      </w:r>
      <w:r w:rsidR="0056429B" w:rsidRPr="005F7F12">
        <w:rPr>
          <w:color w:val="000000" w:themeColor="text1"/>
          <w:szCs w:val="26"/>
        </w:rPr>
        <w:t>.</w:t>
      </w:r>
    </w:p>
    <w:p ns2:paraId="05002A2A" ns2:textId="7C5914F5"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e, Thời gian bắt đầu tổ chức lựa chọn nhà thầu: {{QUY_BAT_DAU_LCNT}} để đảm bảo phù hợp với tính chất công việc và yêu cầu tiến độ thực hiện kế hoạch mua sắm vật tư y tế.</w:t>
      </w:r>
      <w:r w:rsidR="007E4068" w:rsidRPr="005F7F12">
        <w:rPr>
          <w:color w:val="000000" w:themeColor="text1"/>
          <w:szCs w:val="26"/>
          <w:lang w:val="nl-NL"/>
        </w:rPr>
        <w:t xml:space="preserve"/>
      </w:r>
      <w:r w:rsidR="00785105" w:rsidRPr="005F7F12">
        <w:rPr>
          <w:color w:val="000000" w:themeColor="text1"/>
          <w:szCs w:val="26"/>
          <w:lang w:val="sv-SE"/>
        </w:rPr>
        <w:t xml:space="preserve"/>
      </w:r>
      <w:r w:rsidR="00E23A6C" w:rsidRPr="005F7F12">
        <w:rPr>
          <w:color w:val="000000" w:themeColor="text1"/>
          <w:szCs w:val="26"/>
          <w:lang w:val="sv-SE"/>
        </w:rPr>
        <w:t/>
      </w:r>
      <w:r w:rsidR="00FB6B0F" w:rsidRPr="005F7F12">
        <w:rPr>
          <w:color w:val="000000" w:themeColor="text1"/>
          <w:szCs w:val="26"/>
          <w:lang w:val="sv-SE"/>
        </w:rPr>
        <w:t/>
      </w:r>
      <w:r w:rsidR="00E23A6C" w:rsidRPr="005F7F12">
        <w:rPr>
          <w:color w:val="000000" w:themeColor="text1"/>
          <w:szCs w:val="26"/>
          <w:lang w:val="sv-SE"/>
        </w:rPr>
        <w:t/>
      </w:r>
      <w:r w:rsidR="00C873F0">
        <w:rPr>
          <w:color w:val="000000" w:themeColor="text1"/>
          <w:szCs w:val="26"/>
          <w:lang w:val="sv-SE"/>
        </w:rPr>
        <w:t/>
      </w:r>
      <w:r w:rsidR="00DB01A7" w:rsidRPr="005F7F12">
        <w:rPr>
          <w:color w:val="000000" w:themeColor="text1"/>
          <w:szCs w:val="26"/>
          <w:lang w:val="sv-SE"/>
        </w:rPr>
        <w:t xml:space="preserve"/>
      </w:r>
      <w:r w:rsidR="00DB01A7" w:rsidRPr="005F7F12">
        <w:rPr>
          <w:iCs/>
          <w:color w:val="000000" w:themeColor="text1"/>
          <w:szCs w:val="26"/>
          <w:lang w:val="it-IT"/>
        </w:rPr>
        <w:t xml:space="preserve"/>
      </w:r>
      <w:r w:rsidR="00C05647" w:rsidRPr="005F7F12">
        <w:rPr>
          <w:iCs/>
          <w:color w:val="000000" w:themeColor="text1"/>
          <w:szCs w:val="26"/>
          <w:lang w:val="it-IT"/>
        </w:rPr>
        <w:t/>
      </w:r>
      <w:r w:rsidR="0056429B" w:rsidRPr="005F7F12">
        <w:rPr>
          <w:iCs/>
          <w:color w:val="000000" w:themeColor="text1"/>
          <w:szCs w:val="26"/>
          <w:lang w:val="vi-VN"/>
        </w:rPr>
        <w:t xml:space="preserve"/>
      </w:r>
      <w:r w:rsidR="004D1CCB" w:rsidRPr="005F7F12">
        <w:rPr>
          <w:iCs/>
          <w:color w:val="000000" w:themeColor="text1"/>
          <w:szCs w:val="26"/>
        </w:rPr>
        <w:t xml:space="preserve"/>
      </w:r>
      <w:r w:rsidR="00492A3E">
        <w:rPr>
          <w:iCs/>
          <w:color w:val="000000" w:themeColor="text1"/>
          <w:szCs w:val="26"/>
          <w:lang w:val="vi-VN"/>
        </w:rPr>
        <w:t/>
      </w:r>
      <w:r w:rsidR="00D37404" w:rsidRPr="005F7F12">
        <w:rPr>
          <w:iCs/>
          <w:color w:val="000000" w:themeColor="text1"/>
          <w:szCs w:val="26"/>
        </w:rPr>
        <w:t/>
      </w:r>
    </w:p>
    <w:p ns2:paraId="4EE49192" ns2:textId="6258D56A" w:rsidR="007E4068" w:rsidRPr="005F7F12" w:rsidRDefault="009D6D6A"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g, </w:t>
      </w:r>
      <w:r w:rsidR="007E4068" w:rsidRPr="005F7F12">
        <w:rPr>
          <w:color w:val="000000" w:themeColor="text1"/>
          <w:szCs w:val="26"/>
          <w:lang w:val="nl-NL"/>
        </w:rPr>
        <w:t xml:space="preserve">Loại hợp đồng: </w:t>
      </w:r>
      <w:bookmarkStart w:id="10" w:name="_Hlk205917478"/>
      <w:r w:rsidR="007E4068" w:rsidRPr="005F7F12">
        <w:rPr>
          <w:color w:val="000000" w:themeColor="text1"/>
          <w:szCs w:val="26"/>
          <w:lang w:val="nl-NL"/>
        </w:rPr>
        <w:t>Trọn gói</w:t>
      </w:r>
      <w:r w:rsidR="00DB01A7" w:rsidRPr="005F7F12">
        <w:rPr>
          <w:color w:val="000000" w:themeColor="text1"/>
          <w:szCs w:val="26"/>
          <w:lang w:val="nl-NL"/>
        </w:rPr>
        <w:t xml:space="preserve"> </w:t>
      </w:r>
      <w:r w:rsidR="00DB01A7" w:rsidRPr="005F7F12">
        <w:rPr>
          <w:iCs/>
          <w:color w:val="000000" w:themeColor="text1"/>
          <w:szCs w:val="26"/>
        </w:rPr>
        <w:t>(</w:t>
      </w:r>
      <w:r w:rsidR="00DB01A7" w:rsidRPr="005F7F12">
        <w:rPr>
          <w:iCs/>
          <w:color w:val="000000" w:themeColor="text1"/>
          <w:szCs w:val="26"/>
          <w:lang w:val="vi-VN"/>
        </w:rPr>
        <w:t xml:space="preserve">theo </w:t>
      </w:r>
      <w:r w:rsidR="00DB01A7" w:rsidRPr="005F7F12">
        <w:rPr>
          <w:iCs/>
          <w:color w:val="000000" w:themeColor="text1"/>
          <w:szCs w:val="26"/>
        </w:rPr>
        <w:t>đ</w:t>
      </w:r>
      <w:r w:rsidR="00DB01A7" w:rsidRPr="005F7F12">
        <w:rPr>
          <w:iCs/>
          <w:color w:val="000000" w:themeColor="text1"/>
          <w:szCs w:val="26"/>
          <w:lang w:val="vi-VN"/>
        </w:rPr>
        <w:t xml:space="preserve">iều </w:t>
      </w:r>
      <w:r w:rsidR="00DB01A7" w:rsidRPr="005F7F12">
        <w:rPr>
          <w:iCs/>
          <w:color w:val="000000" w:themeColor="text1"/>
          <w:szCs w:val="26"/>
        </w:rPr>
        <w:t>64,</w:t>
      </w:r>
      <w:r w:rsidR="00DB01A7" w:rsidRPr="005F7F12">
        <w:rPr>
          <w:iCs/>
          <w:color w:val="000000" w:themeColor="text1"/>
          <w:szCs w:val="26"/>
          <w:lang w:val="vi-VN"/>
        </w:rPr>
        <w:t xml:space="preserve"> Luật Đấu thầu số </w:t>
      </w:r>
      <w:r w:rsidR="00DB01A7" w:rsidRPr="005F7F12">
        <w:rPr>
          <w:color w:val="000000" w:themeColor="text1"/>
          <w:szCs w:val="26"/>
        </w:rPr>
        <w:t>22/2023/QH15</w:t>
      </w:r>
      <w:r w:rsidR="00DB01A7" w:rsidRPr="005F7F12">
        <w:rPr>
          <w:iCs/>
          <w:color w:val="000000" w:themeColor="text1"/>
          <w:szCs w:val="26"/>
          <w:lang w:val="vi-VN"/>
        </w:rPr>
        <w:t xml:space="preserve"> ngày 23/6/2023</w:t>
      </w:r>
      <w:r w:rsidR="00DB01A7" w:rsidRPr="005F7F12">
        <w:rPr>
          <w:iCs/>
          <w:color w:val="000000" w:themeColor="text1"/>
          <w:szCs w:val="26"/>
        </w:rPr>
        <w:t>).</w:t>
      </w:r>
    </w:p>
    <w:bookmarkEnd w:id="10"/>
    <w:p ns2:paraId="351E8C52" ns2:textId="038A9231" w:rsidR="00E92E7B" w:rsidRPr="00620F7C" w:rsidRDefault="009D6D6A" w:rsidP="003D5B77">
      <w:pPr>
        <w:spacing w:before="40" w:after="40" w:line="24" w:lineRule="atLeast"/>
        <w:ind w:firstLine="567"/>
        <w:jc w:val="both"/>
        <w:rPr>
          <w:iCs/>
          <w:szCs w:val="26"/>
          <w:lang w:val="it-IT"/>
        </w:rPr>
      </w:pPr>
      <w:r w:rsidRPr="00620F7C">
        <w:rPr>
          <w:szCs w:val="26"/>
          <w:lang w:val="vi-VN"/>
        </w:rPr>
        <w:t xml:space="preserve">h, Thời gian thực hiện gói thầu: {{THOI_GIAN_THUC_HIEN}} ngày để đảm bảo phù hợp với tính chất công việc và yêu cầu tiến độ thực hiện kế hoạch mua sắm vật tư y tế.</w:t>
      </w:r>
      <w:r w:rsidR="007E4068" w:rsidRPr="00620F7C">
        <w:rPr>
          <w:szCs w:val="26"/>
          <w:lang w:val="nl-NL"/>
        </w:rPr>
        <w:t xml:space="preserve"/>
      </w:r>
      <w:r w:rsidRPr="00620F7C">
        <w:rPr>
          <w:szCs w:val="26"/>
          <w:lang w:val="vi-VN"/>
        </w:rPr>
        <w:t/>
      </w:r>
      <w:r w:rsidR="007E4068" w:rsidRPr="00620F7C">
        <w:rPr>
          <w:szCs w:val="26"/>
          <w:lang w:val="nl-NL"/>
        </w:rPr>
        <w:t xml:space="preserve"/>
      </w:r>
      <w:r w:rsidR="00D36F66">
        <w:rPr>
          <w:szCs w:val="26"/>
          <w:lang w:val="nl-NL"/>
        </w:rPr>
        <w:t/>
      </w:r>
      <w:r w:rsidR="00803207">
        <w:rPr>
          <w:szCs w:val="26"/>
          <w:lang w:val="nl-NL"/>
        </w:rPr>
        <w:t/>
      </w:r>
      <w:r w:rsidR="007E4068" w:rsidRPr="00620F7C">
        <w:rPr>
          <w:szCs w:val="26"/>
          <w:lang w:val="nl-NL"/>
        </w:rPr>
        <w:t xml:space="preserve"/>
      </w:r>
      <w:r w:rsidR="00DB01A7" w:rsidRPr="00620F7C">
        <w:rPr>
          <w:szCs w:val="26"/>
          <w:lang w:val="nl-NL"/>
        </w:rPr>
        <w:t xml:space="preserve"/>
      </w:r>
      <w:r w:rsidR="00DB01A7" w:rsidRPr="00620F7C">
        <w:rPr>
          <w:iCs/>
          <w:szCs w:val="26"/>
          <w:lang w:val="it-IT"/>
        </w:rPr>
        <w:t xml:space="preserve"/>
      </w:r>
      <w:r w:rsidR="008F7990" w:rsidRPr="00620F7C">
        <w:rPr>
          <w:iCs/>
          <w:szCs w:val="26"/>
          <w:lang w:val="it-IT"/>
        </w:rPr>
        <w:t/>
      </w:r>
      <w:r w:rsidR="00261078" w:rsidRPr="00620F7C">
        <w:rPr>
          <w:iCs/>
          <w:szCs w:val="26"/>
          <w:lang w:val="it-IT"/>
        </w:rPr>
        <w:t xml:space="preserve"/>
      </w:r>
      <w:r w:rsidR="00221118">
        <w:rPr>
          <w:iCs/>
          <w:szCs w:val="26"/>
          <w:lang w:val="vi-VN"/>
        </w:rPr>
        <w:t/>
      </w:r>
      <w:r w:rsidR="00DB01A7" w:rsidRPr="00620F7C">
        <w:rPr>
          <w:iCs/>
          <w:szCs w:val="26"/>
          <w:lang w:val="it-IT"/>
        </w:rPr>
        <w:t/>
      </w:r>
    </w:p>
    <w:p ns2:paraId="6E858F7C" ns2:textId="77777777" w:rsidR="004A76B1" w:rsidRPr="00620F7C" w:rsidRDefault="004A76B1" w:rsidP="003D5B77">
      <w:pPr>
        <w:spacing w:before="40" w:after="40" w:line="24" w:lineRule="atLeast"/>
        <w:ind w:firstLine="567"/>
        <w:jc w:val="both"/>
        <w:rPr>
          <w:iCs/>
          <w:szCs w:val="26"/>
          <w:lang w:val="it-IT"/>
        </w:rPr>
      </w:pPr>
      <w:r w:rsidRPr="00620F7C">
        <w:rPr>
          <w:iCs/>
          <w:szCs w:val="26"/>
          <w:lang w:val="it-IT"/>
        </w:rPr>
        <w:t>i) Tùy chọn mua thêm (nếu có): Không áp dụng.</w:t>
      </w:r>
    </w:p>
    <w:p ns2:paraId="074AF514" ns2:textId="6FF9EB9F" w:rsidR="007353B3" w:rsidRPr="00620F7C" w:rsidRDefault="007353B3" w:rsidP="003D5B77">
      <w:pPr>
        <w:spacing w:line="24" w:lineRule="atLeast"/>
        <w:ind w:firstLine="567"/>
        <w:jc w:val="both"/>
        <w:rPr>
          <w:szCs w:val="26"/>
          <w:lang w:val="nl-NL"/>
        </w:rPr>
      </w:pPr>
      <w:r w:rsidRPr="00620F7C">
        <w:rPr>
          <w:b/>
          <w:szCs w:val="26"/>
        </w:rPr>
        <w:t>V</w:t>
      </w:r>
      <w:r w:rsidR="00AD1CF4" w:rsidRPr="00620F7C">
        <w:rPr>
          <w:b/>
          <w:szCs w:val="26"/>
          <w:lang w:val="vi-VN"/>
        </w:rPr>
        <w:t>I</w:t>
      </w:r>
      <w:r w:rsidRPr="00620F7C">
        <w:rPr>
          <w:b/>
          <w:szCs w:val="26"/>
        </w:rPr>
        <w:t xml:space="preserve">. </w:t>
      </w:r>
      <w:r w:rsidR="007E4068" w:rsidRPr="00620F7C">
        <w:rPr>
          <w:b/>
          <w:szCs w:val="26"/>
        </w:rPr>
        <w:t xml:space="preserve">Phần công việc chưa đủ điều kiện lập kế hoạch lựa chọn nhà thầu: </w:t>
      </w:r>
      <w:r w:rsidR="001579D5" w:rsidRPr="00620F7C">
        <w:rPr>
          <w:szCs w:val="26"/>
        </w:rPr>
        <w:t>Không có</w:t>
      </w:r>
    </w:p>
    <w:p ns2:paraId="61A8B40A" ns2:textId="2AF6BD9C" w:rsidR="00932F14" w:rsidRPr="00620F7C" w:rsidRDefault="00932F14" w:rsidP="003D5B77">
      <w:pPr>
        <w:spacing w:line="24" w:lineRule="atLeast"/>
        <w:ind w:firstLine="567"/>
        <w:jc w:val="both"/>
        <w:rPr>
          <w:b/>
          <w:szCs w:val="26"/>
        </w:rPr>
      </w:pPr>
      <w:r w:rsidRPr="00620F7C">
        <w:rPr>
          <w:b/>
          <w:szCs w:val="26"/>
        </w:rPr>
        <w:t>V</w:t>
      </w:r>
      <w:r w:rsidR="00D30AD6" w:rsidRPr="00620F7C">
        <w:rPr>
          <w:b/>
          <w:szCs w:val="26"/>
        </w:rPr>
        <w:t>I</w:t>
      </w:r>
      <w:r w:rsidR="00AD1CF4" w:rsidRPr="00620F7C">
        <w:rPr>
          <w:b/>
          <w:szCs w:val="26"/>
          <w:lang w:val="vi-VN"/>
        </w:rPr>
        <w:t>I</w:t>
      </w:r>
      <w:r w:rsidRPr="00620F7C">
        <w:rPr>
          <w:b/>
          <w:szCs w:val="26"/>
        </w:rPr>
        <w:t xml:space="preserve">. </w:t>
      </w:r>
      <w:r w:rsidR="007E4068" w:rsidRPr="00620F7C">
        <w:rPr>
          <w:b/>
          <w:szCs w:val="26"/>
        </w:rPr>
        <w:t>Tổng giá trị các phần công việc:</w:t>
      </w:r>
    </w:p>
    <w:p ns2:paraId="649F0FB8" ns2:textId="0C6ECCF9" w:rsidR="007E4068" w:rsidRPr="00620F7C" w:rsidRDefault="007E4068" w:rsidP="006D3CA9">
      <w:pPr>
        <w:spacing w:after="60" w:line="26" w:lineRule="atLeast"/>
        <w:jc w:val="right"/>
        <w:rPr>
          <w:bCs/>
          <w:szCs w:val="26"/>
        </w:rPr>
      </w:pPr>
      <w:r w:rsidRPr="00620F7C">
        <w:rPr>
          <w:b/>
          <w:szCs w:val="26"/>
        </w:rPr>
        <w:t xml:space="preserve">Bảng số </w:t>
      </w:r>
      <w:r w:rsidR="00C40D37" w:rsidRPr="00620F7C">
        <w:rPr>
          <w:b/>
          <w:szCs w:val="26"/>
        </w:rPr>
        <w:t>2</w:t>
      </w:r>
    </w:p>
    <w:tbl>
      <w:tblPr>
        <w:tblW w:w="92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3"/>
        <w:gridCol w:w="5907"/>
        <w:gridCol w:w="2560"/>
      </w:tblGrid>
      <w:tr w:rsidR="001730CB" w:rsidRPr="00620F7C" ns2:paraId="3546EF88" ns2:textId="77777777" w:rsidTr="006D3CA9">
        <w:trPr>
          <w:trHeight w:val="612"/>
          <w:tblHeader/>
        </w:trPr>
        <w:tc>
          <w:tcPr>
            <w:tcW w:w="753" w:type="dxa"/>
            <w:shd w:val="clear" w:color="auto" w:fill="auto"/>
            <w:vAlign w:val="center"/>
          </w:tcPr>
          <w:p ns2:paraId="200FD12E" ns2:textId="77777777" w:rsidR="00D30AD6" w:rsidRPr="00620F7C" w:rsidRDefault="00D30AD6" w:rsidP="00155B4D">
            <w:pPr>
              <w:spacing w:line="276" w:lineRule="auto"/>
              <w:jc w:val="center"/>
              <w:rPr>
                <w:szCs w:val="26"/>
              </w:rPr>
            </w:pPr>
            <w:r w:rsidRPr="00620F7C">
              <w:rPr>
                <w:b/>
                <w:bCs/>
                <w:szCs w:val="26"/>
              </w:rPr>
              <w:t>STT</w:t>
            </w:r>
          </w:p>
        </w:tc>
        <w:tc>
          <w:tcPr>
            <w:tcW w:w="5907" w:type="dxa"/>
            <w:shd w:val="clear" w:color="auto" w:fill="auto"/>
            <w:vAlign w:val="center"/>
          </w:tcPr>
          <w:p ns2:paraId="19D89A9E" ns2:textId="77777777" w:rsidR="00D30AD6" w:rsidRPr="00620F7C" w:rsidRDefault="00D30AD6" w:rsidP="00155B4D">
            <w:pPr>
              <w:spacing w:line="276" w:lineRule="auto"/>
              <w:jc w:val="center"/>
              <w:rPr>
                <w:szCs w:val="26"/>
              </w:rPr>
            </w:pPr>
            <w:r w:rsidRPr="00620F7C">
              <w:rPr>
                <w:b/>
                <w:bCs/>
                <w:szCs w:val="26"/>
              </w:rPr>
              <w:t>Nội dung</w:t>
            </w:r>
          </w:p>
        </w:tc>
        <w:tc>
          <w:tcPr>
            <w:tcW w:w="2560" w:type="dxa"/>
            <w:shd w:val="clear" w:color="auto" w:fill="auto"/>
            <w:vAlign w:val="center"/>
          </w:tcPr>
          <w:p ns2:paraId="7CA3DC4A" ns2:textId="26DAE2ED" w:rsidR="00D30AD6" w:rsidRPr="00620F7C" w:rsidRDefault="00D30AD6" w:rsidP="00155B4D">
            <w:pPr>
              <w:spacing w:line="276" w:lineRule="auto"/>
              <w:jc w:val="center"/>
              <w:rPr>
                <w:szCs w:val="26"/>
              </w:rPr>
            </w:pPr>
            <w:r w:rsidRPr="00620F7C">
              <w:rPr>
                <w:b/>
                <w:bCs/>
                <w:szCs w:val="26"/>
              </w:rPr>
              <w:t>Giá trị</w:t>
            </w:r>
            <w:r w:rsidR="009B7A4A" w:rsidRPr="00620F7C">
              <w:rPr>
                <w:b/>
                <w:bCs/>
                <w:szCs w:val="26"/>
              </w:rPr>
              <w:t xml:space="preserve"> </w:t>
            </w:r>
            <w:r w:rsidRPr="00620F7C">
              <w:rPr>
                <w:b/>
                <w:bCs/>
                <w:szCs w:val="26"/>
              </w:rPr>
              <w:t>(</w:t>
            </w:r>
            <w:r w:rsidR="00C56A61" w:rsidRPr="00620F7C">
              <w:rPr>
                <w:b/>
                <w:bCs/>
                <w:szCs w:val="26"/>
              </w:rPr>
              <w:t>Đồng)</w:t>
            </w:r>
          </w:p>
        </w:tc>
      </w:tr>
      <w:tr w:rsidR="001730CB" w:rsidRPr="00620F7C" ns2:paraId="73EE7A7F" ns2:textId="77777777" w:rsidTr="0038220C">
        <w:trPr>
          <w:trHeight w:val="803"/>
        </w:trPr>
        <w:tc>
          <w:tcPr>
            <w:tcW w:w="753" w:type="dxa"/>
            <w:shd w:val="clear" w:color="auto" w:fill="auto"/>
            <w:vAlign w:val="center"/>
          </w:tcPr>
          <w:p ns2:paraId="7D5FF691" ns2:textId="77777777" w:rsidR="00270734" w:rsidRPr="00620F7C" w:rsidRDefault="00270734" w:rsidP="00155B4D">
            <w:pPr>
              <w:spacing w:line="276" w:lineRule="auto"/>
              <w:jc w:val="center"/>
              <w:rPr>
                <w:szCs w:val="26"/>
              </w:rPr>
            </w:pPr>
            <w:r w:rsidRPr="00620F7C">
              <w:rPr>
                <w:szCs w:val="26"/>
              </w:rPr>
              <w:t>1</w:t>
            </w:r>
          </w:p>
        </w:tc>
        <w:tc>
          <w:tcPr>
            <w:tcW w:w="5907" w:type="dxa"/>
            <w:shd w:val="clear" w:color="auto" w:fill="auto"/>
            <w:vAlign w:val="center"/>
          </w:tcPr>
          <w:p ns2:paraId="6583016C" ns2:textId="77777777" w:rsidR="00270734" w:rsidRPr="00620F7C" w:rsidRDefault="00270734" w:rsidP="00155B4D">
            <w:pPr>
              <w:spacing w:line="276" w:lineRule="auto"/>
              <w:rPr>
                <w:szCs w:val="26"/>
              </w:rPr>
            </w:pPr>
            <w:r w:rsidRPr="00620F7C">
              <w:rPr>
                <w:szCs w:val="26"/>
              </w:rPr>
              <w:t>Tổng giá trị phần công việc đã thực hiện</w:t>
            </w:r>
          </w:p>
        </w:tc>
        <w:tc>
          <w:tcPr>
            <w:tcW w:w="2560" w:type="dxa"/>
            <w:shd w:val="clear" w:color="auto" w:fill="auto"/>
            <w:vAlign w:val="center"/>
          </w:tcPr>
          <w:p ns2:paraId="6DDA8A09" ns2:textId="3B11D168" w:rsidR="00270734" w:rsidRPr="00620F7C" w:rsidRDefault="00C40D37" w:rsidP="00155B4D">
            <w:pPr>
              <w:spacing w:line="276" w:lineRule="auto"/>
              <w:jc w:val="right"/>
              <w:rPr>
                <w:szCs w:val="26"/>
              </w:rPr>
            </w:pPr>
            <w:r w:rsidRPr="00620F7C">
              <w:rPr>
                <w:szCs w:val="26"/>
              </w:rPr>
              <w:t>0</w:t>
            </w:r>
          </w:p>
        </w:tc>
      </w:tr>
      <w:tr w:rsidR="001730CB" w:rsidRPr="00620F7C" ns2:paraId="7F8EF02A" ns2:textId="77777777" w:rsidTr="0038220C">
        <w:trPr>
          <w:trHeight w:val="920"/>
        </w:trPr>
        <w:tc>
          <w:tcPr>
            <w:tcW w:w="753" w:type="dxa"/>
            <w:shd w:val="clear" w:color="auto" w:fill="auto"/>
            <w:vAlign w:val="center"/>
          </w:tcPr>
          <w:p ns2:paraId="52CF8752" ns2:textId="29A07FBC" w:rsidR="00573664" w:rsidRPr="00620F7C" w:rsidRDefault="00573664" w:rsidP="00155B4D">
            <w:pPr>
              <w:spacing w:line="276" w:lineRule="auto"/>
              <w:jc w:val="center"/>
              <w:rPr>
                <w:szCs w:val="26"/>
              </w:rPr>
            </w:pPr>
            <w:r w:rsidRPr="00620F7C">
              <w:rPr>
                <w:szCs w:val="26"/>
              </w:rPr>
              <w:lastRenderedPageBreak/>
              <w:t>2</w:t>
            </w:r>
          </w:p>
        </w:tc>
        <w:tc>
          <w:tcPr>
            <w:tcW w:w="5907" w:type="dxa"/>
            <w:shd w:val="clear" w:color="auto" w:fill="auto"/>
            <w:vAlign w:val="center"/>
          </w:tcPr>
          <w:p ns2:paraId="7E87476D" ns2:textId="4094AEC9" w:rsidR="00573664" w:rsidRPr="00620F7C" w:rsidRDefault="00573664" w:rsidP="00155B4D">
            <w:pPr>
              <w:spacing w:line="276" w:lineRule="auto"/>
              <w:rPr>
                <w:szCs w:val="26"/>
              </w:rPr>
            </w:pPr>
            <w:r w:rsidRPr="00620F7C">
              <w:rPr>
                <w:rFonts w:eastAsia="Calibri"/>
                <w:szCs w:val="26"/>
              </w:rPr>
              <w:t>Tổng giá trị phần công việc không áp dụng được một trong các hình thức lựa chọn nhà thầu</w:t>
            </w:r>
          </w:p>
        </w:tc>
        <w:tc>
          <w:tcPr>
            <w:tcW w:w="2560" w:type="dxa"/>
            <w:shd w:val="clear" w:color="auto" w:fill="auto"/>
            <w:vAlign w:val="center"/>
          </w:tcPr>
          <w:p ns2:paraId="26CC1D5B" ns2:textId="23022977" w:rsidR="00573664" w:rsidRPr="00620F7C" w:rsidRDefault="00573664" w:rsidP="00155B4D">
            <w:pPr>
              <w:spacing w:line="276" w:lineRule="auto"/>
              <w:jc w:val="right"/>
              <w:rPr>
                <w:szCs w:val="26"/>
              </w:rPr>
            </w:pPr>
            <w:r w:rsidRPr="00620F7C">
              <w:rPr>
                <w:szCs w:val="26"/>
              </w:rPr>
              <w:t>0</w:t>
            </w:r>
          </w:p>
        </w:tc>
      </w:tr>
      <w:tr w:rsidR="001730CB" w:rsidRPr="00620F7C" ns2:paraId="77C1F226" ns2:textId="77777777" w:rsidTr="0085715C">
        <w:trPr>
          <w:trHeight w:val="649"/>
        </w:trPr>
        <w:tc>
          <w:tcPr>
            <w:tcW w:w="753" w:type="dxa"/>
            <w:shd w:val="clear" w:color="auto" w:fill="auto"/>
            <w:vAlign w:val="center"/>
          </w:tcPr>
          <w:p ns2:paraId="5C6BB92E" ns2:textId="78B32E49" w:rsidR="00270734" w:rsidRPr="00620F7C" w:rsidRDefault="00573664" w:rsidP="00155B4D">
            <w:pPr>
              <w:spacing w:line="276" w:lineRule="auto"/>
              <w:jc w:val="center"/>
              <w:rPr>
                <w:szCs w:val="26"/>
              </w:rPr>
            </w:pPr>
            <w:r w:rsidRPr="00620F7C">
              <w:rPr>
                <w:szCs w:val="26"/>
              </w:rPr>
              <w:t>3</w:t>
            </w:r>
          </w:p>
        </w:tc>
        <w:tc>
          <w:tcPr>
            <w:tcW w:w="5907" w:type="dxa"/>
            <w:shd w:val="clear" w:color="auto" w:fill="auto"/>
            <w:vAlign w:val="center"/>
          </w:tcPr>
          <w:p ns2:paraId="2BAC023D" ns2:textId="77777777" w:rsidR="00270734" w:rsidRPr="00620F7C" w:rsidRDefault="00270734" w:rsidP="00155B4D">
            <w:pPr>
              <w:spacing w:line="276" w:lineRule="auto"/>
              <w:rPr>
                <w:szCs w:val="26"/>
              </w:rPr>
            </w:pPr>
            <w:r w:rsidRPr="00620F7C">
              <w:rPr>
                <w:szCs w:val="26"/>
              </w:rPr>
              <w:t>Tổng giá trị phần công việc thuộc kế hoạch lựa chọn nhà thầu</w:t>
            </w:r>
          </w:p>
        </w:tc>
        <w:tc>
          <w:tcPr>
            <w:tcW w:w="2560" w:type="dxa"/>
            <w:shd w:val="clear" w:color="auto" w:fill="auto"/>
            <w:vAlign w:val="center"/>
          </w:tcPr>
          <w:p ns2:paraId="00DEA08D" ns2:textId="3CD9BFA2" w:rsidR="00270734" w:rsidRPr="00FE3BFC" w:rsidRDefault="00C873F0" w:rsidP="00155B4D">
            <w:pPr>
              <w:spacing w:line="276" w:lineRule="auto"/>
              <w:jc w:val="right"/>
              <w:rPr>
                <w:b/>
                <w:szCs w:val="26"/>
              </w:rPr>
            </w:pPr>
            <w:r>
              <w:rPr>
                <w:rFonts w:eastAsia="Calibri"/>
                <w:b/>
                <w:szCs w:val="24"/>
              </w:rPr>
              <w:t>{{TONG_MUC_DU_TOAN}}</w:t>
            </w:r>
          </w:p>
        </w:tc>
      </w:tr>
      <w:tr w:rsidR="00E923AA" w:rsidRPr="00620F7C" ns2:paraId="0D0EB83A" ns2:textId="77777777" w:rsidTr="0085715C">
        <w:trPr>
          <w:trHeight w:val="800"/>
        </w:trPr>
        <w:tc>
          <w:tcPr>
            <w:tcW w:w="753" w:type="dxa"/>
            <w:shd w:val="clear" w:color="auto" w:fill="auto"/>
            <w:vAlign w:val="center"/>
          </w:tcPr>
          <w:p ns2:paraId="525BFDE7" ns2:textId="08BE4611" w:rsidR="00E923AA" w:rsidRPr="00620F7C" w:rsidRDefault="00E923AA" w:rsidP="00155B4D">
            <w:pPr>
              <w:spacing w:line="276" w:lineRule="auto"/>
              <w:jc w:val="center"/>
              <w:rPr>
                <w:szCs w:val="26"/>
              </w:rPr>
            </w:pPr>
            <w:r w:rsidRPr="00620F7C">
              <w:rPr>
                <w:szCs w:val="26"/>
              </w:rPr>
              <w:t>4</w:t>
            </w:r>
          </w:p>
        </w:tc>
        <w:tc>
          <w:tcPr>
            <w:tcW w:w="5907" w:type="dxa"/>
            <w:shd w:val="clear" w:color="auto" w:fill="auto"/>
            <w:vAlign w:val="center"/>
          </w:tcPr>
          <w:p ns2:paraId="2E285D50" ns2:textId="75E4E985" w:rsidR="00E923AA" w:rsidRPr="00620F7C" w:rsidRDefault="00E923AA" w:rsidP="00155B4D">
            <w:pPr>
              <w:spacing w:line="276" w:lineRule="auto"/>
              <w:rPr>
                <w:szCs w:val="26"/>
              </w:rPr>
            </w:pPr>
            <w:r w:rsidRPr="00620F7C">
              <w:rPr>
                <w:szCs w:val="26"/>
              </w:rPr>
              <w:t xml:space="preserve">Tổng giá trị phần công việc chưa đủ điều kiện lập kế hoạch lựa chọn nhà thầu </w:t>
            </w:r>
          </w:p>
        </w:tc>
        <w:tc>
          <w:tcPr>
            <w:tcW w:w="2560" w:type="dxa"/>
            <w:shd w:val="clear" w:color="auto" w:fill="auto"/>
            <w:vAlign w:val="center"/>
          </w:tcPr>
          <w:p ns2:paraId="5D908A19" ns2:textId="2BA00589" w:rsidR="00E923AA" w:rsidRPr="00620F7C" w:rsidRDefault="00E923AA" w:rsidP="00155B4D">
            <w:pPr>
              <w:spacing w:line="276" w:lineRule="auto"/>
              <w:jc w:val="right"/>
              <w:rPr>
                <w:bCs/>
                <w:szCs w:val="26"/>
                <w:lang w:eastAsia="en-GB"/>
              </w:rPr>
            </w:pPr>
            <w:r w:rsidRPr="00620F7C">
              <w:rPr>
                <w:bCs/>
                <w:szCs w:val="26"/>
                <w:lang w:eastAsia="en-GB"/>
              </w:rPr>
              <w:t>0</w:t>
            </w:r>
          </w:p>
        </w:tc>
      </w:tr>
      <w:tr w:rsidR="00C873F0" w:rsidRPr="00620F7C" ns2:paraId="5943E049" ns2:textId="77777777" w:rsidTr="00C873F0">
        <w:trPr>
          <w:trHeight w:val="713"/>
        </w:trPr>
        <w:tc>
          <w:tcPr>
            <w:tcW w:w="6660" w:type="dxa"/>
            <w:gridSpan w:val="2"/>
            <w:shd w:val="clear" w:color="auto" w:fill="auto"/>
            <w:vAlign w:val="center"/>
          </w:tcPr>
          <w:p ns2:paraId="66738D18" ns2:textId="77777777" w:rsidR="00C873F0" w:rsidRPr="00620F7C" w:rsidRDefault="00C873F0" w:rsidP="00C873F0">
            <w:pPr>
              <w:spacing w:line="276" w:lineRule="auto"/>
              <w:jc w:val="center"/>
              <w:rPr>
                <w:b/>
                <w:szCs w:val="26"/>
              </w:rPr>
            </w:pPr>
            <w:r w:rsidRPr="00620F7C">
              <w:rPr>
                <w:b/>
                <w:szCs w:val="26"/>
              </w:rPr>
              <w:t>Tổng giá trị các phần công việc</w:t>
            </w:r>
          </w:p>
        </w:tc>
        <w:tc>
          <w:tcPr>
            <w:tcW w:w="2560" w:type="dxa"/>
            <w:shd w:val="clear" w:color="auto" w:fill="auto"/>
            <w:vAlign w:val="center"/>
          </w:tcPr>
          <w:p ns2:paraId="79F8CFAC" ns2:textId="1713709B" w:rsidR="00C873F0" w:rsidRPr="00FE3BFC" w:rsidRDefault="00C873F0" w:rsidP="00C873F0">
            <w:pPr>
              <w:spacing w:line="276" w:lineRule="auto"/>
              <w:jc w:val="right"/>
              <w:rPr>
                <w:szCs w:val="26"/>
                <w:lang w:val="vi-VN"/>
              </w:rPr>
            </w:pPr>
            <w:r w:rsidRPr="00873F5C">
              <w:rPr>
                <w:rFonts w:eastAsia="Calibri"/>
                <w:b/>
                <w:szCs w:val="24"/>
              </w:rPr>
              <w:t>{{TONG_MUC_DU_TOAN}}</w:t>
            </w:r>
          </w:p>
        </w:tc>
      </w:tr>
      <w:tr w:rsidR="00C873F0" w:rsidRPr="00620F7C" ns2:paraId="13AA95B0" ns2:textId="77777777" w:rsidTr="00C873F0">
        <w:trPr>
          <w:trHeight w:val="695"/>
        </w:trPr>
        <w:tc>
          <w:tcPr>
            <w:tcW w:w="6660" w:type="dxa"/>
            <w:gridSpan w:val="2"/>
            <w:shd w:val="clear" w:color="auto" w:fill="auto"/>
            <w:vAlign w:val="center"/>
          </w:tcPr>
          <w:p ns2:paraId="23CE1C04" ns2:textId="0B9C59AF" w:rsidR="00C873F0" w:rsidRPr="00620F7C" w:rsidRDefault="00C873F0" w:rsidP="00C873F0">
            <w:pPr>
              <w:spacing w:line="276" w:lineRule="auto"/>
              <w:jc w:val="center"/>
              <w:rPr>
                <w:b/>
                <w:szCs w:val="26"/>
              </w:rPr>
            </w:pPr>
            <w:r w:rsidRPr="00620F7C">
              <w:rPr>
                <w:b/>
                <w:szCs w:val="26"/>
              </w:rPr>
              <w:t>Tổng mức đầu tư của dự toán mua sắm</w:t>
            </w:r>
          </w:p>
        </w:tc>
        <w:tc>
          <w:tcPr>
            <w:tcW w:w="2560" w:type="dxa"/>
            <w:shd w:val="clear" w:color="auto" w:fill="auto"/>
            <w:vAlign w:val="center"/>
          </w:tcPr>
          <w:p ns2:paraId="35157808" ns2:textId="55530E70" w:rsidR="00C873F0" w:rsidRPr="00FE3BFC" w:rsidRDefault="00C873F0" w:rsidP="00C873F0">
            <w:pPr>
              <w:spacing w:line="276" w:lineRule="auto"/>
              <w:jc w:val="right"/>
              <w:rPr>
                <w:szCs w:val="26"/>
                <w:lang w:val="vi-VN"/>
              </w:rPr>
            </w:pPr>
            <w:r w:rsidRPr="00873F5C">
              <w:rPr>
                <w:rFonts w:eastAsia="Calibri"/>
                <w:b/>
                <w:szCs w:val="24"/>
              </w:rPr>
              <w:t>{{TONG_MUC_DU_TOAN}}</w:t>
            </w:r>
          </w:p>
        </w:tc>
      </w:tr>
    </w:tbl>
    <w:p ns2:paraId="026D9283" ns2:textId="77777777" w:rsidR="00E92E7B" w:rsidRPr="00620F7C" w:rsidRDefault="00932F14" w:rsidP="00155B4D">
      <w:pPr>
        <w:spacing w:before="240" w:line="276" w:lineRule="auto"/>
        <w:ind w:firstLine="567"/>
        <w:jc w:val="both"/>
        <w:rPr>
          <w:b/>
          <w:szCs w:val="26"/>
        </w:rPr>
      </w:pPr>
      <w:r w:rsidRPr="00620F7C">
        <w:rPr>
          <w:b/>
          <w:szCs w:val="26"/>
        </w:rPr>
        <w:t>V</w:t>
      </w:r>
      <w:r w:rsidR="00C56A61" w:rsidRPr="00620F7C">
        <w:rPr>
          <w:b/>
          <w:szCs w:val="26"/>
        </w:rPr>
        <w:t>I</w:t>
      </w:r>
      <w:r w:rsidR="006C3DF7" w:rsidRPr="00620F7C">
        <w:rPr>
          <w:b/>
          <w:szCs w:val="26"/>
          <w:lang w:val="vi-VN"/>
        </w:rPr>
        <w:t>I</w:t>
      </w:r>
      <w:r w:rsidR="00C56A61" w:rsidRPr="00620F7C">
        <w:rPr>
          <w:b/>
          <w:szCs w:val="26"/>
        </w:rPr>
        <w:t>I</w:t>
      </w:r>
      <w:r w:rsidR="00270734" w:rsidRPr="00620F7C">
        <w:rPr>
          <w:b/>
          <w:szCs w:val="26"/>
        </w:rPr>
        <w:t>. Kiến nghị:</w:t>
      </w:r>
    </w:p>
    <w:p ns2:paraId="29FE5C17" ns2:textId="105CDBDA" w:rsidR="00E923AA" w:rsidRPr="00341905" w:rsidRDefault="00932F14" w:rsidP="00155B4D">
      <w:pPr>
        <w:tabs>
          <w:tab w:val="left" w:pos="540"/>
        </w:tabs>
        <w:spacing w:line="276" w:lineRule="auto"/>
        <w:ind w:firstLine="567"/>
        <w:jc w:val="both"/>
        <w:rPr>
          <w:bCs/>
          <w:iCs/>
          <w:szCs w:val="26"/>
        </w:rPr>
      </w:pPr>
      <w:r w:rsidRPr="00620F7C">
        <w:rPr>
          <w:bCs/>
          <w:szCs w:val="26"/>
        </w:rPr>
        <w:t>Trên cơ sở những nội dung</w:t>
      </w:r>
      <w:r w:rsidR="000D6355" w:rsidRPr="00620F7C">
        <w:rPr>
          <w:bCs/>
          <w:szCs w:val="26"/>
        </w:rPr>
        <w:t xml:space="preserve"> phân tích</w:t>
      </w:r>
      <w:r w:rsidRPr="00620F7C">
        <w:rPr>
          <w:bCs/>
          <w:szCs w:val="26"/>
        </w:rPr>
        <w:t xml:space="preserve"> nêu trên</w:t>
      </w:r>
      <w:r w:rsidR="000D6355" w:rsidRPr="00620F7C">
        <w:rPr>
          <w:bCs/>
          <w:szCs w:val="26"/>
        </w:rPr>
        <w:t>,</w:t>
      </w:r>
      <w:r w:rsidRPr="00620F7C">
        <w:rPr>
          <w:bCs/>
          <w:szCs w:val="26"/>
        </w:rPr>
        <w:t xml:space="preserve"> </w:t>
      </w:r>
      <w:r w:rsidR="00A252F2" w:rsidRPr="00620F7C">
        <w:rPr>
          <w:bCs/>
          <w:szCs w:val="26"/>
        </w:rPr>
        <w:t xml:space="preserve">Tổ Chuyên gia </w:t>
      </w:r>
      <w:r w:rsidR="00D1798F" w:rsidRPr="00620F7C">
        <w:rPr>
          <w:bCs/>
          <w:szCs w:val="26"/>
        </w:rPr>
        <w:t xml:space="preserve">đấu thầu </w:t>
      </w:r>
      <w:r w:rsidR="00E923AA" w:rsidRPr="00620F7C">
        <w:rPr>
          <w:bCs/>
          <w:szCs w:val="26"/>
        </w:rPr>
        <w:t>đề nghị</w:t>
      </w:r>
      <w:r w:rsidR="00A252F2" w:rsidRPr="00620F7C">
        <w:rPr>
          <w:bCs/>
          <w:szCs w:val="26"/>
        </w:rPr>
        <w:t xml:space="preserve"> </w:t>
      </w:r>
      <w:r w:rsidR="00E1000E">
        <w:rPr>
          <w:bCs/>
          <w:szCs w:val="26"/>
        </w:rPr>
        <w:t>Giám đốc Bệnh viện</w:t>
      </w:r>
      <w:r w:rsidR="00D1798F" w:rsidRPr="00620F7C">
        <w:rPr>
          <w:bCs/>
          <w:szCs w:val="26"/>
        </w:rPr>
        <w:t xml:space="preserve"> </w:t>
      </w:r>
      <w:r w:rsidR="007600C1">
        <w:rPr>
          <w:bCs/>
          <w:szCs w:val="26"/>
        </w:rPr>
        <w:t xml:space="preserve">đa khoa tỉnh Phú Thọ </w:t>
      </w:r>
      <w:r w:rsidR="00D1798F" w:rsidRPr="00620F7C">
        <w:rPr>
          <w:bCs/>
          <w:szCs w:val="26"/>
        </w:rPr>
        <w:t>xem xét</w:t>
      </w:r>
      <w:r w:rsidR="00155B4D">
        <w:rPr>
          <w:bCs/>
          <w:szCs w:val="26"/>
        </w:rPr>
        <w:t xml:space="preserve">, </w:t>
      </w:r>
      <w:r w:rsidR="00D149E7" w:rsidRPr="00620F7C">
        <w:rPr>
          <w:bCs/>
          <w:szCs w:val="26"/>
        </w:rPr>
        <w:t xml:space="preserve">phê </w:t>
      </w:r>
      <w:r w:rsidR="0056429B" w:rsidRPr="00620F7C">
        <w:rPr>
          <w:bCs/>
          <w:szCs w:val="26"/>
        </w:rPr>
        <w:t>duyệt kế hoạch lựa chọn nhà thầu dự toán mua sắm</w:t>
      </w:r>
      <w:r w:rsidR="003358A1" w:rsidRPr="00620F7C">
        <w:rPr>
          <w:bCs/>
          <w:szCs w:val="26"/>
        </w:rPr>
        <w:t xml:space="preserve">: </w:t>
      </w:r>
      <w:r w:rsidR="008F027A" w:rsidRPr="00DC7768">
        <w:rPr>
          <w:rFonts w:eastAsia="Calibri"/>
          <w:bCs/>
          <w:kern w:val="2"/>
          <w:szCs w:val="26"/>
        </w:rPr>
        <w:t xml:space="preserve">Mua sắm </w:t>
      </w:r>
      <w:r w:rsidR="00BE08E6">
        <w:rPr>
          <w:bCs/>
          <w:szCs w:val="26"/>
        </w:rPr>
        <w:t>băng ghim và dụng cụ cắt khâu nối dùng trong phẫu thuật</w:t>
      </w:r>
      <w:r w:rsidR="00221118">
        <w:rPr>
          <w:bCs/>
          <w:szCs w:val="26"/>
        </w:rPr>
        <w:t xml:space="preserve"> phục vụ công tác chuyên môn tại </w:t>
      </w:r>
      <w:r w:rsidR="00221118">
        <w:rPr>
          <w:bCs/>
          <w:szCs w:val="26"/>
          <w:lang w:val="vi-VN"/>
        </w:rPr>
        <w:t>Bệnh viện đa khoa tỉnh Phú Thọ</w:t>
      </w:r>
      <w:r w:rsidR="00341905" w:rsidRPr="00EA0673">
        <w:rPr>
          <w:rFonts w:eastAsia="Calibri"/>
          <w:iCs/>
          <w:kern w:val="2"/>
          <w:szCs w:val="26"/>
          <w:lang w:val="sv-SE"/>
        </w:rPr>
        <w:t>.</w:t>
      </w:r>
    </w:p>
    <w:p ns2:paraId="67322E79" ns2:textId="27872701" w:rsidR="00D1798F" w:rsidRPr="00620F7C" w:rsidRDefault="00E923AA" w:rsidP="00F4181A">
      <w:pPr>
        <w:spacing w:before="120" w:after="360" w:line="276" w:lineRule="auto"/>
        <w:ind w:firstLine="567"/>
        <w:jc w:val="both"/>
        <w:rPr>
          <w:b/>
          <w:szCs w:val="26"/>
        </w:rPr>
      </w:pPr>
      <w:r w:rsidRPr="00620F7C">
        <w:rPr>
          <w:bCs/>
          <w:szCs w:val="26"/>
        </w:rPr>
        <w:t xml:space="preserve">Kính trình </w:t>
      </w:r>
      <w:r w:rsidR="00317B7E" w:rsidRPr="00620F7C">
        <w:rPr>
          <w:bCs/>
          <w:szCs w:val="26"/>
        </w:rPr>
        <w:t xml:space="preserve">Giám đốc Bệnh viện đa khoa tỉnh Phú Thọ </w:t>
      </w:r>
      <w:r w:rsidRPr="00620F7C">
        <w:rPr>
          <w:bCs/>
          <w:szCs w:val="26"/>
        </w:rPr>
        <w:t xml:space="preserve">xem xét, </w:t>
      </w:r>
      <w:r w:rsidR="00317B7E" w:rsidRPr="00620F7C">
        <w:rPr>
          <w:bCs/>
          <w:szCs w:val="26"/>
        </w:rPr>
        <w:t>quyết định</w:t>
      </w:r>
      <w:r w:rsidRPr="00620F7C">
        <w:rPr>
          <w:bCs/>
          <w:szCs w:val="26"/>
        </w:rPr>
        <w:t>.</w:t>
      </w:r>
      <w:r w:rsidR="00D1798F" w:rsidRPr="00620F7C">
        <w:rPr>
          <w:bCs/>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41"/>
      </w:tblGrid>
      <w:tr w:rsidR="0000661F" w:rsidRPr="00620F7C" ns2:paraId="2F24858A" ns2:textId="77777777" w:rsidTr="00541580">
        <w:trPr>
          <w:trHeight w:val="2739"/>
        </w:trPr>
        <w:tc>
          <w:tcPr>
            <w:tcW w:w="4641" w:type="dxa"/>
          </w:tcPr>
          <w:p ns2:paraId="366B1B59" ns2:textId="491EC728" w:rsidR="00E92E7B" w:rsidRPr="00834940" w:rsidRDefault="00E92E7B" w:rsidP="00155B4D">
            <w:pPr>
              <w:keepNext/>
              <w:tabs>
                <w:tab w:val="left" w:pos="664"/>
              </w:tabs>
              <w:spacing w:line="276" w:lineRule="auto"/>
              <w:outlineLvl w:val="1"/>
              <w:rPr>
                <w:b/>
                <w:i/>
                <w:sz w:val="24"/>
                <w:szCs w:val="24"/>
                <w:lang w:val="nl-NL"/>
              </w:rPr>
            </w:pPr>
            <w:r w:rsidRPr="00834940">
              <w:rPr>
                <w:b/>
                <w:i/>
                <w:sz w:val="24"/>
                <w:szCs w:val="24"/>
                <w:lang w:val="nl-NL"/>
              </w:rPr>
              <w:t xml:space="preserve">Nơi </w:t>
            </w:r>
            <w:r w:rsidR="0000661F" w:rsidRPr="00834940">
              <w:rPr>
                <w:b/>
                <w:i/>
                <w:sz w:val="24"/>
                <w:szCs w:val="24"/>
                <w:lang w:val="nl-NL"/>
              </w:rPr>
              <w:t>nhận:</w:t>
            </w:r>
          </w:p>
          <w:p ns2:paraId="43137766" ns2:textId="77777777" w:rsidR="0067275D" w:rsidRPr="00834940" w:rsidRDefault="0000661F" w:rsidP="00155B4D">
            <w:pPr>
              <w:keepNext/>
              <w:tabs>
                <w:tab w:val="left" w:pos="664"/>
              </w:tabs>
              <w:spacing w:line="276" w:lineRule="auto"/>
              <w:outlineLvl w:val="1"/>
              <w:rPr>
                <w:sz w:val="22"/>
                <w:szCs w:val="22"/>
                <w:lang w:val="nl-NL"/>
              </w:rPr>
            </w:pPr>
            <w:r w:rsidRPr="00834940">
              <w:rPr>
                <w:sz w:val="22"/>
                <w:szCs w:val="22"/>
                <w:lang w:val="nl-NL"/>
              </w:rPr>
              <w:t xml:space="preserve">- Như </w:t>
            </w:r>
            <w:r w:rsidR="0067275D" w:rsidRPr="00834940">
              <w:rPr>
                <w:sz w:val="22"/>
                <w:szCs w:val="22"/>
                <w:lang w:val="nl-NL"/>
              </w:rPr>
              <w:t>trên</w:t>
            </w:r>
            <w:r w:rsidRPr="00834940">
              <w:rPr>
                <w:sz w:val="22"/>
                <w:szCs w:val="22"/>
                <w:lang w:val="nl-NL"/>
              </w:rPr>
              <w:t>;</w:t>
            </w:r>
          </w:p>
          <w:p ns2:paraId="1585AA40" ns2:textId="782677EC" w:rsidR="0000661F" w:rsidRPr="00620F7C" w:rsidRDefault="0000661F" w:rsidP="00155B4D">
            <w:pPr>
              <w:keepNext/>
              <w:tabs>
                <w:tab w:val="left" w:pos="664"/>
              </w:tabs>
              <w:spacing w:line="276" w:lineRule="auto"/>
              <w:outlineLvl w:val="1"/>
              <w:rPr>
                <w:szCs w:val="26"/>
                <w:lang w:val="nl-NL"/>
              </w:rPr>
            </w:pPr>
            <w:r w:rsidRPr="00834940">
              <w:rPr>
                <w:sz w:val="22"/>
                <w:szCs w:val="22"/>
                <w:lang w:val="nl-NL"/>
              </w:rPr>
              <w:t>- Lưu: VT.</w:t>
            </w:r>
          </w:p>
        </w:tc>
        <w:tc>
          <w:tcPr>
            <w:tcW w:w="4641" w:type="dxa"/>
          </w:tcPr>
          <w:p ns2:paraId="4B1A2049" ns2:textId="31FB0738" w:rsidR="0000661F" w:rsidRPr="00620F7C" w:rsidRDefault="00D1798F" w:rsidP="00155B4D">
            <w:pPr>
              <w:spacing w:line="276" w:lineRule="auto"/>
              <w:jc w:val="center"/>
              <w:rPr>
                <w:b/>
                <w:szCs w:val="26"/>
                <w:lang w:val="nl-NL"/>
              </w:rPr>
            </w:pPr>
            <w:r w:rsidRPr="00620F7C">
              <w:rPr>
                <w:b/>
                <w:szCs w:val="26"/>
                <w:lang w:val="nl-NL"/>
              </w:rPr>
              <w:t>ĐẠI DIỆN</w:t>
            </w:r>
            <w:r w:rsidR="00530265" w:rsidRPr="00620F7C">
              <w:rPr>
                <w:b/>
                <w:szCs w:val="26"/>
                <w:lang w:val="nl-NL"/>
              </w:rPr>
              <w:t xml:space="preserve"> TỔ CHUYÊN GIA</w:t>
            </w:r>
          </w:p>
          <w:p ns2:paraId="0650C810" ns2:textId="6417C3AF" w:rsidR="00D1798F" w:rsidRPr="00620F7C" w:rsidRDefault="00D1798F" w:rsidP="00155B4D">
            <w:pPr>
              <w:spacing w:line="276" w:lineRule="auto"/>
              <w:jc w:val="center"/>
              <w:rPr>
                <w:b/>
                <w:szCs w:val="26"/>
                <w:lang w:val="nl-NL"/>
              </w:rPr>
            </w:pPr>
            <w:r w:rsidRPr="00620F7C">
              <w:rPr>
                <w:b/>
                <w:szCs w:val="26"/>
                <w:lang w:val="nl-NL"/>
              </w:rPr>
              <w:t>TỔ TRƯỞNG</w:t>
            </w:r>
          </w:p>
          <w:p ns2:paraId="223743A4" ns2:textId="22B5BC4C" w:rsidR="0000661F" w:rsidRDefault="0000661F" w:rsidP="00F4181A">
            <w:pPr>
              <w:spacing w:line="276" w:lineRule="auto"/>
              <w:rPr>
                <w:b/>
                <w:szCs w:val="26"/>
                <w:lang w:val="nl-NL"/>
              </w:rPr>
            </w:pPr>
          </w:p>
          <w:p ns2:paraId="31056BA1" ns2:textId="0605FA96" w:rsidR="00F4181A" w:rsidRDefault="00F4181A" w:rsidP="00F4181A">
            <w:pPr>
              <w:spacing w:line="276" w:lineRule="auto"/>
              <w:rPr>
                <w:b/>
                <w:szCs w:val="26"/>
                <w:lang w:val="nl-NL"/>
              </w:rPr>
            </w:pPr>
          </w:p>
          <w:p ns2:paraId="2E6B1360" ns2:textId="77777777" w:rsidR="00FE3BFC" w:rsidRDefault="00FE3BFC" w:rsidP="00F4181A">
            <w:pPr>
              <w:spacing w:line="276" w:lineRule="auto"/>
              <w:rPr>
                <w:b/>
                <w:szCs w:val="26"/>
                <w:lang w:val="nl-NL"/>
              </w:rPr>
            </w:pPr>
          </w:p>
          <w:p ns2:paraId="43FBBEAF" ns2:textId="2BCF1226" w:rsidR="00F4181A" w:rsidRDefault="00F4181A" w:rsidP="00F4181A">
            <w:pPr>
              <w:spacing w:line="276" w:lineRule="auto"/>
              <w:rPr>
                <w:b/>
                <w:szCs w:val="26"/>
                <w:lang w:val="nl-NL"/>
              </w:rPr>
            </w:pPr>
          </w:p>
          <w:p ns2:paraId="41F7F5B9" ns2:textId="77777777" w:rsidR="00F4181A" w:rsidRPr="00F4181A" w:rsidRDefault="00F4181A" w:rsidP="00F4181A">
            <w:pPr>
              <w:spacing w:line="276" w:lineRule="auto"/>
              <w:rPr>
                <w:b/>
                <w:sz w:val="14"/>
                <w:szCs w:val="26"/>
                <w:lang w:val="nl-NL"/>
              </w:rPr>
            </w:pPr>
          </w:p>
          <w:p ns2:paraId="6D973784" ns2:textId="04C13DCC" w:rsidR="00FE3BFC" w:rsidRDefault="0000661F" w:rsidP="00541580">
            <w:pPr>
              <w:spacing w:line="276" w:lineRule="auto"/>
              <w:jc w:val="center"/>
              <w:rPr>
                <w:b/>
                <w:szCs w:val="26"/>
                <w:lang w:val="nl-NL"/>
              </w:rPr>
            </w:pPr>
            <w:r w:rsidRPr="00620F7C">
              <w:rPr>
                <w:b/>
                <w:szCs w:val="26"/>
                <w:lang w:val="nl-NL"/>
              </w:rPr>
              <w:t xml:space="preserve">{{TO_TRUONG_TCG_KY}}</w:t>
            </w:r>
            <w:r w:rsidR="00A252F2" w:rsidRPr="00620F7C">
              <w:rPr>
                <w:b/>
                <w:szCs w:val="26"/>
                <w:lang w:val="nl-NL"/>
              </w:rPr>
              <w:t/>
            </w:r>
          </w:p>
          <w:p ns2:paraId="43E123BB" ns2:textId="654FC0F6" w:rsidR="00FE3BFC" w:rsidRPr="00620F7C" w:rsidRDefault="00FE3BFC" w:rsidP="00541580">
            <w:pPr>
              <w:spacing w:line="276" w:lineRule="auto"/>
              <w:rPr>
                <w:b/>
                <w:szCs w:val="26"/>
                <w:lang w:val="nl-NL"/>
              </w:rPr>
            </w:pPr>
          </w:p>
        </w:tc>
      </w:tr>
    </w:tbl>
    <w:p ns2:paraId="19E490AD" ns2:textId="5231EC81" w:rsidR="00221118" w:rsidRDefault="00221118" w:rsidP="00221118">
      <w:pPr>
        <w:widowControl/>
        <w:rPr>
          <w:b/>
          <w:bCs/>
          <w:szCs w:val="26"/>
        </w:rPr>
      </w:pPr>
    </w:p>
    <w:p ns2:paraId="1E2BF31B" ns2:textId="77777777" w:rsidR="00541580" w:rsidRDefault="00541580" w:rsidP="00221118">
      <w:pPr>
        <w:widowControl/>
        <w:jc w:val="center"/>
        <w:rPr>
          <w:b/>
          <w:bCs/>
          <w:szCs w:val="26"/>
          <w:lang w:val="vi-VN"/>
        </w:rPr>
      </w:pPr>
    </w:p>
    <w:p ns2:paraId="5E66F98F" ns2:textId="77777777" w:rsidR="00541580" w:rsidRDefault="00541580" w:rsidP="00221118">
      <w:pPr>
        <w:widowControl/>
        <w:jc w:val="center"/>
        <w:rPr>
          <w:b/>
          <w:bCs/>
          <w:szCs w:val="26"/>
          <w:lang w:val="vi-VN"/>
        </w:rPr>
      </w:pPr>
    </w:p>
    <w:p ns2:paraId="79EE3682" ns2:textId="77777777" w:rsidR="00541580" w:rsidRDefault="00541580" w:rsidP="00221118">
      <w:pPr>
        <w:widowControl/>
        <w:jc w:val="center"/>
        <w:rPr>
          <w:b/>
          <w:bCs/>
          <w:szCs w:val="26"/>
          <w:lang w:val="vi-VN"/>
        </w:rPr>
      </w:pPr>
    </w:p>
    <w:p ns2:paraId="29971F5E" ns2:textId="77777777" w:rsidR="00541580" w:rsidRDefault="00541580" w:rsidP="00221118">
      <w:pPr>
        <w:widowControl/>
        <w:jc w:val="center"/>
        <w:rPr>
          <w:b/>
          <w:bCs/>
          <w:szCs w:val="26"/>
          <w:lang w:val="vi-VN"/>
        </w:rPr>
      </w:pPr>
    </w:p>
    <w:p ns2:paraId="48C741B8" ns2:textId="77777777" w:rsidR="00541580" w:rsidRDefault="00541580" w:rsidP="00221118">
      <w:pPr>
        <w:widowControl/>
        <w:jc w:val="center"/>
        <w:rPr>
          <w:b/>
          <w:bCs/>
          <w:szCs w:val="26"/>
          <w:lang w:val="vi-VN"/>
        </w:rPr>
      </w:pPr>
    </w:p>
    <w:p ns2:paraId="36F43442" ns2:textId="77777777" w:rsidR="00541580" w:rsidRDefault="00541580" w:rsidP="00221118">
      <w:pPr>
        <w:widowControl/>
        <w:jc w:val="center"/>
        <w:rPr>
          <w:b/>
          <w:bCs/>
          <w:szCs w:val="26"/>
          <w:lang w:val="vi-VN"/>
        </w:rPr>
      </w:pPr>
    </w:p>
    <w:p ns2:paraId="0AB26DBC" ns2:textId="77777777" w:rsidR="00541580" w:rsidRDefault="00541580" w:rsidP="00221118">
      <w:pPr>
        <w:widowControl/>
        <w:jc w:val="center"/>
        <w:rPr>
          <w:b/>
          <w:bCs/>
          <w:szCs w:val="26"/>
          <w:lang w:val="vi-VN"/>
        </w:rPr>
      </w:pPr>
    </w:p>
    <w:p ns2:paraId="006E55EC" ns2:textId="77777777" w:rsidR="00541580" w:rsidRDefault="00541580" w:rsidP="00221118">
      <w:pPr>
        <w:widowControl/>
        <w:jc w:val="center"/>
        <w:rPr>
          <w:b/>
          <w:bCs/>
          <w:szCs w:val="26"/>
          <w:lang w:val="vi-VN"/>
        </w:rPr>
      </w:pPr>
    </w:p>
    <w:p ns2:paraId="528FE904" ns2:textId="3FAA8452" w:rsidR="00541580" w:rsidRDefault="00541580" w:rsidP="00221118">
      <w:pPr>
        <w:widowControl/>
        <w:jc w:val="center"/>
        <w:rPr>
          <w:b/>
          <w:bCs/>
          <w:szCs w:val="26"/>
          <w:lang w:val="vi-VN"/>
        </w:rPr>
      </w:pPr>
    </w:p>
    <w:p ns2:paraId="0BA3074C" ns2:textId="77777777" w:rsidR="00541580" w:rsidRDefault="00541580" w:rsidP="00221118">
      <w:pPr>
        <w:widowControl/>
        <w:jc w:val="center"/>
        <w:rPr>
          <w:b/>
          <w:bCs/>
          <w:szCs w:val="26"/>
          <w:lang w:val="vi-VN"/>
        </w:rPr>
      </w:pPr>
    </w:p>
    <w:p ns2:paraId="58FCC0C6" ns2:textId="77777777" w:rsidR="00541580" w:rsidRDefault="00541580" w:rsidP="00221118">
      <w:pPr>
        <w:widowControl/>
        <w:jc w:val="center"/>
        <w:rPr>
          <w:b/>
          <w:bCs/>
          <w:szCs w:val="26"/>
          <w:lang w:val="vi-VN"/>
        </w:rPr>
      </w:pPr>
    </w:p>
    <w:p ns2:paraId="05533CCA" ns2:textId="77777777" w:rsidR="00541580" w:rsidRDefault="00541580" w:rsidP="00221118">
      <w:pPr>
        <w:widowControl/>
        <w:jc w:val="center"/>
        <w:rPr>
          <w:b/>
          <w:bCs/>
          <w:szCs w:val="26"/>
          <w:lang w:val="vi-VN"/>
        </w:rPr>
      </w:pPr>
    </w:p>
    <w:p ns2:paraId="376956D7" ns2:textId="737C5EF1" w:rsidR="00275177" w:rsidRPr="00620F7C" w:rsidRDefault="00275177" w:rsidP="00221118">
      <w:pPr>
        <w:widowControl/>
        <w:jc w:val="center"/>
        <w:rPr>
          <w:b/>
          <w:bCs/>
          <w:szCs w:val="26"/>
          <w:lang w:val="vi-VN"/>
        </w:rPr>
      </w:pPr>
      <w:r w:rsidRPr="00620F7C">
        <w:rPr>
          <w:b/>
          <w:bCs/>
          <w:szCs w:val="26"/>
          <w:lang w:val="vi-VN"/>
        </w:rPr>
        <w:lastRenderedPageBreak/>
        <w:t>DANH MỤC TÀI LIỆU</w:t>
      </w:r>
    </w:p>
    <w:p ns2:paraId="5F35447B" ns2:textId="733D533A" w:rsidR="00275177" w:rsidRPr="00620F7C" w:rsidRDefault="00275177" w:rsidP="00275177">
      <w:pPr>
        <w:spacing w:line="276" w:lineRule="auto"/>
        <w:jc w:val="center"/>
        <w:rPr>
          <w:i/>
          <w:szCs w:val="26"/>
          <w:lang w:val="nl-NL"/>
        </w:rPr>
      </w:pPr>
      <w:r w:rsidRPr="00620F7C">
        <w:rPr>
          <w:i/>
          <w:szCs w:val="26"/>
          <w:lang w:val="nl-NL"/>
        </w:rPr>
        <w:t xml:space="preserve">(Kèm theo </w:t>
      </w:r>
      <w:r w:rsidR="004B04D2" w:rsidRPr="00620F7C">
        <w:rPr>
          <w:i/>
          <w:szCs w:val="26"/>
        </w:rPr>
        <w:t xml:space="preserve">Tờ trình </w:t>
      </w:r>
      <w:r w:rsidR="00F904E0" w:rsidRPr="00620F7C">
        <w:rPr>
          <w:i/>
          <w:szCs w:val="26"/>
        </w:rPr>
        <w:t>phê duyệt kế hoạch lựa chọn nhà thầu</w:t>
      </w:r>
      <w:r w:rsidRPr="00620F7C">
        <w:rPr>
          <w:i/>
          <w:szCs w:val="26"/>
          <w:lang w:val="nl-NL"/>
        </w:rPr>
        <w:t>)</w:t>
      </w:r>
    </w:p>
    <w:p ns2:paraId="72D2214D" ns2:textId="77777777" w:rsidR="00205C2A" w:rsidRPr="00620F7C" w:rsidRDefault="00205C2A" w:rsidP="00275177">
      <w:pPr>
        <w:spacing w:line="276" w:lineRule="auto"/>
        <w:jc w:val="center"/>
        <w:rPr>
          <w:i/>
          <w:szCs w:val="26"/>
          <w:lang w:val="nl-NL"/>
        </w:rPr>
      </w:pPr>
    </w:p>
    <w:tbl>
      <w:tblPr>
        <w:tblW w:w="9919" w:type="dxa"/>
        <w:tblInd w:w="-557" w:type="dxa"/>
        <w:tblBorders>
          <w:top w:val="single" w:sz="8" w:space="0" w:color="000000"/>
          <w:left w:val="single" w:sz="8" w:space="0" w:color="000000"/>
          <w:bottom w:val="single" w:sz="4" w:space="0" w:color="000000"/>
          <w:right w:val="single" w:sz="8"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709"/>
        <w:gridCol w:w="7938"/>
        <w:gridCol w:w="1272"/>
      </w:tblGrid>
      <w:tr w:rsidR="001730CB" w:rsidRPr="00620F7C" ns2:paraId="7F2439CF" ns2:textId="0AA2EB0B" w:rsidTr="006E3724">
        <w:trPr>
          <w:trHeight w:val="446"/>
          <w:tblHeader/>
        </w:trPr>
        <w:tc>
          <w:tcPr>
            <w:tcW w:w="709" w:type="dxa"/>
            <w:vAlign w:val="center"/>
          </w:tcPr>
          <w:p ns2:paraId="2800E8D0" ns2:textId="5D6930F7" w:rsidR="004F709F" w:rsidRPr="00620F7C" w:rsidRDefault="004F709F" w:rsidP="004F709F">
            <w:pPr>
              <w:spacing w:line="320" w:lineRule="exact"/>
              <w:jc w:val="center"/>
              <w:rPr>
                <w:b/>
                <w:bCs/>
                <w:szCs w:val="26"/>
                <w:lang w:val="vi-VN"/>
              </w:rPr>
            </w:pPr>
            <w:r w:rsidRPr="00620F7C">
              <w:rPr>
                <w:b/>
                <w:bCs/>
                <w:szCs w:val="26"/>
                <w:lang w:val="vi-VN"/>
              </w:rPr>
              <w:t>STT</w:t>
            </w:r>
          </w:p>
        </w:tc>
        <w:tc>
          <w:tcPr>
            <w:tcW w:w="7938" w:type="dxa"/>
            <w:shd w:val="clear" w:color="auto" w:fill="auto"/>
            <w:tcMar>
              <w:top w:w="0" w:type="dxa"/>
              <w:left w:w="108" w:type="dxa"/>
              <w:bottom w:w="0" w:type="dxa"/>
              <w:right w:w="108" w:type="dxa"/>
            </w:tcMar>
            <w:vAlign w:val="center"/>
          </w:tcPr>
          <w:p ns2:paraId="1C86EC4E" ns2:textId="28CEFE5C" w:rsidR="004F709F" w:rsidRPr="00620F7C" w:rsidRDefault="004F709F" w:rsidP="00CC2BE9">
            <w:pPr>
              <w:spacing w:line="320" w:lineRule="exact"/>
              <w:jc w:val="center"/>
              <w:rPr>
                <w:b/>
                <w:szCs w:val="26"/>
                <w:lang w:val="nl-NL"/>
              </w:rPr>
            </w:pPr>
            <w:r w:rsidRPr="00620F7C">
              <w:rPr>
                <w:b/>
                <w:bCs/>
                <w:szCs w:val="26"/>
                <w:lang w:val="nl-NL"/>
              </w:rPr>
              <w:t>Nội dung</w:t>
            </w:r>
          </w:p>
        </w:tc>
        <w:tc>
          <w:tcPr>
            <w:tcW w:w="1272" w:type="dxa"/>
            <w:vAlign w:val="center"/>
          </w:tcPr>
          <w:p ns2:paraId="271FCCA1" ns2:textId="6892C943" w:rsidR="004F709F" w:rsidRPr="00620F7C" w:rsidRDefault="004F709F" w:rsidP="00CC2BE9">
            <w:pPr>
              <w:spacing w:line="320" w:lineRule="exact"/>
              <w:jc w:val="center"/>
              <w:rPr>
                <w:b/>
                <w:bCs/>
                <w:szCs w:val="26"/>
                <w:lang w:val="vi-VN"/>
              </w:rPr>
            </w:pPr>
            <w:r w:rsidRPr="00620F7C">
              <w:rPr>
                <w:b/>
                <w:bCs/>
                <w:szCs w:val="26"/>
                <w:lang w:val="vi-VN"/>
              </w:rPr>
              <w:t>Ghi chú</w:t>
            </w:r>
          </w:p>
        </w:tc>
      </w:tr>
      <w:tr w:rsidR="002A0B3A" w:rsidRPr="00620F7C" ns2:paraId="1363B8EC" ns2:textId="77777777" w:rsidTr="00D37404">
        <w:trPr>
          <w:trHeight w:val="1658"/>
        </w:trPr>
        <w:tc>
          <w:tcPr>
            <w:tcW w:w="709" w:type="dxa"/>
            <w:vAlign w:val="center"/>
          </w:tcPr>
          <w:p ns2:paraId="1264AC16" ns2:textId="377E1BAF" w:rsidR="002A0B3A" w:rsidRPr="00620F7C" w:rsidRDefault="002A0B3A" w:rsidP="002A0B3A">
            <w:pPr>
              <w:spacing w:before="60" w:after="60" w:line="312" w:lineRule="auto"/>
              <w:jc w:val="center"/>
              <w:rPr>
                <w:szCs w:val="26"/>
              </w:rPr>
            </w:pPr>
            <w:r w:rsidRPr="00620F7C">
              <w:rPr>
                <w:szCs w:val="26"/>
              </w:rPr>
              <w:t>1</w:t>
            </w:r>
          </w:p>
        </w:tc>
        <w:tc>
          <w:tcPr>
            <w:tcW w:w="7938" w:type="dxa"/>
            <w:shd w:val="clear" w:color="auto" w:fill="auto"/>
            <w:tcMar>
              <w:top w:w="0" w:type="dxa"/>
              <w:left w:w="108" w:type="dxa"/>
              <w:bottom w:w="0" w:type="dxa"/>
              <w:right w:w="108" w:type="dxa"/>
            </w:tcMar>
            <w:vAlign w:val="center"/>
          </w:tcPr>
          <w:p ns2:paraId="3B2A94F2" ns2:textId="044A4F39" w:rsidR="002A0B3A" w:rsidRPr="003D40C7" w:rsidRDefault="00BE08E6" w:rsidP="003D40C7">
            <w:pPr>
              <w:spacing w:line="276" w:lineRule="auto"/>
              <w:jc w:val="both"/>
              <w:rPr>
                <w:rFonts w:eastAsia="Calibri"/>
                <w:szCs w:val="26"/>
              </w:rPr>
            </w:pPr>
            <w:r>
              <w:rPr>
                <w:szCs w:val="26"/>
              </w:rPr>
              <w:t>Căn cứ Quyết định số {{SO_QD_KIEN_TOAN_TCG}}/QĐ-BV ngày {{NGAY_QD_KIEN_TOAN_TCG}}</w:t>
            </w:r>
            <w:r w:rsidR="003D40C7" w:rsidRPr="003D40C7">
              <w:rPr>
                <w:szCs w:val="26"/>
              </w:rPr>
              <w:t xml:space="preserve"> của Giám đốc Bệnh viện </w:t>
            </w:r>
            <w:r w:rsidR="003D40C7" w:rsidRPr="003D40C7">
              <w:rPr>
                <w:rFonts w:eastAsia="Calibri"/>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tc>
        <w:tc>
          <w:tcPr>
            <w:tcW w:w="1272" w:type="dxa"/>
            <w:vAlign w:val="center"/>
          </w:tcPr>
          <w:p ns2:paraId="6BA0D04B" ns2:textId="321FD73B" w:rsidR="002A0B3A" w:rsidRPr="00620F7C" w:rsidRDefault="002A0B3A" w:rsidP="002A0B3A">
            <w:pPr>
              <w:spacing w:before="60" w:after="60" w:line="312" w:lineRule="auto"/>
              <w:jc w:val="center"/>
              <w:rPr>
                <w:szCs w:val="26"/>
                <w:lang w:val="vi-VN"/>
              </w:rPr>
            </w:pPr>
            <w:r w:rsidRPr="00620F7C">
              <w:rPr>
                <w:szCs w:val="26"/>
                <w:lang w:val="vi-VN"/>
              </w:rPr>
              <w:t>Bản chụp</w:t>
            </w:r>
          </w:p>
        </w:tc>
      </w:tr>
      <w:tr w:rsidR="00192C02" w:rsidRPr="00620F7C" ns2:paraId="214E0BF3" ns2:textId="77777777" w:rsidTr="003D40C7">
        <w:trPr>
          <w:trHeight w:val="1640"/>
        </w:trPr>
        <w:tc>
          <w:tcPr>
            <w:tcW w:w="709" w:type="dxa"/>
            <w:vAlign w:val="center"/>
          </w:tcPr>
          <w:p ns2:paraId="0FD3946E" ns2:textId="319BA29C" w:rsidR="00192C02" w:rsidRPr="00620F7C" w:rsidRDefault="00192C02" w:rsidP="00192C02">
            <w:pPr>
              <w:spacing w:before="60" w:after="60" w:line="312" w:lineRule="auto"/>
              <w:jc w:val="center"/>
              <w:rPr>
                <w:szCs w:val="26"/>
              </w:rPr>
            </w:pPr>
            <w:r w:rsidRPr="00620F7C">
              <w:rPr>
                <w:szCs w:val="26"/>
              </w:rPr>
              <w:t>2</w:t>
            </w:r>
          </w:p>
        </w:tc>
        <w:tc>
          <w:tcPr>
            <w:tcW w:w="7938" w:type="dxa"/>
            <w:shd w:val="clear" w:color="auto" w:fill="auto"/>
            <w:tcMar>
              <w:top w:w="0" w:type="dxa"/>
              <w:left w:w="108" w:type="dxa"/>
              <w:bottom w:w="0" w:type="dxa"/>
              <w:right w:w="108" w:type="dxa"/>
            </w:tcMar>
            <w:vAlign w:val="center"/>
          </w:tcPr>
          <w:p ns2:paraId="42F20C03" ns2:textId="5BEB5FD3" w:rsidR="00192C02" w:rsidRPr="003D40C7" w:rsidRDefault="00221118" w:rsidP="00BE08E6">
            <w:pPr>
              <w:spacing w:line="276" w:lineRule="auto"/>
              <w:jc w:val="both"/>
              <w:rPr>
                <w:rFonts w:eastAsia="Calibri"/>
                <w:kern w:val="2"/>
                <w:szCs w:val="26"/>
                <w:lang w:val="sv-SE"/>
              </w:rPr>
            </w:pPr>
            <w:r>
              <w:rPr>
                <w:bCs/>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BE08E6">
              <w:rPr>
                <w:bCs/>
                <w:szCs w:val="26"/>
                <w:lang w:val="vi-VN"/>
              </w:rPr>
              <w:t/>
            </w:r>
            <w:r w:rsidR="00BE08E6">
              <w:rPr>
                <w:bCs/>
                <w:szCs w:val="26"/>
              </w:rPr>
              <w:t/>
            </w:r>
            <w:r w:rsidR="003D40C7" w:rsidRPr="003D40C7">
              <w:rPr>
                <w:bCs/>
                <w:szCs w:val="26"/>
              </w:rPr>
              <w:t xml:space="preserve"/>
            </w:r>
            <w:r w:rsidR="008A40EE">
              <w:rPr>
                <w:rFonts w:eastAsia="Calibri"/>
                <w:bCs/>
                <w:kern w:val="2"/>
                <w:szCs w:val="26"/>
              </w:rPr>
              <w:t/>
            </w:r>
            <w:r w:rsidR="008A40EE" w:rsidRPr="00DC7768">
              <w:rPr>
                <w:rFonts w:eastAsia="Calibri"/>
                <w:bCs/>
                <w:kern w:val="2"/>
                <w:szCs w:val="26"/>
              </w:rPr>
              <w:t xml:space="preserve"/>
            </w:r>
            <w:r w:rsidR="00BE08E6">
              <w:rPr>
                <w:bCs/>
                <w:szCs w:val="26"/>
              </w:rPr>
              <w:t/>
            </w:r>
            <w:r w:rsidR="008A40EE">
              <w:rPr>
                <w:bCs/>
                <w:szCs w:val="26"/>
              </w:rPr>
              <w:t xml:space="preserve"/>
            </w:r>
            <w:r w:rsidR="008A40EE">
              <w:rPr>
                <w:bCs/>
                <w:szCs w:val="26"/>
                <w:lang w:val="vi-VN"/>
              </w:rPr>
              <w:t/>
            </w:r>
            <w:r w:rsidR="003D40C7" w:rsidRPr="003D40C7">
              <w:rPr>
                <w:rFonts w:eastAsia="Calibri"/>
                <w:kern w:val="2"/>
                <w:szCs w:val="26"/>
                <w:lang w:val="sv-SE"/>
              </w:rPr>
              <w:t/>
            </w:r>
          </w:p>
        </w:tc>
        <w:tc>
          <w:tcPr>
            <w:tcW w:w="1272" w:type="dxa"/>
            <w:vAlign w:val="center"/>
          </w:tcPr>
          <w:p ns2:paraId="5AC3B6F0" ns2:textId="7762A5D8" w:rsidR="00192C02" w:rsidRPr="00620F7C" w:rsidRDefault="00192C02" w:rsidP="00192C02">
            <w:pPr>
              <w:spacing w:before="60" w:after="60" w:line="312" w:lineRule="auto"/>
              <w:jc w:val="center"/>
              <w:rPr>
                <w:szCs w:val="26"/>
                <w:lang w:val="vi-VN"/>
              </w:rPr>
            </w:pPr>
            <w:r w:rsidRPr="00620F7C">
              <w:rPr>
                <w:szCs w:val="26"/>
                <w:lang w:val="vi-VN"/>
              </w:rPr>
              <w:t>Bản chụp</w:t>
            </w:r>
          </w:p>
        </w:tc>
      </w:tr>
      <w:tr w:rsidR="00192C02" w:rsidRPr="00620F7C" ns2:paraId="151E0574" ns2:textId="77777777" w:rsidTr="006618CF">
        <w:trPr>
          <w:trHeight w:val="1613"/>
        </w:trPr>
        <w:tc>
          <w:tcPr>
            <w:tcW w:w="709" w:type="dxa"/>
            <w:vAlign w:val="center"/>
          </w:tcPr>
          <w:p ns2:paraId="62A61A5E" ns2:textId="3ABA1436" w:rsidR="00192C02" w:rsidRPr="00620F7C" w:rsidRDefault="00192C02" w:rsidP="00192C02">
            <w:pPr>
              <w:spacing w:before="60" w:after="60" w:line="312" w:lineRule="auto"/>
              <w:jc w:val="center"/>
              <w:rPr>
                <w:szCs w:val="26"/>
              </w:rPr>
            </w:pPr>
            <w:r w:rsidRPr="00620F7C">
              <w:rPr>
                <w:szCs w:val="26"/>
              </w:rPr>
              <w:t>3</w:t>
            </w:r>
          </w:p>
        </w:tc>
        <w:tc>
          <w:tcPr>
            <w:tcW w:w="7938" w:type="dxa"/>
            <w:shd w:val="clear" w:color="auto" w:fill="auto"/>
            <w:tcMar>
              <w:top w:w="0" w:type="dxa"/>
              <w:left w:w="108" w:type="dxa"/>
              <w:bottom w:w="0" w:type="dxa"/>
              <w:right w:w="108" w:type="dxa"/>
            </w:tcMar>
            <w:vAlign w:val="center"/>
          </w:tcPr>
          <w:p ns2:paraId="194E7698" ns2:textId="43F1C0F5" w:rsidR="00192C02" w:rsidRPr="003D40C7" w:rsidRDefault="00BE08E6" w:rsidP="003D40C7">
            <w:pPr>
              <w:spacing w:line="276" w:lineRule="auto"/>
              <w:jc w:val="both"/>
              <w:rPr>
                <w:bCs/>
                <w:szCs w:val="26"/>
                <w:lang w:val="pt-BR"/>
              </w:rPr>
            </w:pPr>
            <w:r>
              <w:rPr>
                <w:szCs w:val="26"/>
              </w:rPr>
              <w:t>Căn cứ Biên bản họp ngày {{NGAY_BB_HDKH}}</w:t>
            </w:r>
            <w:r w:rsidR="003D40C7" w:rsidRPr="003D40C7">
              <w:rPr>
                <w:szCs w:val="26"/>
              </w:rPr>
              <w:t xml:space="preserve"> của Hội đồng khoa học Bệnh viện về việc xây dựng, thống nhất các nội dung về danh mục, số lượng, tiêu chí kỹ thuật hạng mục: </w:t>
            </w:r>
            <w:r>
              <w:rPr>
                <w:rFonts w:eastAsia="Calibri"/>
                <w:bCs/>
                <w:kern w:val="2"/>
                <w:szCs w:val="26"/>
              </w:rPr>
              <w:t>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Bệnh viện đa khoa tỉnh Phú Thọ</w:t>
            </w:r>
            <w:r w:rsidR="003D40C7" w:rsidRPr="003D40C7">
              <w:rPr>
                <w:bCs/>
                <w:szCs w:val="26"/>
                <w:lang w:val="pt-BR"/>
              </w:rPr>
              <w:t>;</w:t>
            </w:r>
          </w:p>
        </w:tc>
        <w:tc>
          <w:tcPr>
            <w:tcW w:w="1272" w:type="dxa"/>
            <w:vAlign w:val="center"/>
          </w:tcPr>
          <w:p ns2:paraId="72287504" ns2:textId="7727169E" w:rsidR="00192C02" w:rsidRPr="00620F7C" w:rsidRDefault="00192C02" w:rsidP="00192C02">
            <w:pPr>
              <w:spacing w:before="60" w:after="60" w:line="312" w:lineRule="auto"/>
              <w:jc w:val="center"/>
              <w:rPr>
                <w:szCs w:val="26"/>
                <w:lang w:val="vi-VN"/>
              </w:rPr>
            </w:pPr>
            <w:r w:rsidRPr="00620F7C">
              <w:rPr>
                <w:szCs w:val="26"/>
                <w:lang w:val="vi-VN"/>
              </w:rPr>
              <w:t>Bản chụp</w:t>
            </w:r>
          </w:p>
        </w:tc>
      </w:tr>
      <w:tr w:rsidR="002A0B3A" w:rsidRPr="00620F7C" ns2:paraId="03EB7681" ns2:textId="77777777" w:rsidTr="00A21C12">
        <w:trPr>
          <w:trHeight w:val="1703"/>
        </w:trPr>
        <w:tc>
          <w:tcPr>
            <w:tcW w:w="709" w:type="dxa"/>
            <w:vAlign w:val="center"/>
          </w:tcPr>
          <w:p ns2:paraId="4ABE873B" ns2:textId="76B6B72A" w:rsidR="002A0B3A" w:rsidRPr="00620F7C" w:rsidRDefault="002A0B3A" w:rsidP="002A0B3A">
            <w:pPr>
              <w:spacing w:before="60" w:after="60" w:line="312" w:lineRule="auto"/>
              <w:jc w:val="center"/>
              <w:rPr>
                <w:szCs w:val="26"/>
              </w:rPr>
            </w:pPr>
            <w:r w:rsidRPr="00620F7C">
              <w:rPr>
                <w:szCs w:val="26"/>
              </w:rPr>
              <w:t>4</w:t>
            </w:r>
          </w:p>
        </w:tc>
        <w:tc>
          <w:tcPr>
            <w:tcW w:w="7938" w:type="dxa"/>
            <w:shd w:val="clear" w:color="auto" w:fill="auto"/>
            <w:tcMar>
              <w:top w:w="0" w:type="dxa"/>
              <w:left w:w="108" w:type="dxa"/>
              <w:bottom w:w="0" w:type="dxa"/>
              <w:right w:w="108" w:type="dxa"/>
            </w:tcMar>
            <w:vAlign w:val="center"/>
          </w:tcPr>
          <w:p ns2:paraId="0A56CF02" ns2:textId="48FF4DB0" w:rsidR="002A0B3A" w:rsidRPr="003D40C7" w:rsidRDefault="00BE08E6" w:rsidP="003D40C7">
            <w:pPr>
              <w:spacing w:line="276" w:lineRule="auto"/>
              <w:jc w:val="both"/>
              <w:rPr>
                <w:rFonts w:eastAsia="Calibri"/>
                <w:kern w:val="2"/>
                <w:szCs w:val="26"/>
                <w:lang w:val="sv-SE"/>
              </w:rPr>
            </w:pPr>
            <w:r>
              <w:rPr>
                <w:bCs/>
                <w:szCs w:val="26"/>
              </w:rPr>
              <w:t>Căn cứ Quyết định số {{SO_QD_DANH_MUC_TCKT}}/QĐ-BV ngày {{NGAY_QD_DANH_MUC_TCKT}}</w:t>
            </w:r>
            <w:r w:rsidR="003D40C7" w:rsidRPr="003D40C7">
              <w:rPr>
                <w:bCs/>
                <w:szCs w:val="26"/>
              </w:rPr>
              <w:t xml:space="preserve"> của Giám đốc Bệnh viện đa khoa tỉnh Phú Thọ về việc phê duyệt danh mục, số lượng, tiêu chí kỹ thuật của hạng mục: </w:t>
            </w:r>
            <w:r>
              <w:rPr>
                <w:rFonts w:eastAsia="Calibri"/>
                <w:bCs/>
                <w:kern w:val="2"/>
                <w:szCs w:val="26"/>
              </w:rPr>
              <w:t>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Bệnh viện đa khoa tỉnh Phú Thọ</w:t>
            </w:r>
            <w:r w:rsidR="003D40C7" w:rsidRPr="003D40C7">
              <w:rPr>
                <w:rFonts w:eastAsia="Calibri"/>
                <w:kern w:val="2"/>
                <w:szCs w:val="26"/>
                <w:lang w:val="sv-SE"/>
              </w:rPr>
              <w:t>;</w:t>
            </w:r>
          </w:p>
        </w:tc>
        <w:tc>
          <w:tcPr>
            <w:tcW w:w="1272" w:type="dxa"/>
            <w:vAlign w:val="center"/>
          </w:tcPr>
          <w:p ns2:paraId="3F503AC5" ns2:textId="10F5DD73" w:rsidR="002A0B3A" w:rsidRPr="00620F7C" w:rsidRDefault="002A0B3A" w:rsidP="002A0B3A">
            <w:pPr>
              <w:spacing w:before="60" w:after="60" w:line="312" w:lineRule="auto"/>
              <w:jc w:val="center"/>
              <w:rPr>
                <w:szCs w:val="26"/>
                <w:lang w:val="vi-VN"/>
              </w:rPr>
            </w:pPr>
            <w:r w:rsidRPr="00620F7C">
              <w:rPr>
                <w:szCs w:val="26"/>
                <w:lang w:val="vi-VN"/>
              </w:rPr>
              <w:t>Bản chụp</w:t>
            </w:r>
          </w:p>
        </w:tc>
      </w:tr>
      <w:tr w:rsidR="002A0B3A" w:rsidRPr="00620F7C" ns2:paraId="27BFDE8D" ns2:textId="62A32429" w:rsidTr="003D40C7">
        <w:trPr>
          <w:trHeight w:val="1775"/>
        </w:trPr>
        <w:tc>
          <w:tcPr>
            <w:tcW w:w="709" w:type="dxa"/>
            <w:vAlign w:val="center"/>
          </w:tcPr>
          <w:p ns2:paraId="2B6B52FE" ns2:textId="3555445A" w:rsidR="002A0B3A" w:rsidRPr="00620F7C" w:rsidRDefault="009B4D7F" w:rsidP="002A0B3A">
            <w:pPr>
              <w:spacing w:after="120"/>
              <w:jc w:val="center"/>
              <w:rPr>
                <w:szCs w:val="26"/>
              </w:rPr>
            </w:pPr>
            <w:r w:rsidRPr="00620F7C">
              <w:rPr>
                <w:szCs w:val="26"/>
              </w:rPr>
              <w:t>5</w:t>
            </w:r>
          </w:p>
        </w:tc>
        <w:tc>
          <w:tcPr>
            <w:tcW w:w="7938" w:type="dxa"/>
            <w:shd w:val="clear" w:color="auto" w:fill="auto"/>
            <w:tcMar>
              <w:top w:w="0" w:type="dxa"/>
              <w:left w:w="108" w:type="dxa"/>
              <w:bottom w:w="0" w:type="dxa"/>
              <w:right w:w="108" w:type="dxa"/>
            </w:tcMar>
            <w:vAlign w:val="center"/>
          </w:tcPr>
          <w:p ns2:paraId="7037CCFC" ns2:textId="0A246663" w:rsidR="002A0B3A" w:rsidRPr="003D40C7" w:rsidRDefault="00221118" w:rsidP="003D40C7">
            <w:pPr>
              <w:spacing w:line="276" w:lineRule="auto"/>
              <w:jc w:val="both"/>
              <w:rPr>
                <w:rFonts w:eastAsia="Calibri"/>
                <w:kern w:val="2"/>
                <w:szCs w:val="26"/>
                <w:lang w:val="sv-SE"/>
              </w:rPr>
            </w:pPr>
            <w:r>
              <w:rPr>
                <w:color w:val="000000"/>
                <w:szCs w:val="26"/>
                <w:lang w:val="pt-BR"/>
              </w:rPr>
              <w:t>Căn</w:t>
            </w:r>
            <w:r w:rsidR="00BE08E6">
              <w:rPr>
                <w:color w:val="000000"/>
                <w:szCs w:val="26"/>
                <w:lang w:val="pt-BR"/>
              </w:rPr>
              <w:t xml:space="preserve"> cứ Biên bản họp ngày {{NGAY_BB_TCG_DU_TOAN_KHLCNT}}</w:t>
            </w:r>
            <w:r w:rsidR="003D40C7" w:rsidRPr="003D40C7">
              <w:rPr>
                <w:color w:val="000000"/>
                <w:szCs w:val="26"/>
                <w:lang w:val="pt-BR"/>
              </w:rPr>
              <w:t xml:space="preserve"> của Tổ chuyên gia đấu thầu về việc </w:t>
            </w:r>
            <w:r w:rsidR="003D40C7" w:rsidRPr="003D40C7">
              <w:rPr>
                <w:color w:val="000000"/>
                <w:szCs w:val="26"/>
              </w:rPr>
              <w:t xml:space="preserve">thống nhất các nội dung liên quan đến kế hoạch lựa chọn nhà thầu dự toán mua sắm: </w:t>
            </w:r>
            <w:r w:rsidR="00BE08E6">
              <w:rPr>
                <w:rFonts w:eastAsia="Calibri"/>
                <w:bCs/>
                <w:kern w:val="2"/>
                <w:szCs w:val="26"/>
              </w:rPr>
              <w:t>M</w:t>
            </w:r>
            <w:r w:rsidR="00BE08E6" w:rsidRPr="00DC7768">
              <w:rPr>
                <w:rFonts w:eastAsia="Calibri"/>
                <w:bCs/>
                <w:kern w:val="2"/>
                <w:szCs w:val="26"/>
              </w:rPr>
              <w:t xml:space="preserve">ua sắm </w:t>
            </w:r>
            <w:r w:rsidR="00BE08E6">
              <w:rPr>
                <w:bCs/>
                <w:szCs w:val="26"/>
              </w:rPr>
              <w:t xml:space="preserve">băng ghim và dụng cụ cắt khâu nối dùng trong phẫu thuật phục vụ công tác chuyên môn tại </w:t>
            </w:r>
            <w:r w:rsidR="00BE08E6">
              <w:rPr>
                <w:bCs/>
                <w:szCs w:val="26"/>
                <w:lang w:val="vi-VN"/>
              </w:rPr>
              <w:t>Bệnh viện đa khoa tỉnh Phú Thọ</w:t>
            </w:r>
            <w:r w:rsidR="003D40C7" w:rsidRPr="003D40C7">
              <w:rPr>
                <w:rFonts w:eastAsia="Calibri"/>
                <w:kern w:val="2"/>
                <w:szCs w:val="26"/>
                <w:lang w:val="sv-SE"/>
              </w:rPr>
              <w:t>;</w:t>
            </w:r>
          </w:p>
        </w:tc>
        <w:tc>
          <w:tcPr>
            <w:tcW w:w="1272" w:type="dxa"/>
            <w:vAlign w:val="center"/>
          </w:tcPr>
          <w:p ns2:paraId="27AF246B" ns2:textId="6B79BA8B" w:rsidR="002A0B3A" w:rsidRPr="00620F7C" w:rsidRDefault="002A0B3A" w:rsidP="002A0B3A">
            <w:pPr>
              <w:spacing w:before="60" w:after="60"/>
              <w:jc w:val="center"/>
              <w:rPr>
                <w:szCs w:val="26"/>
                <w:lang w:val="pt-BR"/>
              </w:rPr>
            </w:pPr>
            <w:r w:rsidRPr="00620F7C">
              <w:rPr>
                <w:szCs w:val="26"/>
                <w:lang w:val="vi-VN"/>
              </w:rPr>
              <w:t>Bản chụp</w:t>
            </w:r>
          </w:p>
        </w:tc>
      </w:tr>
      <w:tr w:rsidR="00262957" w:rsidRPr="00620F7C" ns2:paraId="4CB2E1C2" ns2:textId="77777777" w:rsidTr="003E7D59">
        <w:trPr>
          <w:trHeight w:val="1613"/>
        </w:trPr>
        <w:tc>
          <w:tcPr>
            <w:tcW w:w="709" w:type="dxa"/>
            <w:vAlign w:val="center"/>
          </w:tcPr>
          <w:p ns2:paraId="39C3D5FE" ns2:textId="232C1267" w:rsidR="00262957" w:rsidRPr="00620F7C" w:rsidRDefault="009B4D7F" w:rsidP="002A0B3A">
            <w:pPr>
              <w:spacing w:after="120"/>
              <w:jc w:val="center"/>
              <w:rPr>
                <w:szCs w:val="26"/>
              </w:rPr>
            </w:pPr>
            <w:r w:rsidRPr="00620F7C">
              <w:rPr>
                <w:szCs w:val="26"/>
              </w:rPr>
              <w:t>6</w:t>
            </w:r>
          </w:p>
        </w:tc>
        <w:tc>
          <w:tcPr>
            <w:tcW w:w="7938" w:type="dxa"/>
            <w:shd w:val="clear" w:color="auto" w:fill="auto"/>
            <w:tcMar>
              <w:top w:w="0" w:type="dxa"/>
              <w:left w:w="108" w:type="dxa"/>
              <w:bottom w:w="0" w:type="dxa"/>
              <w:right w:w="108" w:type="dxa"/>
            </w:tcMar>
            <w:vAlign w:val="center"/>
          </w:tcPr>
          <w:p ns2:paraId="28F533BD" ns2:textId="253D6FC4" w:rsidR="00262957" w:rsidRPr="003D40C7" w:rsidRDefault="00262957" w:rsidP="003E7D59">
            <w:pPr>
              <w:spacing w:before="120" w:line="276" w:lineRule="auto"/>
              <w:rPr>
                <w:bCs/>
                <w:szCs w:val="26"/>
              </w:rPr>
            </w:pPr>
            <w:r w:rsidRPr="008805D4">
              <w:rPr>
                <w:color w:val="000000" w:themeColor="text1"/>
                <w:spacing w:val="-2"/>
                <w:szCs w:val="26"/>
                <w:lang w:val="pt-BR"/>
              </w:rPr>
              <w:t xml:space="preserve">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r w:rsidR="00221118" w:rsidRPr="00541580">
              <w:rPr>
                <w:spacing w:val="-2"/>
                <w:szCs w:val="26"/>
                <w:lang w:val="pt-BR"/>
              </w:rPr>
              <w:t xml:space="preserve"/>
            </w:r>
            <w:r w:rsidR="00BE08E6">
              <w:rPr>
                <w:spacing w:val="-2"/>
                <w:szCs w:val="26"/>
                <w:lang w:val="pt-BR"/>
              </w:rPr>
              <w:t/>
            </w:r>
            <w:r w:rsidRPr="00541580">
              <w:rPr>
                <w:color w:val="000000" w:themeColor="text1"/>
                <w:spacing w:val="-2"/>
                <w:szCs w:val="26"/>
                <w:lang w:val="pt-BR"/>
              </w:rPr>
              <w:t/>
            </w:r>
            <w:r w:rsidRPr="008805D4">
              <w:rPr>
                <w:color w:val="000000" w:themeColor="text1"/>
                <w:spacing w:val="-2"/>
                <w:szCs w:val="26"/>
                <w:lang w:val="pt-BR"/>
              </w:rPr>
              <w:t xml:space="preserve"/>
            </w:r>
            <w:r w:rsidRPr="00541580">
              <w:rPr>
                <w:szCs w:val="26"/>
              </w:rPr>
              <w:t xml:space="preserve"/>
            </w:r>
            <w:r w:rsidR="00BE08E6">
              <w:rPr>
                <w:szCs w:val="26"/>
              </w:rPr>
              <w:t/>
            </w:r>
            <w:r w:rsidRPr="00541580">
              <w:rPr>
                <w:spacing w:val="-2"/>
                <w:szCs w:val="26"/>
                <w:lang w:val="pt-BR"/>
              </w:rPr>
              <w:t/>
            </w:r>
            <w:r w:rsidR="00BE08E6">
              <w:rPr>
                <w:spacing w:val="-2"/>
                <w:szCs w:val="26"/>
                <w:lang w:val="pt-BR"/>
              </w:rPr>
              <w:t/>
            </w:r>
            <w:r w:rsidRPr="00541580">
              <w:rPr>
                <w:spacing w:val="-2"/>
                <w:szCs w:val="26"/>
                <w:lang w:val="pt-BR"/>
              </w:rPr>
              <w:t xml:space="preserve"/>
            </w:r>
            <w:r w:rsidRPr="008805D4">
              <w:rPr>
                <w:szCs w:val="26"/>
              </w:rPr>
              <w:t xml:space="preserve"/>
            </w:r>
            <w:r w:rsidRPr="008805D4">
              <w:rPr>
                <w:bCs/>
                <w:szCs w:val="26"/>
              </w:rPr>
              <w:t/>
            </w:r>
            <w:r w:rsidR="00D46C59" w:rsidRPr="008805D4">
              <w:rPr>
                <w:bCs/>
                <w:szCs w:val="26"/>
              </w:rPr>
              <w:t xml:space="preserve"/>
            </w:r>
            <w:r w:rsidR="00BE08E6">
              <w:rPr>
                <w:rFonts w:eastAsia="Calibri"/>
                <w:bCs/>
                <w:kern w:val="2"/>
                <w:szCs w:val="26"/>
              </w:rPr>
              <w:t/>
            </w:r>
            <w:r w:rsidR="00BE08E6" w:rsidRPr="00DC7768">
              <w:rPr>
                <w:rFonts w:eastAsia="Calibri"/>
                <w:bCs/>
                <w:kern w:val="2"/>
                <w:szCs w:val="26"/>
              </w:rPr>
              <w:t xml:space="preserve"/>
            </w:r>
            <w:r w:rsidR="00BE08E6">
              <w:rPr>
                <w:bCs/>
                <w:szCs w:val="26"/>
              </w:rPr>
              <w:t xml:space="preserve"/>
            </w:r>
            <w:r w:rsidR="00BE08E6">
              <w:rPr>
                <w:bCs/>
                <w:szCs w:val="26"/>
                <w:lang w:val="vi-VN"/>
              </w:rPr>
              <w:t/>
            </w:r>
            <w:r w:rsidR="00D46C59" w:rsidRPr="008805D4">
              <w:rPr>
                <w:rFonts w:eastAsia="Calibri"/>
                <w:kern w:val="2"/>
                <w:szCs w:val="26"/>
                <w:lang w:val="sv-SE"/>
              </w:rPr>
              <w:t/>
            </w:r>
          </w:p>
        </w:tc>
        <w:tc>
          <w:tcPr>
            <w:tcW w:w="1272" w:type="dxa"/>
            <w:vAlign w:val="center"/>
          </w:tcPr>
          <w:p ns2:paraId="61CE918E" ns2:textId="5B74BF86" w:rsidR="00262957" w:rsidRPr="00620F7C" w:rsidRDefault="00262957" w:rsidP="002A0B3A">
            <w:pPr>
              <w:spacing w:before="60" w:after="60"/>
              <w:jc w:val="center"/>
              <w:rPr>
                <w:szCs w:val="26"/>
                <w:lang w:val="vi-VN"/>
              </w:rPr>
            </w:pPr>
            <w:r w:rsidRPr="00620F7C">
              <w:rPr>
                <w:szCs w:val="26"/>
                <w:lang w:val="vi-VN"/>
              </w:rPr>
              <w:t>Bản chụp</w:t>
            </w:r>
          </w:p>
        </w:tc>
      </w:tr>
    </w:tbl>
    <w:p ns2:paraId="4E0210B6" ns2:textId="28E45A5D" w:rsidR="00DD76C8" w:rsidRPr="00620F7C" w:rsidRDefault="00DD76C8">
      <w:pPr>
        <w:widowControl/>
        <w:rPr>
          <w:szCs w:val="26"/>
        </w:rPr>
        <w:sectPr w:rsidR="00DD76C8" w:rsidRPr="00620F7C" w:rsidSect="006D3CA9">
          <w:pgSz w:w="11907" w:h="16840" w:code="9"/>
          <w:pgMar w:top="1140" w:right="1140" w:bottom="568" w:left="1701" w:header="720" w:footer="720" w:gutter="0"/>
          <w:cols w:space="720"/>
          <w:docGrid w:linePitch="381"/>
        </w:sectPr>
      </w:pPr>
    </w:p>
    <w:p ns2:paraId="72BA5DA4" ns2:textId="77777777" w:rsidR="00205C2A" w:rsidRPr="00BE08E6" w:rsidRDefault="00205C2A" w:rsidP="002C6B6A">
      <w:pPr>
        <w:tabs>
          <w:tab w:val="left" w:pos="1056"/>
        </w:tabs>
        <w:spacing w:line="26" w:lineRule="atLeast"/>
        <w:jc w:val="center"/>
        <w:rPr>
          <w:b/>
          <w:szCs w:val="28"/>
        </w:rPr>
      </w:pPr>
      <w:r w:rsidRPr="00BE08E6">
        <w:rPr>
          <w:b/>
          <w:szCs w:val="28"/>
        </w:rPr>
        <w:lastRenderedPageBreak/>
        <w:t>PHỤ LỤC</w:t>
      </w:r>
    </w:p>
    <w:p ns2:paraId="72A74C85" ns2:textId="332B0876" w:rsidR="00205C2A" w:rsidRPr="00BE08E6" w:rsidRDefault="00205C2A" w:rsidP="001A324B">
      <w:pPr>
        <w:tabs>
          <w:tab w:val="left" w:pos="1056"/>
        </w:tabs>
        <w:spacing w:line="26" w:lineRule="atLeast"/>
        <w:jc w:val="center"/>
        <w:rPr>
          <w:b/>
          <w:szCs w:val="28"/>
        </w:rPr>
      </w:pPr>
      <w:r w:rsidRPr="00BE08E6">
        <w:rPr>
          <w:b/>
          <w:szCs w:val="28"/>
        </w:rPr>
        <w:t xml:space="preserve">Danh mục </w:t>
      </w:r>
      <w:r w:rsidR="00262957" w:rsidRPr="00BE08E6">
        <w:rPr>
          <w:b/>
          <w:bCs/>
          <w:snapToGrid w:val="0"/>
          <w:color w:val="000000"/>
          <w:szCs w:val="28"/>
        </w:rPr>
        <w:t xml:space="preserve">vật </w:t>
      </w:r>
      <w:r w:rsidR="00221118" w:rsidRPr="00BE08E6">
        <w:rPr>
          <w:b/>
          <w:bCs/>
          <w:snapToGrid w:val="0"/>
          <w:color w:val="000000"/>
          <w:szCs w:val="28"/>
          <w:lang w:val="vi-VN"/>
        </w:rPr>
        <w:t>tư y tế</w:t>
      </w:r>
      <w:r w:rsidRPr="00BE08E6">
        <w:rPr>
          <w:b/>
          <w:szCs w:val="28"/>
        </w:rPr>
        <w:t xml:space="preserve"> được </w:t>
      </w:r>
      <w:r w:rsidR="00E33D7C" w:rsidRPr="00BE08E6">
        <w:rPr>
          <w:b/>
          <w:bCs/>
          <w:snapToGrid w:val="0"/>
          <w:color w:val="000000"/>
          <w:szCs w:val="28"/>
        </w:rPr>
        <w:t>mua sắm</w:t>
      </w:r>
    </w:p>
    <w:p ns2:paraId="7873BD42" ns2:textId="0A7B8F4F" w:rsidR="005A38AF" w:rsidRPr="00BE08E6" w:rsidRDefault="00205C2A" w:rsidP="001A324B">
      <w:pPr>
        <w:spacing w:line="26" w:lineRule="atLeast"/>
        <w:ind w:firstLine="720"/>
        <w:jc w:val="center"/>
        <w:rPr>
          <w:i/>
          <w:szCs w:val="28"/>
        </w:rPr>
      </w:pPr>
      <w:r w:rsidRPr="00BE08E6">
        <w:rPr>
          <w:i/>
          <w:szCs w:val="28"/>
        </w:rPr>
        <w:t xml:space="preserve"> (Kèm theo Tờ trình số {{SO_TTR_KHLCNT}}/TTr-TCG ngày {{NGAY_TTR_KHLCNT}} của Tổ chuyên gia)</w:t>
      </w:r>
      <w:r w:rsidR="00E55E26" w:rsidRPr="00BE08E6">
        <w:rPr>
          <w:i/>
          <w:szCs w:val="28"/>
        </w:rPr>
        <w:t xml:space="preserve"/>
      </w:r>
      <w:r w:rsidRPr="00BE08E6">
        <w:rPr>
          <w:i/>
          <w:szCs w:val="28"/>
        </w:rPr>
        <w:t/>
      </w:r>
      <w:r w:rsidR="00D37404" w:rsidRPr="00BE08E6">
        <w:rPr>
          <w:i/>
          <w:szCs w:val="28"/>
        </w:rPr>
        <w:t xml:space="preserve"/>
      </w:r>
      <w:r w:rsidR="00BE08E6" w:rsidRPr="00BE08E6">
        <w:rPr>
          <w:bCs/>
          <w:szCs w:val="28"/>
        </w:rPr>
        <w:t/>
      </w:r>
      <w:r w:rsidR="00192C02" w:rsidRPr="00BE08E6">
        <w:rPr>
          <w:bCs/>
          <w:szCs w:val="28"/>
        </w:rPr>
        <w:t/>
      </w:r>
      <w:r w:rsidR="00192C02" w:rsidRPr="00BE08E6">
        <w:rPr>
          <w:i/>
          <w:szCs w:val="28"/>
        </w:rPr>
        <w:t xml:space="preserve"/>
      </w:r>
      <w:r w:rsidR="00E55E26" w:rsidRPr="00BE08E6">
        <w:rPr>
          <w:i/>
          <w:szCs w:val="28"/>
        </w:rPr>
        <w:t/>
      </w:r>
      <w:r w:rsidR="00D37404" w:rsidRPr="00BE08E6">
        <w:rPr>
          <w:i/>
          <w:szCs w:val="28"/>
        </w:rPr>
        <w:t xml:space="preserve"/>
      </w:r>
      <w:r w:rsidR="00BE08E6" w:rsidRPr="00BE08E6">
        <w:rPr>
          <w:i/>
          <w:szCs w:val="28"/>
        </w:rPr>
        <w:t/>
      </w:r>
      <w:r w:rsidR="00E55E26" w:rsidRPr="00BE08E6">
        <w:rPr>
          <w:i/>
          <w:szCs w:val="28"/>
        </w:rPr>
        <w:t/>
      </w:r>
      <w:r w:rsidR="002D4D13" w:rsidRPr="00BE08E6">
        <w:rPr>
          <w:i/>
          <w:szCs w:val="28"/>
        </w:rPr>
        <w:t/>
      </w:r>
      <w:r w:rsidR="00BE08E6" w:rsidRPr="00BE08E6">
        <w:rPr>
          <w:i/>
          <w:szCs w:val="28"/>
        </w:rPr>
        <w:t/>
      </w:r>
      <w:r w:rsidR="00E55E26" w:rsidRPr="00BE08E6">
        <w:rPr>
          <w:i/>
          <w:szCs w:val="28"/>
        </w:rPr>
        <w:t/>
      </w:r>
      <w:r w:rsidR="00BE08E6" w:rsidRPr="00BE08E6">
        <w:rPr>
          <w:i/>
          <w:szCs w:val="28"/>
        </w:rPr>
        <w:t/>
      </w:r>
      <w:r w:rsidR="00E55E26" w:rsidRPr="00BE08E6">
        <w:rPr>
          <w:i/>
          <w:szCs w:val="28"/>
        </w:rPr>
        <w:t xml:space="preserve"/>
      </w:r>
      <w:r w:rsidR="00BC14D3" w:rsidRPr="00BE08E6">
        <w:rPr>
          <w:i/>
          <w:szCs w:val="28"/>
        </w:rPr>
        <w:t/>
      </w:r>
      <w:r w:rsidR="00E55E26" w:rsidRPr="00BE08E6">
        <w:rPr>
          <w:i/>
          <w:szCs w:val="28"/>
        </w:rPr>
        <w:t/>
      </w:r>
    </w:p>
    <w:p ns2:paraId="0B307F19" ns2:textId="77777777" w:rsidR="005A38AF" w:rsidRPr="00BE08E6" w:rsidRDefault="005A38AF" w:rsidP="005A38AF">
      <w:pPr>
        <w:autoSpaceDE w:val="0"/>
        <w:autoSpaceDN w:val="0"/>
        <w:ind w:left="720"/>
        <w:rPr>
          <w:b/>
          <w:color w:val="000000"/>
          <w:sz w:val="24"/>
          <w:szCs w:val="26"/>
        </w:rPr>
      </w:pPr>
    </w:p>
    <w:tbl>
      <w:tblPr>
        <w:tblW w:w="15168"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701"/>
        <w:gridCol w:w="5954"/>
        <w:gridCol w:w="1275"/>
        <w:gridCol w:w="1134"/>
        <w:gridCol w:w="1134"/>
        <w:gridCol w:w="1418"/>
        <w:gridCol w:w="1843"/>
      </w:tblGrid>
      <w:tr w:rsidR="00AE19DB" w:rsidRPr="00BE08E6" ns2:paraId="716EF556" ns2:textId="77777777" w:rsidTr="002C6B6A">
        <w:trPr>
          <w:trHeight w:val="908"/>
          <w:tblHeader/>
        </w:trPr>
        <w:tc>
          <w:tcPr>
            <w:tcW w:w="709" w:type="dxa"/>
            <w:tcBorders>
              <w:top w:val="single" w:sz="4" w:space="0" w:color="auto"/>
              <w:left w:val="single" w:sz="4" w:space="0" w:color="auto"/>
              <w:bottom w:val="single" w:sz="4" w:space="0" w:color="auto"/>
              <w:right w:val="single" w:sz="4" w:space="0" w:color="auto"/>
            </w:tcBorders>
            <w:vAlign w:val="center"/>
          </w:tcPr>
          <w:p ns2:paraId="6FE1611B" ns2:textId="77777777" w:rsidR="00AE19DB" w:rsidRPr="00BE08E6" w:rsidRDefault="00AE19DB" w:rsidP="002C6B6A">
            <w:pPr>
              <w:spacing w:line="264" w:lineRule="auto"/>
              <w:jc w:val="center"/>
              <w:rPr>
                <w:b/>
                <w:szCs w:val="26"/>
              </w:rPr>
            </w:pPr>
            <w:r w:rsidRPr="00BE08E6">
              <w:rPr>
                <w:b/>
                <w:szCs w:val="26"/>
              </w:rPr>
              <w:t>TT</w:t>
            </w:r>
          </w:p>
        </w:tc>
        <w:tc>
          <w:tcPr>
            <w:tcW w:w="1701" w:type="dxa"/>
            <w:tcBorders>
              <w:top w:val="single" w:sz="4" w:space="0" w:color="auto"/>
              <w:left w:val="single" w:sz="4" w:space="0" w:color="auto"/>
              <w:bottom w:val="single" w:sz="4" w:space="0" w:color="auto"/>
              <w:right w:val="single" w:sz="4" w:space="0" w:color="auto"/>
            </w:tcBorders>
            <w:vAlign w:val="center"/>
          </w:tcPr>
          <w:p ns2:paraId="34573BD3" ns2:textId="77777777" w:rsidR="00AE19DB" w:rsidRPr="00BE08E6" w:rsidRDefault="00AE19DB" w:rsidP="002C6B6A">
            <w:pPr>
              <w:spacing w:line="264" w:lineRule="auto"/>
              <w:jc w:val="center"/>
              <w:rPr>
                <w:b/>
                <w:szCs w:val="26"/>
              </w:rPr>
            </w:pPr>
            <w:r w:rsidRPr="00BE08E6">
              <w:rPr>
                <w:b/>
                <w:szCs w:val="26"/>
              </w:rPr>
              <w:t>Tên vật tư y tế</w:t>
            </w:r>
          </w:p>
        </w:tc>
        <w:tc>
          <w:tcPr>
            <w:tcW w:w="5954" w:type="dxa"/>
            <w:tcBorders>
              <w:top w:val="single" w:sz="4" w:space="0" w:color="auto"/>
              <w:left w:val="single" w:sz="4" w:space="0" w:color="auto"/>
              <w:bottom w:val="single" w:sz="4" w:space="0" w:color="auto"/>
              <w:right w:val="single" w:sz="4" w:space="0" w:color="auto"/>
            </w:tcBorders>
            <w:vAlign w:val="center"/>
          </w:tcPr>
          <w:p ns2:paraId="119EE09A" ns2:textId="77777777" w:rsidR="00AE19DB" w:rsidRPr="00BE08E6" w:rsidRDefault="00AE19DB" w:rsidP="002C6B6A">
            <w:pPr>
              <w:spacing w:line="264" w:lineRule="auto"/>
              <w:jc w:val="center"/>
              <w:rPr>
                <w:b/>
                <w:szCs w:val="26"/>
              </w:rPr>
            </w:pPr>
            <w:r w:rsidRPr="00BE08E6">
              <w:rPr>
                <w:b/>
                <w:szCs w:val="26"/>
              </w:rPr>
              <w:t>Tiêu chí kỹ thuật</w:t>
            </w:r>
          </w:p>
        </w:tc>
        <w:tc>
          <w:tcPr>
            <w:tcW w:w="1275" w:type="dxa"/>
            <w:tcBorders>
              <w:top w:val="single" w:sz="4" w:space="0" w:color="auto"/>
              <w:left w:val="single" w:sz="4" w:space="0" w:color="auto"/>
              <w:bottom w:val="single" w:sz="4" w:space="0" w:color="auto"/>
              <w:right w:val="single" w:sz="4" w:space="0" w:color="auto"/>
            </w:tcBorders>
            <w:vAlign w:val="center"/>
          </w:tcPr>
          <w:p ns2:paraId="171B2A59" ns2:textId="77777777" w:rsidR="00AE19DB" w:rsidRPr="00BE08E6" w:rsidRDefault="00AE19DB" w:rsidP="002C6B6A">
            <w:pPr>
              <w:spacing w:line="264" w:lineRule="auto"/>
              <w:jc w:val="center"/>
              <w:rPr>
                <w:b/>
                <w:szCs w:val="26"/>
              </w:rPr>
            </w:pPr>
            <w:r w:rsidRPr="00BE08E6">
              <w:rPr>
                <w:b/>
                <w:szCs w:val="26"/>
              </w:rPr>
              <w:t>Quy cách</w:t>
            </w:r>
          </w:p>
        </w:tc>
        <w:tc>
          <w:tcPr>
            <w:tcW w:w="1134" w:type="dxa"/>
            <w:tcBorders>
              <w:top w:val="single" w:sz="4" w:space="0" w:color="auto"/>
              <w:left w:val="single" w:sz="4" w:space="0" w:color="auto"/>
              <w:bottom w:val="single" w:sz="4" w:space="0" w:color="auto"/>
              <w:right w:val="single" w:sz="4" w:space="0" w:color="auto"/>
            </w:tcBorders>
            <w:vAlign w:val="center"/>
          </w:tcPr>
          <w:p ns2:paraId="083446DE" ns2:textId="77777777" w:rsidR="00AE19DB" w:rsidRPr="00BE08E6" w:rsidRDefault="00AE19DB" w:rsidP="002C6B6A">
            <w:pPr>
              <w:spacing w:line="264" w:lineRule="auto"/>
              <w:jc w:val="center"/>
              <w:rPr>
                <w:b/>
                <w:szCs w:val="26"/>
              </w:rPr>
            </w:pPr>
            <w:r w:rsidRPr="00BE08E6">
              <w:rPr>
                <w:b/>
                <w:szCs w:val="26"/>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ns2:paraId="588F5E68" ns2:textId="77777777" w:rsidR="00AE19DB" w:rsidRPr="00BE08E6" w:rsidRDefault="00AE19DB" w:rsidP="002C6B6A">
            <w:pPr>
              <w:spacing w:line="264" w:lineRule="auto"/>
              <w:jc w:val="center"/>
              <w:rPr>
                <w:b/>
                <w:szCs w:val="26"/>
              </w:rPr>
            </w:pPr>
            <w:r w:rsidRPr="00BE08E6">
              <w:rPr>
                <w:b/>
                <w:szCs w:val="26"/>
              </w:rPr>
              <w:t>Số lượng</w:t>
            </w:r>
          </w:p>
        </w:tc>
        <w:tc>
          <w:tcPr>
            <w:tcW w:w="1418" w:type="dxa"/>
            <w:tcBorders>
              <w:top w:val="single" w:sz="4" w:space="0" w:color="auto"/>
              <w:left w:val="single" w:sz="4" w:space="0" w:color="auto"/>
              <w:bottom w:val="single" w:sz="4" w:space="0" w:color="auto"/>
              <w:right w:val="single" w:sz="4" w:space="0" w:color="auto"/>
            </w:tcBorders>
            <w:vAlign w:val="center"/>
          </w:tcPr>
          <w:p ns2:paraId="0F25989F" ns2:textId="77777777" w:rsidR="00AE19DB" w:rsidRPr="00BE08E6" w:rsidRDefault="00AE19DB" w:rsidP="002C6B6A">
            <w:pPr>
              <w:spacing w:line="264" w:lineRule="auto"/>
              <w:jc w:val="center"/>
              <w:rPr>
                <w:b/>
                <w:bCs/>
                <w:szCs w:val="26"/>
              </w:rPr>
            </w:pPr>
            <w:r w:rsidRPr="00BE08E6">
              <w:rPr>
                <w:b/>
                <w:bCs/>
                <w:szCs w:val="26"/>
              </w:rPr>
              <w:t>Đơn giá dự toán (gồm VAT)</w:t>
            </w:r>
          </w:p>
        </w:tc>
        <w:tc>
          <w:tcPr>
            <w:tcW w:w="1843" w:type="dxa"/>
            <w:tcBorders>
              <w:top w:val="single" w:sz="4" w:space="0" w:color="auto"/>
              <w:left w:val="single" w:sz="4" w:space="0" w:color="auto"/>
              <w:bottom w:val="single" w:sz="4" w:space="0" w:color="auto"/>
              <w:right w:val="single" w:sz="4" w:space="0" w:color="auto"/>
            </w:tcBorders>
            <w:vAlign w:val="center"/>
          </w:tcPr>
          <w:p ns2:paraId="305CC143" ns2:textId="77777777" w:rsidR="00AE19DB" w:rsidRPr="00BE08E6" w:rsidRDefault="00AE19DB" w:rsidP="002C6B6A">
            <w:pPr>
              <w:spacing w:line="264" w:lineRule="auto"/>
              <w:jc w:val="center"/>
              <w:rPr>
                <w:b/>
                <w:bCs/>
                <w:szCs w:val="26"/>
              </w:rPr>
            </w:pPr>
            <w:r w:rsidRPr="00BE08E6">
              <w:rPr>
                <w:b/>
                <w:bCs/>
                <w:szCs w:val="26"/>
              </w:rPr>
              <w:t>Thành tiền dự toán (VND)</w:t>
            </w:r>
          </w:p>
        </w:tc>
      </w:tr>
      <w:tr w:rsidR="00BE08E6" w:rsidRPr="00BE08E6" ns2:paraId="05D70507" ns2:textId="77777777" w:rsidTr="002C6B6A">
        <w:trPr>
          <w:trHeight w:val="2557"/>
          <w:tblHeader/>
        </w:trPr>
        <w:tc>
          <w:tcPr>
            <w:tcW w:w="709" w:type="dxa"/>
            <w:tcBorders>
              <w:top w:val="single" w:sz="4" w:space="0" w:color="auto"/>
              <w:left w:val="single" w:sz="4" w:space="0" w:color="auto"/>
              <w:bottom w:val="single" w:sz="4" w:space="0" w:color="auto"/>
              <w:right w:val="single" w:sz="4" w:space="0" w:color="auto"/>
            </w:tcBorders>
            <w:vAlign w:val="center"/>
          </w:tcPr>
          <w:p ns2:paraId="48C6E7D1" ns2:textId="10D62EC0" w:rsidR="00BE08E6" w:rsidRPr="00BE08E6" w:rsidRDefault="00BE08E6" w:rsidP="002C6B6A">
            <w:pPr>
              <w:spacing w:line="276" w:lineRule="auto"/>
              <w:jc w:val="center"/>
              <w:rPr>
                <w:szCs w:val="26"/>
              </w:rPr>
            </w:pPr>
            <w:r w:rsidRPr="00BE08E6">
              <w:rPr>
                <w:color w:val="000000"/>
                <w:szCs w:val="26"/>
              </w:rPr>
              <w:t>1</w:t>
            </w:r>
          </w:p>
        </w:tc>
        <w:tc>
          <w:tcPr>
            <w:tcW w:w="1701" w:type="dxa"/>
            <w:tcBorders>
              <w:top w:val="single" w:sz="4" w:space="0" w:color="auto"/>
              <w:left w:val="single" w:sz="4" w:space="0" w:color="auto"/>
              <w:bottom w:val="single" w:sz="4" w:space="0" w:color="auto"/>
              <w:right w:val="single" w:sz="4" w:space="0" w:color="auto"/>
            </w:tcBorders>
            <w:vAlign w:val="center"/>
          </w:tcPr>
          <w:p ns2:paraId="11B81545" ns2:textId="03CC2E41" w:rsidR="00BE08E6" w:rsidRPr="00BE08E6" w:rsidRDefault="00BE08E6" w:rsidP="002C6B6A">
            <w:pPr>
              <w:spacing w:line="276" w:lineRule="auto"/>
              <w:jc w:val="center"/>
              <w:rPr>
                <w:color w:val="000000"/>
                <w:szCs w:val="26"/>
              </w:rPr>
            </w:pPr>
            <w:r w:rsidRPr="00BE08E6">
              <w:rPr>
                <w:rFonts w:eastAsia="Calibri"/>
                <w:szCs w:val="26"/>
              </w:rPr>
              <w:t>{{VT_1_TEN}}</w:t>
            </w:r>
          </w:p>
        </w:tc>
        <w:tc>
          <w:tcPr>
            <w:tcW w:w="5954" w:type="dxa"/>
            <w:tcBorders>
              <w:top w:val="single" w:sz="4" w:space="0" w:color="auto"/>
              <w:left w:val="single" w:sz="4" w:space="0" w:color="auto"/>
              <w:bottom w:val="single" w:sz="4" w:space="0" w:color="auto"/>
              <w:right w:val="single" w:sz="4" w:space="0" w:color="auto"/>
            </w:tcBorders>
            <w:vAlign w:val="center"/>
          </w:tcPr>
          <w:p ns2:paraId="5E14B176" ns2:textId="4B17376C" w:rsidR="00BE08E6" w:rsidRPr="00BE08E6" w:rsidRDefault="00BE08E6" w:rsidP="002C6B6A">
            <w:pPr>
              <w:widowControl/>
              <w:spacing w:line="276" w:lineRule="auto"/>
              <w:rPr>
                <w:color w:val="000000"/>
                <w:szCs w:val="26"/>
              </w:rPr>
            </w:pPr>
            <w:r w:rsidRPr="00BE08E6">
              <w:rPr>
                <w:szCs w:val="26"/>
              </w:rPr>
              <w:t>{{VT_1_TCKT}}</w:t>
            </w:r>
          </w:p>
        </w:tc>
        <w:tc>
          <w:tcPr>
            <w:tcW w:w="1275" w:type="dxa"/>
            <w:tcBorders>
              <w:top w:val="single" w:sz="4" w:space="0" w:color="auto"/>
              <w:left w:val="single" w:sz="4" w:space="0" w:color="auto"/>
              <w:bottom w:val="single" w:sz="4" w:space="0" w:color="auto"/>
              <w:right w:val="single" w:sz="4" w:space="0" w:color="auto"/>
            </w:tcBorders>
            <w:vAlign w:val="center"/>
          </w:tcPr>
          <w:p ns2:paraId="5AE8DAF3" ns2:textId="54B612D5" w:rsidR="00BE08E6" w:rsidRPr="00BE08E6" w:rsidRDefault="00BE08E6" w:rsidP="002C6B6A">
            <w:pPr>
              <w:spacing w:line="276" w:lineRule="auto"/>
              <w:jc w:val="center"/>
              <w:rPr>
                <w:szCs w:val="26"/>
              </w:rPr>
            </w:pPr>
            <w:r w:rsidRPr="00BE08E6">
              <w:rPr>
                <w:color w:val="000000"/>
                <w:szCs w:val="26"/>
              </w:rPr>
              <w:t>{{VT_1_QUY_CACH}}</w:t>
            </w:r>
          </w:p>
        </w:tc>
        <w:tc>
          <w:tcPr>
            <w:tcW w:w="1134" w:type="dxa"/>
            <w:tcBorders>
              <w:top w:val="single" w:sz="4" w:space="0" w:color="auto"/>
              <w:left w:val="single" w:sz="4" w:space="0" w:color="auto"/>
              <w:bottom w:val="single" w:sz="4" w:space="0" w:color="auto"/>
              <w:right w:val="single" w:sz="4" w:space="0" w:color="auto"/>
            </w:tcBorders>
            <w:vAlign w:val="center"/>
          </w:tcPr>
          <w:p ns2:paraId="32248960" ns2:textId="67FD6518"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3EB6ED55" ns2:textId="7F1C4340" w:rsidR="00BE08E6" w:rsidRPr="00BE08E6" w:rsidRDefault="00BE08E6" w:rsidP="002C6B6A">
            <w:pPr>
              <w:spacing w:line="276" w:lineRule="auto"/>
              <w:jc w:val="center"/>
              <w:rPr>
                <w:szCs w:val="26"/>
              </w:rPr>
            </w:pPr>
            <w:r w:rsidRPr="00BE08E6">
              <w:rPr>
                <w:szCs w:val="26"/>
              </w:rPr>
              <w:t>110</w:t>
            </w:r>
          </w:p>
        </w:tc>
        <w:tc>
          <w:tcPr>
            <w:tcW w:w="1418" w:type="dxa"/>
            <w:tcBorders>
              <w:top w:val="single" w:sz="4" w:space="0" w:color="auto"/>
              <w:left w:val="single" w:sz="4" w:space="0" w:color="auto"/>
              <w:bottom w:val="single" w:sz="4" w:space="0" w:color="auto"/>
              <w:right w:val="single" w:sz="4" w:space="0" w:color="auto"/>
            </w:tcBorders>
            <w:vAlign w:val="center"/>
          </w:tcPr>
          <w:p ns2:paraId="0ABBBE55" ns2:textId="7A4CDFEA" w:rsidR="00BE08E6" w:rsidRPr="00BE08E6" w:rsidRDefault="00BE08E6" w:rsidP="002C6B6A">
            <w:pPr>
              <w:widowControl/>
              <w:spacing w:line="276" w:lineRule="auto"/>
              <w:jc w:val="center"/>
              <w:rPr>
                <w:color w:val="000000"/>
                <w:szCs w:val="26"/>
              </w:rPr>
            </w:pPr>
            <w:r w:rsidRPr="00BE08E6">
              <w:rPr>
                <w:color w:val="000000"/>
                <w:szCs w:val="26"/>
              </w:rPr>
              <w:t>{{VT_1_DON_GIA}}</w:t>
            </w:r>
          </w:p>
        </w:tc>
        <w:tc>
          <w:tcPr>
            <w:tcW w:w="1843" w:type="dxa"/>
            <w:tcBorders>
              <w:top w:val="single" w:sz="4" w:space="0" w:color="auto"/>
              <w:left w:val="single" w:sz="4" w:space="0" w:color="auto"/>
              <w:bottom w:val="single" w:sz="4" w:space="0" w:color="auto"/>
              <w:right w:val="single" w:sz="4" w:space="0" w:color="auto"/>
            </w:tcBorders>
            <w:vAlign w:val="center"/>
          </w:tcPr>
          <w:p ns2:paraId="5F817E4C" ns2:textId="723702F9" w:rsidR="00BE08E6" w:rsidRPr="00BE08E6" w:rsidRDefault="00BE08E6" w:rsidP="002C6B6A">
            <w:pPr>
              <w:spacing w:line="276" w:lineRule="auto"/>
              <w:jc w:val="center"/>
              <w:rPr>
                <w:color w:val="000000"/>
                <w:szCs w:val="26"/>
              </w:rPr>
            </w:pPr>
            <w:r w:rsidRPr="00BE08E6">
              <w:rPr>
                <w:szCs w:val="26"/>
              </w:rPr>
              <w:t>{{VT_1_THANH_TIEN}}</w:t>
            </w:r>
          </w:p>
        </w:tc>
      </w:tr>
      <w:tr w:rsidR="00BE08E6" w:rsidRPr="00BE08E6" ns2:paraId="10DA80AB" ns2:textId="77777777" w:rsidTr="002C6B6A">
        <w:trPr>
          <w:trHeight w:val="846"/>
          <w:tblHeader/>
        </w:trPr>
        <w:tc>
          <w:tcPr>
            <w:tcW w:w="709" w:type="dxa"/>
            <w:tcBorders>
              <w:top w:val="single" w:sz="4" w:space="0" w:color="auto"/>
              <w:left w:val="single" w:sz="4" w:space="0" w:color="auto"/>
              <w:bottom w:val="single" w:sz="4" w:space="0" w:color="auto"/>
              <w:right w:val="single" w:sz="4" w:space="0" w:color="auto"/>
            </w:tcBorders>
            <w:vAlign w:val="center"/>
          </w:tcPr>
          <w:p ns2:paraId="42BFE0DE" ns2:textId="437A0B1C" w:rsidR="00BE08E6" w:rsidRPr="00BE08E6" w:rsidRDefault="00BE08E6" w:rsidP="002C6B6A">
            <w:pPr>
              <w:spacing w:line="276" w:lineRule="auto"/>
              <w:jc w:val="center"/>
              <w:rPr>
                <w:szCs w:val="26"/>
              </w:rPr>
            </w:pPr>
            <w:r w:rsidRPr="00BE08E6">
              <w:rPr>
                <w:color w:val="000000"/>
                <w:szCs w:val="26"/>
              </w:rPr>
              <w:t>2</w:t>
            </w:r>
          </w:p>
        </w:tc>
        <w:tc>
          <w:tcPr>
            <w:tcW w:w="1701" w:type="dxa"/>
            <w:tcBorders>
              <w:top w:val="single" w:sz="4" w:space="0" w:color="auto"/>
              <w:left w:val="single" w:sz="4" w:space="0" w:color="auto"/>
              <w:bottom w:val="single" w:sz="4" w:space="0" w:color="auto"/>
              <w:right w:val="single" w:sz="4" w:space="0" w:color="auto"/>
            </w:tcBorders>
            <w:vAlign w:val="center"/>
          </w:tcPr>
          <w:p ns2:paraId="56228A2D" ns2:textId="3C09065E" w:rsidR="00BE08E6" w:rsidRPr="00BE08E6" w:rsidRDefault="00BE08E6" w:rsidP="002C6B6A">
            <w:pPr>
              <w:spacing w:line="276" w:lineRule="auto"/>
              <w:jc w:val="center"/>
              <w:rPr>
                <w:color w:val="000000"/>
                <w:szCs w:val="26"/>
              </w:rPr>
            </w:pPr>
            <w:r w:rsidRPr="00BE08E6">
              <w:rPr>
                <w:rFonts w:eastAsia="Calibri"/>
                <w:szCs w:val="26"/>
              </w:rPr>
              <w:t xml:space="preserve">{{VT_2_TEN}}</w:t>
            </w:r>
            <w:bookmarkStart w:id="11" w:name="_GoBack"/>
            <w:bookmarkEnd w:id="11"/>
            <w:r w:rsidRPr="00BE08E6">
              <w:rPr>
                <w:rFonts w:eastAsia="Calibri"/>
                <w:szCs w:val="26"/>
              </w:rPr>
              <w:t/>
            </w:r>
          </w:p>
        </w:tc>
        <w:tc>
          <w:tcPr>
            <w:tcW w:w="5954" w:type="dxa"/>
            <w:tcBorders>
              <w:top w:val="single" w:sz="4" w:space="0" w:color="auto"/>
              <w:left w:val="single" w:sz="4" w:space="0" w:color="auto"/>
              <w:bottom w:val="single" w:sz="4" w:space="0" w:color="auto"/>
              <w:right w:val="single" w:sz="4" w:space="0" w:color="auto"/>
            </w:tcBorders>
            <w:vAlign w:val="center"/>
          </w:tcPr>
          <w:p ns2:paraId="061BBEE9" ns2:textId="41460BC8" w:rsidR="00BE08E6" w:rsidRPr="00BE08E6" w:rsidRDefault="00BE08E6" w:rsidP="002C6B6A">
            <w:pPr>
              <w:widowControl/>
              <w:spacing w:line="276" w:lineRule="auto"/>
              <w:rPr>
                <w:color w:val="000000"/>
                <w:szCs w:val="26"/>
              </w:rPr>
            </w:pPr>
            <w:r w:rsidRPr="00BE08E6">
              <w:rPr>
                <w:szCs w:val="26"/>
              </w:rPr>
              <w:t>{{VT_2_TCKT}}</w:t>
            </w:r>
          </w:p>
        </w:tc>
        <w:tc>
          <w:tcPr>
            <w:tcW w:w="1275" w:type="dxa"/>
            <w:tcBorders>
              <w:top w:val="single" w:sz="4" w:space="0" w:color="auto"/>
              <w:left w:val="single" w:sz="4" w:space="0" w:color="auto"/>
              <w:bottom w:val="single" w:sz="4" w:space="0" w:color="auto"/>
              <w:right w:val="single" w:sz="4" w:space="0" w:color="auto"/>
            </w:tcBorders>
            <w:vAlign w:val="center"/>
          </w:tcPr>
          <w:p ns2:paraId="7177ACF6" ns2:textId="373EC402" w:rsidR="00BE08E6" w:rsidRPr="00BE08E6" w:rsidRDefault="00BE08E6" w:rsidP="002C6B6A">
            <w:pPr>
              <w:spacing w:line="276" w:lineRule="auto"/>
              <w:jc w:val="center"/>
              <w:rPr>
                <w:szCs w:val="26"/>
              </w:rPr>
            </w:pPr>
            <w:r w:rsidRPr="00BE08E6">
              <w:rPr>
                <w:color w:val="000000"/>
                <w:szCs w:val="26"/>
              </w:rPr>
              <w:t>{{VT_2_QUY_CACH}}</w:t>
            </w:r>
          </w:p>
        </w:tc>
        <w:tc>
          <w:tcPr>
            <w:tcW w:w="1134" w:type="dxa"/>
            <w:tcBorders>
              <w:top w:val="single" w:sz="4" w:space="0" w:color="auto"/>
              <w:left w:val="single" w:sz="4" w:space="0" w:color="auto"/>
              <w:bottom w:val="single" w:sz="4" w:space="0" w:color="auto"/>
              <w:right w:val="single" w:sz="4" w:space="0" w:color="auto"/>
            </w:tcBorders>
            <w:vAlign w:val="center"/>
          </w:tcPr>
          <w:p ns2:paraId="17333BAD" ns2:textId="7DF25E15"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23851B50" ns2:textId="56105845" w:rsidR="00BE08E6" w:rsidRPr="00BE08E6" w:rsidRDefault="00BE08E6" w:rsidP="002C6B6A">
            <w:pPr>
              <w:spacing w:line="276" w:lineRule="auto"/>
              <w:jc w:val="center"/>
              <w:rPr>
                <w:szCs w:val="26"/>
              </w:rPr>
            </w:pPr>
            <w:r w:rsidRPr="00BE08E6">
              <w:rPr>
                <w:szCs w:val="26"/>
              </w:rPr>
              <w:t>20</w:t>
            </w:r>
          </w:p>
        </w:tc>
        <w:tc>
          <w:tcPr>
            <w:tcW w:w="1418" w:type="dxa"/>
            <w:tcBorders>
              <w:top w:val="single" w:sz="4" w:space="0" w:color="auto"/>
              <w:left w:val="single" w:sz="4" w:space="0" w:color="auto"/>
              <w:bottom w:val="single" w:sz="4" w:space="0" w:color="auto"/>
              <w:right w:val="single" w:sz="4" w:space="0" w:color="auto"/>
            </w:tcBorders>
            <w:vAlign w:val="center"/>
          </w:tcPr>
          <w:p ns2:paraId="4475A022" ns2:textId="4C1726A8" w:rsidR="00BE08E6" w:rsidRPr="00BE08E6" w:rsidRDefault="00BE08E6" w:rsidP="002C6B6A">
            <w:pPr>
              <w:widowControl/>
              <w:spacing w:line="276" w:lineRule="auto"/>
              <w:jc w:val="center"/>
              <w:rPr>
                <w:color w:val="000000"/>
                <w:szCs w:val="26"/>
              </w:rPr>
            </w:pPr>
            <w:r w:rsidRPr="00BE08E6">
              <w:rPr>
                <w:color w:val="000000"/>
                <w:szCs w:val="26"/>
              </w:rPr>
              <w:t>{{VT_2_DON_GIA}}</w:t>
            </w:r>
          </w:p>
        </w:tc>
        <w:tc>
          <w:tcPr>
            <w:tcW w:w="1843" w:type="dxa"/>
            <w:tcBorders>
              <w:top w:val="single" w:sz="4" w:space="0" w:color="auto"/>
              <w:left w:val="single" w:sz="4" w:space="0" w:color="auto"/>
              <w:bottom w:val="single" w:sz="4" w:space="0" w:color="auto"/>
              <w:right w:val="single" w:sz="4" w:space="0" w:color="auto"/>
            </w:tcBorders>
            <w:vAlign w:val="center"/>
          </w:tcPr>
          <w:p ns2:paraId="6F8D0A8C" ns2:textId="2F32E1D6" w:rsidR="00BE08E6" w:rsidRPr="00BE08E6" w:rsidRDefault="00BE08E6" w:rsidP="002C6B6A">
            <w:pPr>
              <w:spacing w:line="276" w:lineRule="auto"/>
              <w:jc w:val="center"/>
              <w:rPr>
                <w:color w:val="000000"/>
                <w:szCs w:val="26"/>
              </w:rPr>
            </w:pPr>
            <w:r w:rsidRPr="00BE08E6">
              <w:rPr>
                <w:szCs w:val="26"/>
              </w:rPr>
              <w:t>{{VT_2_THANH_TIEN}}</w:t>
            </w:r>
          </w:p>
        </w:tc>
      </w:tr>
      <w:tr w:rsidR="00BE08E6" w:rsidRPr="00BE08E6" ns2:paraId="5D983589" ns2:textId="77777777" w:rsidTr="002C6B6A">
        <w:trPr>
          <w:trHeight w:val="2352"/>
          <w:tblHeader/>
        </w:trPr>
        <w:tc>
          <w:tcPr>
            <w:tcW w:w="709" w:type="dxa"/>
            <w:tcBorders>
              <w:top w:val="single" w:sz="4" w:space="0" w:color="auto"/>
              <w:left w:val="single" w:sz="4" w:space="0" w:color="auto"/>
              <w:bottom w:val="single" w:sz="4" w:space="0" w:color="auto"/>
              <w:right w:val="single" w:sz="4" w:space="0" w:color="auto"/>
            </w:tcBorders>
            <w:vAlign w:val="center"/>
          </w:tcPr>
          <w:p ns2:paraId="0FA86BE1" ns2:textId="4E0E8A4F" w:rsidR="00BE08E6" w:rsidRPr="00BE08E6" w:rsidRDefault="00BE08E6" w:rsidP="002C6B6A">
            <w:pPr>
              <w:spacing w:line="276" w:lineRule="auto"/>
              <w:jc w:val="center"/>
              <w:rPr>
                <w:szCs w:val="26"/>
              </w:rPr>
            </w:pPr>
            <w:r w:rsidRPr="00BE08E6">
              <w:rPr>
                <w:color w:val="000000"/>
                <w:szCs w:val="26"/>
              </w:rPr>
              <w:t>3</w:t>
            </w:r>
          </w:p>
        </w:tc>
        <w:tc>
          <w:tcPr>
            <w:tcW w:w="1701" w:type="dxa"/>
            <w:tcBorders>
              <w:top w:val="single" w:sz="4" w:space="0" w:color="auto"/>
              <w:left w:val="single" w:sz="4" w:space="0" w:color="auto"/>
              <w:bottom w:val="single" w:sz="4" w:space="0" w:color="auto"/>
              <w:right w:val="single" w:sz="4" w:space="0" w:color="auto"/>
            </w:tcBorders>
            <w:vAlign w:val="center"/>
          </w:tcPr>
          <w:p ns2:paraId="4B3F554E" ns2:textId="1EDCE20D" w:rsidR="00BE08E6" w:rsidRPr="00BE08E6" w:rsidRDefault="00BE08E6" w:rsidP="002C6B6A">
            <w:pPr>
              <w:spacing w:line="276" w:lineRule="auto"/>
              <w:jc w:val="center"/>
              <w:rPr>
                <w:color w:val="000000"/>
                <w:szCs w:val="26"/>
              </w:rPr>
            </w:pPr>
            <w:r w:rsidRPr="00BE08E6">
              <w:rPr>
                <w:rFonts w:eastAsia="Calibri"/>
                <w:szCs w:val="26"/>
              </w:rPr>
              <w:t>{{VT_3_TEN}}</w:t>
            </w:r>
          </w:p>
        </w:tc>
        <w:tc>
          <w:tcPr>
            <w:tcW w:w="5954" w:type="dxa"/>
            <w:tcBorders>
              <w:top w:val="single" w:sz="4" w:space="0" w:color="auto"/>
              <w:left w:val="single" w:sz="4" w:space="0" w:color="auto"/>
              <w:bottom w:val="single" w:sz="4" w:space="0" w:color="auto"/>
              <w:right w:val="single" w:sz="4" w:space="0" w:color="auto"/>
            </w:tcBorders>
            <w:vAlign w:val="center"/>
          </w:tcPr>
          <w:p ns2:paraId="57B85E83" ns2:textId="1AD8CF09" w:rsidR="00BE08E6" w:rsidRPr="00BE08E6" w:rsidRDefault="00BE08E6" w:rsidP="002C6B6A">
            <w:pPr>
              <w:widowControl/>
              <w:spacing w:line="276" w:lineRule="auto"/>
              <w:rPr>
                <w:color w:val="000000"/>
                <w:szCs w:val="26"/>
              </w:rPr>
            </w:pPr>
            <w:r w:rsidRPr="00BE08E6">
              <w:rPr>
                <w:szCs w:val="26"/>
              </w:rPr>
              <w:t>{{VT_3_TCKT}}</w:t>
            </w:r>
          </w:p>
        </w:tc>
        <w:tc>
          <w:tcPr>
            <w:tcW w:w="1275" w:type="dxa"/>
            <w:tcBorders>
              <w:top w:val="single" w:sz="4" w:space="0" w:color="auto"/>
              <w:left w:val="single" w:sz="4" w:space="0" w:color="auto"/>
              <w:bottom w:val="single" w:sz="4" w:space="0" w:color="auto"/>
              <w:right w:val="single" w:sz="4" w:space="0" w:color="auto"/>
            </w:tcBorders>
            <w:vAlign w:val="center"/>
          </w:tcPr>
          <w:p ns2:paraId="570EA4E0" ns2:textId="0A8B5C99" w:rsidR="00BE08E6" w:rsidRPr="00BE08E6" w:rsidRDefault="00BE08E6" w:rsidP="002C6B6A">
            <w:pPr>
              <w:spacing w:line="276" w:lineRule="auto"/>
              <w:jc w:val="center"/>
              <w:rPr>
                <w:szCs w:val="26"/>
              </w:rPr>
            </w:pPr>
            <w:r w:rsidRPr="00BE08E6">
              <w:rPr>
                <w:color w:val="000000"/>
                <w:szCs w:val="26"/>
              </w:rPr>
              <w:t>{{VT_2_QUY_CACH}}</w:t>
            </w:r>
          </w:p>
        </w:tc>
        <w:tc>
          <w:tcPr>
            <w:tcW w:w="1134" w:type="dxa"/>
            <w:tcBorders>
              <w:top w:val="single" w:sz="4" w:space="0" w:color="auto"/>
              <w:left w:val="single" w:sz="4" w:space="0" w:color="auto"/>
              <w:bottom w:val="single" w:sz="4" w:space="0" w:color="auto"/>
              <w:right w:val="single" w:sz="4" w:space="0" w:color="auto"/>
            </w:tcBorders>
            <w:vAlign w:val="center"/>
          </w:tcPr>
          <w:p ns2:paraId="67D804AF" ns2:textId="1F6C0245"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65388936" ns2:textId="0D9FDCBF" w:rsidR="00BE08E6" w:rsidRPr="00BE08E6" w:rsidRDefault="00BE08E6" w:rsidP="002C6B6A">
            <w:pPr>
              <w:spacing w:line="276" w:lineRule="auto"/>
              <w:jc w:val="center"/>
              <w:rPr>
                <w:szCs w:val="26"/>
              </w:rPr>
            </w:pPr>
            <w:r w:rsidRPr="00BE08E6">
              <w:rPr>
                <w:szCs w:val="26"/>
              </w:rPr>
              <w:t>5</w:t>
            </w:r>
          </w:p>
        </w:tc>
        <w:tc>
          <w:tcPr>
            <w:tcW w:w="1418" w:type="dxa"/>
            <w:tcBorders>
              <w:top w:val="single" w:sz="4" w:space="0" w:color="auto"/>
              <w:left w:val="single" w:sz="4" w:space="0" w:color="auto"/>
              <w:bottom w:val="single" w:sz="4" w:space="0" w:color="auto"/>
              <w:right w:val="single" w:sz="4" w:space="0" w:color="auto"/>
            </w:tcBorders>
            <w:vAlign w:val="center"/>
          </w:tcPr>
          <w:p ns2:paraId="44F4BC13" ns2:textId="48E45065" w:rsidR="00BE08E6" w:rsidRPr="00BE08E6" w:rsidRDefault="00BE08E6" w:rsidP="002C6B6A">
            <w:pPr>
              <w:widowControl/>
              <w:spacing w:line="276" w:lineRule="auto"/>
              <w:jc w:val="center"/>
              <w:rPr>
                <w:color w:val="000000"/>
                <w:szCs w:val="26"/>
              </w:rPr>
            </w:pPr>
            <w:r w:rsidRPr="00BE08E6">
              <w:rPr>
                <w:color w:val="000000"/>
                <w:szCs w:val="26"/>
              </w:rPr>
              <w:t>{{VT_3_DON_GIA}}</w:t>
            </w:r>
          </w:p>
        </w:tc>
        <w:tc>
          <w:tcPr>
            <w:tcW w:w="1843" w:type="dxa"/>
            <w:tcBorders>
              <w:top w:val="single" w:sz="4" w:space="0" w:color="auto"/>
              <w:left w:val="single" w:sz="4" w:space="0" w:color="auto"/>
              <w:bottom w:val="single" w:sz="4" w:space="0" w:color="auto"/>
              <w:right w:val="single" w:sz="4" w:space="0" w:color="auto"/>
            </w:tcBorders>
            <w:vAlign w:val="center"/>
          </w:tcPr>
          <w:p ns2:paraId="7BE00E79" ns2:textId="79ED17B1" w:rsidR="00BE08E6" w:rsidRPr="00BE08E6" w:rsidRDefault="00BE08E6" w:rsidP="002C6B6A">
            <w:pPr>
              <w:spacing w:line="276" w:lineRule="auto"/>
              <w:jc w:val="center"/>
              <w:rPr>
                <w:color w:val="000000"/>
                <w:szCs w:val="26"/>
              </w:rPr>
            </w:pPr>
            <w:r w:rsidRPr="00BE08E6">
              <w:rPr>
                <w:szCs w:val="26"/>
              </w:rPr>
              <w:t>{{VT_3_THANH_TIEN}}</w:t>
            </w:r>
          </w:p>
        </w:tc>
      </w:tr>
      <w:tr w:rsidR="00BE08E6" w:rsidRPr="00BE08E6" ns2:paraId="094A63F0" ns2:textId="77777777" w:rsidTr="002C6B6A">
        <w:trPr>
          <w:trHeight w:val="3203"/>
          <w:tblHeader/>
        </w:trPr>
        <w:tc>
          <w:tcPr>
            <w:tcW w:w="709" w:type="dxa"/>
            <w:tcBorders>
              <w:top w:val="single" w:sz="4" w:space="0" w:color="auto"/>
              <w:left w:val="single" w:sz="4" w:space="0" w:color="auto"/>
              <w:bottom w:val="single" w:sz="4" w:space="0" w:color="auto"/>
              <w:right w:val="single" w:sz="4" w:space="0" w:color="auto"/>
            </w:tcBorders>
            <w:vAlign w:val="center"/>
          </w:tcPr>
          <w:p ns2:paraId="488E8009" ns2:textId="17B2DBD0" w:rsidR="00BE08E6" w:rsidRPr="00BE08E6" w:rsidRDefault="00BE08E6" w:rsidP="002C6B6A">
            <w:pPr>
              <w:spacing w:line="276" w:lineRule="auto"/>
              <w:jc w:val="center"/>
              <w:rPr>
                <w:szCs w:val="26"/>
              </w:rPr>
            </w:pPr>
            <w:r w:rsidRPr="00BE08E6">
              <w:rPr>
                <w:color w:val="000000"/>
                <w:szCs w:val="26"/>
              </w:rPr>
              <w:lastRenderedPageBreak/>
              <w:t>4</w:t>
            </w:r>
          </w:p>
        </w:tc>
        <w:tc>
          <w:tcPr>
            <w:tcW w:w="1701" w:type="dxa"/>
            <w:tcBorders>
              <w:top w:val="single" w:sz="4" w:space="0" w:color="auto"/>
              <w:left w:val="single" w:sz="4" w:space="0" w:color="auto"/>
              <w:bottom w:val="single" w:sz="4" w:space="0" w:color="auto"/>
              <w:right w:val="single" w:sz="4" w:space="0" w:color="auto"/>
            </w:tcBorders>
            <w:vAlign w:val="center"/>
          </w:tcPr>
          <w:p ns2:paraId="1DD2B7C2" ns2:textId="43A76D70" w:rsidR="00BE08E6" w:rsidRPr="00BE08E6" w:rsidRDefault="00BE08E6" w:rsidP="002C6B6A">
            <w:pPr>
              <w:spacing w:line="276" w:lineRule="auto"/>
              <w:jc w:val="center"/>
              <w:rPr>
                <w:color w:val="000000"/>
                <w:szCs w:val="26"/>
              </w:rPr>
            </w:pPr>
            <w:r w:rsidRPr="00BE08E6">
              <w:rPr>
                <w:rFonts w:eastAsia="Calibri"/>
                <w:szCs w:val="26"/>
              </w:rPr>
              <w:t>{{VT_4_TEN}}</w:t>
            </w:r>
          </w:p>
        </w:tc>
        <w:tc>
          <w:tcPr>
            <w:tcW w:w="5954" w:type="dxa"/>
            <w:tcBorders>
              <w:top w:val="single" w:sz="4" w:space="0" w:color="auto"/>
              <w:left w:val="single" w:sz="4" w:space="0" w:color="auto"/>
              <w:bottom w:val="single" w:sz="4" w:space="0" w:color="auto"/>
              <w:right w:val="single" w:sz="4" w:space="0" w:color="auto"/>
            </w:tcBorders>
            <w:vAlign w:val="center"/>
          </w:tcPr>
          <w:p ns2:paraId="37E042D4" ns2:textId="091E4858" w:rsidR="00BE08E6" w:rsidRPr="00BE08E6" w:rsidRDefault="00BE08E6" w:rsidP="002C6B6A">
            <w:pPr>
              <w:widowControl/>
              <w:spacing w:line="276" w:lineRule="auto"/>
              <w:rPr>
                <w:color w:val="000000"/>
                <w:szCs w:val="26"/>
              </w:rPr>
            </w:pPr>
            <w:r w:rsidRPr="00BE08E6">
              <w:rPr>
                <w:szCs w:val="26"/>
              </w:rPr>
              <w:t>{{VT_4_TCKT}}</w:t>
            </w:r>
          </w:p>
        </w:tc>
        <w:tc>
          <w:tcPr>
            <w:tcW w:w="1275" w:type="dxa"/>
            <w:tcBorders>
              <w:top w:val="single" w:sz="4" w:space="0" w:color="auto"/>
              <w:left w:val="single" w:sz="4" w:space="0" w:color="auto"/>
              <w:bottom w:val="single" w:sz="4" w:space="0" w:color="auto"/>
              <w:right w:val="single" w:sz="4" w:space="0" w:color="auto"/>
            </w:tcBorders>
            <w:vAlign w:val="center"/>
          </w:tcPr>
          <w:p ns2:paraId="31707F15" ns2:textId="69CA0599" w:rsidR="00BE08E6" w:rsidRPr="00BE08E6" w:rsidRDefault="00BE08E6" w:rsidP="002C6B6A">
            <w:pPr>
              <w:spacing w:line="276" w:lineRule="auto"/>
              <w:jc w:val="center"/>
              <w:rPr>
                <w:szCs w:val="26"/>
              </w:rPr>
            </w:pPr>
            <w:r w:rsidRPr="00BE08E6">
              <w:rPr>
                <w:color w:val="000000"/>
                <w:szCs w:val="26"/>
              </w:rPr>
              <w:t>{{VT_1_QUY_CACH}}</w:t>
            </w:r>
          </w:p>
        </w:tc>
        <w:tc>
          <w:tcPr>
            <w:tcW w:w="1134" w:type="dxa"/>
            <w:tcBorders>
              <w:top w:val="single" w:sz="4" w:space="0" w:color="auto"/>
              <w:left w:val="single" w:sz="4" w:space="0" w:color="auto"/>
              <w:bottom w:val="single" w:sz="4" w:space="0" w:color="auto"/>
              <w:right w:val="single" w:sz="4" w:space="0" w:color="auto"/>
            </w:tcBorders>
            <w:vAlign w:val="center"/>
          </w:tcPr>
          <w:p ns2:paraId="43C807B8" ns2:textId="0645B02D"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6BDCF56F" ns2:textId="3A846FE9" w:rsidR="00BE08E6" w:rsidRPr="00BE08E6" w:rsidRDefault="00BE08E6" w:rsidP="002C6B6A">
            <w:pPr>
              <w:spacing w:line="276" w:lineRule="auto"/>
              <w:jc w:val="center"/>
              <w:rPr>
                <w:szCs w:val="26"/>
              </w:rPr>
            </w:pPr>
            <w:r w:rsidRPr="00BE08E6">
              <w:rPr>
                <w:szCs w:val="26"/>
              </w:rPr>
              <w:t>262</w:t>
            </w:r>
          </w:p>
        </w:tc>
        <w:tc>
          <w:tcPr>
            <w:tcW w:w="1418" w:type="dxa"/>
            <w:tcBorders>
              <w:top w:val="single" w:sz="4" w:space="0" w:color="auto"/>
              <w:left w:val="single" w:sz="4" w:space="0" w:color="auto"/>
              <w:bottom w:val="single" w:sz="4" w:space="0" w:color="auto"/>
              <w:right w:val="single" w:sz="4" w:space="0" w:color="auto"/>
            </w:tcBorders>
            <w:vAlign w:val="center"/>
          </w:tcPr>
          <w:p ns2:paraId="16C08A21" ns2:textId="05C61504" w:rsidR="00BE08E6" w:rsidRPr="00BE08E6" w:rsidRDefault="00BE08E6" w:rsidP="002C6B6A">
            <w:pPr>
              <w:widowControl/>
              <w:spacing w:line="276" w:lineRule="auto"/>
              <w:jc w:val="center"/>
              <w:rPr>
                <w:color w:val="000000"/>
                <w:szCs w:val="26"/>
              </w:rPr>
            </w:pPr>
            <w:r w:rsidRPr="00BE08E6">
              <w:rPr>
                <w:color w:val="000000"/>
                <w:szCs w:val="26"/>
              </w:rPr>
              <w:t>{{VT_4_DON_GIA}}</w:t>
            </w:r>
          </w:p>
        </w:tc>
        <w:tc>
          <w:tcPr>
            <w:tcW w:w="1843" w:type="dxa"/>
            <w:tcBorders>
              <w:top w:val="single" w:sz="4" w:space="0" w:color="auto"/>
              <w:left w:val="single" w:sz="4" w:space="0" w:color="auto"/>
              <w:bottom w:val="single" w:sz="4" w:space="0" w:color="auto"/>
              <w:right w:val="single" w:sz="4" w:space="0" w:color="auto"/>
            </w:tcBorders>
            <w:vAlign w:val="center"/>
          </w:tcPr>
          <w:p ns2:paraId="737FCF8E" ns2:textId="1B20E5FD" w:rsidR="00BE08E6" w:rsidRPr="00BE08E6" w:rsidRDefault="00BE08E6" w:rsidP="002C6B6A">
            <w:pPr>
              <w:spacing w:line="276" w:lineRule="auto"/>
              <w:jc w:val="center"/>
              <w:rPr>
                <w:color w:val="000000"/>
                <w:szCs w:val="26"/>
              </w:rPr>
            </w:pPr>
            <w:r w:rsidRPr="00BE08E6">
              <w:rPr>
                <w:szCs w:val="26"/>
              </w:rPr>
              <w:t>{{VT_4_THANH_TIEN}}</w:t>
            </w:r>
          </w:p>
        </w:tc>
      </w:tr>
      <w:tr w:rsidR="00BE08E6" w:rsidRPr="00BE08E6" ns2:paraId="21ECAED3" ns2:textId="77777777" w:rsidTr="002C6B6A">
        <w:trPr>
          <w:trHeight w:val="907"/>
          <w:tblHeader/>
        </w:trPr>
        <w:tc>
          <w:tcPr>
            <w:tcW w:w="13325" w:type="dxa"/>
            <w:gridSpan w:val="7"/>
            <w:tcBorders>
              <w:top w:val="single" w:sz="4" w:space="0" w:color="auto"/>
              <w:left w:val="single" w:sz="4" w:space="0" w:color="auto"/>
              <w:bottom w:val="single" w:sz="4" w:space="0" w:color="auto"/>
              <w:right w:val="single" w:sz="4" w:space="0" w:color="auto"/>
            </w:tcBorders>
            <w:vAlign w:val="center"/>
          </w:tcPr>
          <w:p ns2:paraId="73C23A54" ns2:textId="77777777" w:rsidR="00BE08E6" w:rsidRPr="00BE08E6" w:rsidRDefault="00BE08E6" w:rsidP="002C6B6A">
            <w:pPr>
              <w:spacing w:line="276" w:lineRule="auto"/>
              <w:jc w:val="center"/>
              <w:rPr>
                <w:b/>
                <w:color w:val="000000"/>
                <w:szCs w:val="26"/>
              </w:rPr>
            </w:pPr>
            <w:r w:rsidRPr="00BE08E6">
              <w:rPr>
                <w:b/>
                <w:color w:val="000000"/>
                <w:szCs w:val="26"/>
              </w:rPr>
              <w:t>Tổng cộng:</w:t>
            </w:r>
          </w:p>
          <w:p ns2:paraId="3CD4B4FE" ns2:textId="7D449BC0" w:rsidR="00BE08E6" w:rsidRPr="00BE08E6" w:rsidRDefault="00BE08E6" w:rsidP="002C6B6A">
            <w:pPr>
              <w:spacing w:line="276" w:lineRule="auto"/>
              <w:jc w:val="center"/>
              <w:rPr>
                <w:i/>
                <w:color w:val="000000"/>
                <w:szCs w:val="26"/>
              </w:rPr>
            </w:pPr>
            <w:r w:rsidRPr="00BE08E6">
              <w:rPr>
                <w:i/>
                <w:color w:val="000000"/>
                <w:szCs w:val="26"/>
              </w:rPr>
              <w:t>(Bằng chữ: {{TONG_MUC_DU_TOAN_CHU}}./.)</w:t>
            </w:r>
          </w:p>
        </w:tc>
        <w:tc>
          <w:tcPr>
            <w:tcW w:w="1843" w:type="dxa"/>
            <w:tcBorders>
              <w:top w:val="single" w:sz="4" w:space="0" w:color="auto"/>
              <w:left w:val="single" w:sz="4" w:space="0" w:color="auto"/>
              <w:bottom w:val="single" w:sz="4" w:space="0" w:color="auto"/>
              <w:right w:val="single" w:sz="4" w:space="0" w:color="auto"/>
            </w:tcBorders>
            <w:vAlign w:val="center"/>
          </w:tcPr>
          <w:p ns2:paraId="473045A5" ns2:textId="55050E13" w:rsidR="00BE08E6" w:rsidRPr="00BE08E6" w:rsidRDefault="00BE08E6" w:rsidP="002C6B6A">
            <w:pPr>
              <w:spacing w:line="276" w:lineRule="auto"/>
              <w:jc w:val="center"/>
              <w:rPr>
                <w:b/>
                <w:color w:val="000000"/>
                <w:szCs w:val="26"/>
              </w:rPr>
            </w:pPr>
            <w:r w:rsidRPr="00BE08E6">
              <w:rPr>
                <w:b/>
                <w:color w:val="000000"/>
                <w:szCs w:val="26"/>
              </w:rPr>
              <w:t>{{TONG_MUC_DU_TOAN}}</w:t>
            </w:r>
          </w:p>
        </w:tc>
      </w:tr>
    </w:tbl>
    <w:p ns2:paraId="47953037" ns2:textId="77777777" w:rsidR="00E55E26" w:rsidRPr="00620F7C" w:rsidRDefault="00E55E26" w:rsidP="009C6733">
      <w:pPr>
        <w:rPr>
          <w:szCs w:val="26"/>
        </w:rPr>
      </w:pPr>
    </w:p>
    <w:sectPr w:rsidR="00E55E26" w:rsidRPr="00620F7C" w:rsidSect="002C6B6A">
      <w:pgSz w:w="16840" w:h="11907" w:orient="landscape" w:code="9"/>
      <w:pgMar w:top="851"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5F8345B" w14:textId="77777777" w:rsidR="00382C52" w:rsidRDefault="00382C52" w:rsidP="00916362">
      <w:r>
        <w:separator/>
      </w:r>
    </w:p>
  </w:endnote>
  <w:endnote w:type="continuationSeparator" w:id="0">
    <w:p w14:paraId="1798C17C" w14:textId="77777777" w:rsidR="00382C52" w:rsidRDefault="00382C52" w:rsidP="00916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Symbol">
    <w:panose1 w:val="05050102010706020507"/>
    <w:family w:val="roman"/>
    <w:pitch w:val="variable"/>
    <w:sig w:usb0="00000000" w:usb1="10000000" w:usb2="00000000" w:usb3="00000000" w:csb0="80000000" w:csb1="00000000"/>
  </w:font>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VnTimeH">
    <w:altName w:val="Courier New"/>
    <w:family w:val="swiss"/>
    <w:pitch w:val="variable"/>
    <w:sig w:usb0="00000001" w:usb1="00000000" w:usb2="00000000" w:usb3="00000000" w:csb0="00000013" w:csb1="00000000"/>
  </w:font>
  <w:font w:name="Arial">
    <w:panose1 w:val="020B0604020202020204"/>
    <w:family w:val="swiss"/>
    <w:pitch w:val="variable"/>
    <w:sig w:usb0="E0002EFF" w:usb1="C000785B" w:usb2="00000009" w:usb3="00000000" w:csb0="000001FF" w:csb1="00000000"/>
  </w:font>
  <w:font w:name=".VnTime">
    <w:altName w:val="Times New Roman"/>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Verdana">
    <w:panose1 w:val="020B0604030504040204"/>
    <w:family w:val="swiss"/>
    <w:pitch w:val="variable"/>
    <w:sig w:usb0="A00006FF" w:usb1="4000205B" w:usb2="00000010" w:usb3="00000000" w:csb0="0000019F" w:csb1="00000000"/>
  </w:font>
  <w:font w:name="Cambria">
    <w:panose1 w:val="02040503050406030204"/>
    <w:family w:val="roman"/>
    <w:pitch w:val="variable"/>
    <w:sig w:usb0="E00006FF" w:usb1="420024FF" w:usb2="02000000" w:usb3="00000000" w:csb0="0000019F" w:csb1="00000000"/>
  </w:font>
  <w:font w:name="Times">
    <w:panose1 w:val="02020603050405020304"/>
    <w:family w:val="roman"/>
    <w:pitch w:val="variable"/>
    <w:sig w:usb0="E0002EFF" w:usb1="C000785B" w:usb2="00000009" w:usb3="00000000" w:csb0="000001FF" w:csb1="00000000"/>
  </w:font>
  <w:font w:name="Book Antiqua">
    <w:panose1 w:val="02040602050305030304"/>
    <w:family w:val="roman"/>
    <w:pitch w:val="variable"/>
    <w:sig w:usb0="00000287" w:usb1="00000000" w:usb2="00000000" w:usb3="00000000" w:csb0="0000009F" w:csb1="00000000"/>
  </w:font>
  <w:font w:name="Times New Roman Bold">
    <w:altName w:val="Vni 03 LinotypeZapfino Three"/>
    <w:panose1 w:val="02020803070505020304"/>
    <w:family w:val="roman"/>
    <w:notTrueType/>
    <w:pitch w:val="default"/>
  </w:font>
  <w:font w:name="Tms Rmn">
    <w:panose1 w:val="02020603040505020304"/>
    <w:family w:val="roman"/>
    <w:notTrueType/>
    <w:pitch w:val="variable"/>
    <w:sig w:usb0="00000003" w:usb1="00000000" w:usb2="00000000" w:usb3="00000000" w:csb0="00000001" w:csb1="00000000"/>
  </w:font>
  <w:font w:name="CG Times">
    <w:panose1 w:val="00000000000000000000"/>
    <w:family w:val="roman"/>
    <w:notTrueType/>
    <w:pitch w:val="variable"/>
    <w:sig w:usb0="00000003" w:usb1="00000000" w:usb2="00000000" w:usb3="00000000" w:csb0="00000001" w:csb1="00000000"/>
  </w:font>
  <w:font w:name="Arial Unicode MS">
    <w:panose1 w:val="020B0604020202020204"/>
    <w:family w:val="swiss"/>
    <w:pitch w:val="variable"/>
    <w:sig w:usb0="F7FFAFFF" w:usb1="E9DFFFFF" w:usb2="0000003F" w:usb3="00000000" w:csb0="003F01FF" w:csb1="00000000"/>
  </w:font>
  <w:font w:name="Helvetica Neue">
    <w:altName w:val="Arial"/>
    <w:family w:val="auto"/>
    <w:pitch w:val="variable"/>
    <w:sig w:usb0="E50002FF" w:usb1="500079DB" w:usb2="00000010" w:usb3="00000000" w:csb0="00000001" w:csb1="00000000"/>
  </w:font>
  <w:font w:name="‚l‚r –¾’©">
    <w:panose1 w:val="00000000000000000000"/>
    <w:family w:val="roman"/>
    <w:notTrueType/>
    <w:pitch w:val="default"/>
    <w:sig w:usb0="00000003" w:usb1="00000000" w:usb2="00000000" w:usb3="00000000" w:csb0="00000001" w:csb1="00000000"/>
  </w:font>
  <w:font w:name="Arial-BoldMT">
    <w:altName w:val="Arial"/>
    <w:panose1 w:val="00000000000000000000"/>
    <w:family w:val="swiss"/>
    <w:notTrueType/>
    <w:pitch w:val="default"/>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Optima">
    <w:family w:val="auto"/>
    <w:pitch w:val="variable"/>
    <w:sig w:usb0="80000067" w:usb1="00000000" w:usb2="00000000" w:usb3="00000000" w:csb0="00000001" w:csb1="00000000"/>
  </w:font>
  <w:font w:name=".VnArial">
    <w:altName w:val="Calibri"/>
    <w:family w:val="swiss"/>
    <w:pitch w:val="variable"/>
    <w:sig w:usb0="00000007" w:usb1="00000000" w:usb2="00000000" w:usb3="00000000" w:csb0="00000011" w:csb1="00000000"/>
  </w:font>
  <w:font w:name="Ocean Sans MT Std Light">
    <w:altName w:val="Arial"/>
    <w:panose1 w:val="00000000000000000000"/>
    <w:family w:val="swiss"/>
    <w:notTrueType/>
    <w:pitch w:val="default"/>
    <w:sig w:usb0="00000003" w:usb1="00000000" w:usb2="00000000" w:usb3="00000000" w:csb0="00000001" w:csb1="00000000"/>
  </w:font>
  <w:font w:name="PMingLiU">
    <w:altName w:val="新細明體"/>
    <w:panose1 w:val="02010601000101010101"/>
    <w:family w:val="auto"/>
    <w:notTrueType/>
    <w:pitch w:val="variable"/>
    <w:sig w:usb0="00000001" w:usb1="08080000" w:usb2="00000010" w:usb3="00000000" w:csb0="00100000" w:csb1="00000000"/>
  </w:font>
  <w:font w:name="SimSun">
    <w:altName w:val="宋体"/>
    <w:panose1 w:val="02010600030101010101"/>
    <w:family w:val="auto"/>
    <w:pitch w:val="variable"/>
    <w:sig w:usb0="00000203" w:usb1="288F0000" w:usb2="00000016" w:usb3="00000000" w:csb0="00040001" w:csb1="00000000"/>
  </w:font>
  <w:font w:name="Calibri Light">
    <w:panose1 w:val="020F0302020204030204"/>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CBB2996" w14:textId="04997D2C" w:rsidR="001964A5" w:rsidRDefault="001964A5">
    <w:pPr>
      <w:pStyle w:val="Footer"/>
      <w:jc w:val="right"/>
    </w:pPr>
  </w:p>
  <w:p w14:paraId="1B44D7EF" w14:textId="77777777" w:rsidR="00A43EF1" w:rsidRDefault="00A43EF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A06DF3A" w14:textId="77777777" w:rsidR="00382C52" w:rsidRDefault="00382C52" w:rsidP="00916362">
      <w:r>
        <w:separator/>
      </w:r>
    </w:p>
  </w:footnote>
  <w:footnote w:type="continuationSeparator" w:id="0">
    <w:p w14:paraId="6EB0E2E1" w14:textId="77777777" w:rsidR="00382C52" w:rsidRDefault="00382C52" w:rsidP="0091636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478067668"/>
      <w:docPartObj>
        <w:docPartGallery w:val="Page Numbers (Top of Page)"/>
        <w:docPartUnique/>
      </w:docPartObj>
    </w:sdtPr>
    <w:sdtEndPr>
      <w:rPr>
        <w:noProof/>
      </w:rPr>
    </w:sdtEndPr>
    <w:sdtContent>
      <w:p w14:paraId="11FC9B25" w14:textId="620AC8B3" w:rsidR="00541580" w:rsidRDefault="00541580">
        <w:pPr>
          <w:pStyle w:val="Header"/>
          <w:jc w:val="center"/>
        </w:pPr>
        <w:r>
          <w:fldChar w:fldCharType="begin"/>
        </w:r>
        <w:r>
          <w:instrText xml:space="preserve"> PAGE   \* MERGEFORMAT </w:instrText>
        </w:r>
        <w:r>
          <w:fldChar w:fldCharType="separate"/>
        </w:r>
        <w:r w:rsidR="002C6B6A">
          <w:rPr>
            <w:noProof/>
          </w:rPr>
          <w:t>9</w:t>
        </w:r>
        <w:r>
          <w:rPr>
            <w:noProof/>
          </w:rPr>
          <w:fldChar w:fldCharType="end"/>
        </w:r>
      </w:p>
    </w:sdtContent>
  </w:sdt>
  <w:p w14:paraId="0F0730C6" w14:textId="77777777" w:rsidR="00541580" w:rsidRDefault="0054158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FFFFFF7C"/>
    <w:multiLevelType w:val="singleLevel"/>
    <w:tmpl w:val="445E584E"/>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3D05FDC"/>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EAC65FBC"/>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1B82C61A"/>
    <w:lvl w:ilvl="0">
      <w:start w:val="1"/>
      <w:numFmt w:val="decimal"/>
      <w:pStyle w:val="ListNumber2"/>
      <w:lvlText w:val="%1."/>
      <w:lvlJc w:val="left"/>
      <w:pPr>
        <w:tabs>
          <w:tab w:val="num" w:pos="720"/>
        </w:tabs>
        <w:ind w:left="720" w:hanging="360"/>
      </w:pPr>
    </w:lvl>
  </w:abstractNum>
  <w:abstractNum w:abstractNumId="4">
    <w:nsid w:val="FFFFFF80"/>
    <w:multiLevelType w:val="singleLevel"/>
    <w:tmpl w:val="5DD2C1B0"/>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5A5CE44E"/>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DADCA9C2"/>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74852C"/>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46103E60"/>
    <w:lvl w:ilvl="0">
      <w:start w:val="1"/>
      <w:numFmt w:val="decimal"/>
      <w:pStyle w:val="ListNumber"/>
      <w:lvlText w:val="%1."/>
      <w:lvlJc w:val="left"/>
      <w:pPr>
        <w:tabs>
          <w:tab w:val="num" w:pos="360"/>
        </w:tabs>
        <w:ind w:left="360" w:hanging="360"/>
      </w:pPr>
    </w:lvl>
  </w:abstractNum>
  <w:abstractNum w:abstractNumId="9">
    <w:nsid w:val="FFFFFF89"/>
    <w:multiLevelType w:val="singleLevel"/>
    <w:tmpl w:val="A6FCADD0"/>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25F3346"/>
    <w:multiLevelType w:val="hybridMultilevel"/>
    <w:tmpl w:val="81BC7A8E"/>
    <w:lvl w:ilvl="0" w:tplc="67B28850">
      <w:start w:val="1"/>
      <w:numFmt w:val="decimal"/>
      <w:lvlText w:val="26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A5A5438"/>
    <w:multiLevelType w:val="hybridMultilevel"/>
    <w:tmpl w:val="120242B8"/>
    <w:lvl w:ilvl="0" w:tplc="DA68806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0D8273AF"/>
    <w:multiLevelType w:val="hybridMultilevel"/>
    <w:tmpl w:val="93C69FBA"/>
    <w:lvl w:ilvl="0" w:tplc="D37E1CCC">
      <w:start w:val="1"/>
      <w:numFmt w:val="decimal"/>
      <w:lvlText w:val="26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19650FD"/>
    <w:multiLevelType w:val="hybridMultilevel"/>
    <w:tmpl w:val="89AAA324"/>
    <w:lvl w:ilvl="0" w:tplc="B5003704">
      <w:start w:val="1"/>
      <w:numFmt w:val="decimal"/>
      <w:lvlText w:val="25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21A1E38"/>
    <w:multiLevelType w:val="hybridMultilevel"/>
    <w:tmpl w:val="42F081C6"/>
    <w:lvl w:ilvl="0" w:tplc="0EE0E44C">
      <w:start w:val="1"/>
      <w:numFmt w:val="lowerLetter"/>
      <w:lvlText w:val="%1)"/>
      <w:lvlJc w:val="left"/>
      <w:pPr>
        <w:ind w:left="1080" w:hanging="360"/>
      </w:pPr>
      <w:rPr>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153E1A35"/>
    <w:multiLevelType w:val="hybridMultilevel"/>
    <w:tmpl w:val="4754B0E4"/>
    <w:lvl w:ilvl="0" w:tplc="A0E27B36">
      <w:start w:val="1"/>
      <w:numFmt w:val="decimal"/>
      <w:lvlText w:val="25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6D8233A"/>
    <w:multiLevelType w:val="hybridMultilevel"/>
    <w:tmpl w:val="2320EC9E"/>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FCD21C9"/>
    <w:multiLevelType w:val="hybridMultilevel"/>
    <w:tmpl w:val="B2667862"/>
    <w:lvl w:ilvl="0" w:tplc="12582C74">
      <w:start w:val="4"/>
      <w:numFmt w:val="bullet"/>
      <w:lvlText w:val="-"/>
      <w:lvlJc w:val="left"/>
      <w:pPr>
        <w:ind w:left="135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0C73CC9"/>
    <w:multiLevelType w:val="hybridMultilevel"/>
    <w:tmpl w:val="66320EE6"/>
    <w:lvl w:ilvl="0" w:tplc="FD181754">
      <w:start w:val="1"/>
      <w:numFmt w:val="decimal"/>
      <w:lvlText w:val="2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21243A1"/>
    <w:multiLevelType w:val="hybridMultilevel"/>
    <w:tmpl w:val="621E959A"/>
    <w:lvl w:ilvl="0" w:tplc="12582C74">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1">
    <w:nsid w:val="25C646C1"/>
    <w:multiLevelType w:val="hybridMultilevel"/>
    <w:tmpl w:val="37A04AA8"/>
    <w:lvl w:ilvl="0" w:tplc="26BC71D4">
      <w:start w:val="1"/>
      <w:numFmt w:val="decimal"/>
      <w:lvlText w:val="25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86A2A93"/>
    <w:multiLevelType w:val="hybridMultilevel"/>
    <w:tmpl w:val="17EC22E8"/>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97F2888"/>
    <w:multiLevelType w:val="hybridMultilevel"/>
    <w:tmpl w:val="46B4E8CA"/>
    <w:lvl w:ilvl="0" w:tplc="B896D17E">
      <w:start w:val="1"/>
      <w:numFmt w:val="decimal"/>
      <w:lvlText w:val="26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2D3D3A75"/>
    <w:multiLevelType w:val="hybridMultilevel"/>
    <w:tmpl w:val="C7407768"/>
    <w:lvl w:ilvl="0" w:tplc="7B1C6710">
      <w:start w:val="1"/>
      <w:numFmt w:val="decimal"/>
      <w:lvlText w:val="26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335C1E8E"/>
    <w:multiLevelType w:val="hybridMultilevel"/>
    <w:tmpl w:val="E38CEEA2"/>
    <w:lvl w:ilvl="0" w:tplc="9482A5F6">
      <w:start w:val="1"/>
      <w:numFmt w:val="decimal"/>
      <w:lvlText w:val="24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6A935EE"/>
    <w:multiLevelType w:val="hybridMultilevel"/>
    <w:tmpl w:val="61BA79F6"/>
    <w:lvl w:ilvl="0" w:tplc="8EDC1CA6">
      <w:start w:val="1"/>
      <w:numFmt w:val="decimal"/>
      <w:lvlText w:val="26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7351DB4"/>
    <w:multiLevelType w:val="hybridMultilevel"/>
    <w:tmpl w:val="5C64C4EE"/>
    <w:lvl w:ilvl="0" w:tplc="38F46D74">
      <w:start w:val="1"/>
      <w:numFmt w:val="decimal"/>
      <w:lvlText w:val="25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7E323F"/>
    <w:multiLevelType w:val="hybridMultilevel"/>
    <w:tmpl w:val="AF804F22"/>
    <w:lvl w:ilvl="0" w:tplc="99B89996">
      <w:start w:val="1"/>
      <w:numFmt w:val="decimal"/>
      <w:lvlText w:val="25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ED10A5F"/>
    <w:multiLevelType w:val="multilevel"/>
    <w:tmpl w:val="A1C8EDB2"/>
    <w:lvl w:ilvl="0">
      <w:start w:val="1"/>
      <w:numFmt w:val="decimal"/>
      <w:isLgl/>
      <w:lvlText w:val="%1."/>
      <w:lvlJc w:val="left"/>
      <w:pPr>
        <w:tabs>
          <w:tab w:val="num" w:pos="576"/>
        </w:tabs>
        <w:ind w:left="432" w:hanging="432"/>
      </w:pPr>
      <w:rPr>
        <w:rFonts w:cs="Times New Roman" w:hint="default"/>
        <w:b/>
        <w:i w:val="0"/>
        <w:sz w:val="24"/>
      </w:rPr>
    </w:lvl>
    <w:lvl w:ilvl="1">
      <w:start w:val="1"/>
      <w:numFmt w:val="decimal"/>
      <w:lvlText w:val="%1.%2"/>
      <w:lvlJc w:val="left"/>
      <w:pPr>
        <w:tabs>
          <w:tab w:val="num" w:pos="504"/>
        </w:tabs>
        <w:ind w:left="504" w:hanging="504"/>
      </w:pPr>
      <w:rPr>
        <w:rFonts w:ascii="Times New Roman" w:hAnsi="Times New Roman" w:cs="Times New Roman" w:hint="default"/>
        <w:b w:val="0"/>
        <w:i w:val="0"/>
        <w:sz w:val="24"/>
      </w:rPr>
    </w:lvl>
    <w:lvl w:ilvl="2">
      <w:start w:val="1"/>
      <w:numFmt w:val="lowerLetter"/>
      <w:lvlText w:val="(%3)"/>
      <w:lvlJc w:val="left"/>
      <w:pPr>
        <w:tabs>
          <w:tab w:val="num" w:pos="864"/>
        </w:tabs>
        <w:ind w:left="432" w:firstLine="144"/>
      </w:pPr>
      <w:rPr>
        <w:rFonts w:ascii="Times New Roman" w:hAnsi="Times New Roman" w:cs="Times New Roman" w:hint="default"/>
        <w:b w:val="0"/>
        <w:i w:val="0"/>
        <w:sz w:val="24"/>
      </w:rPr>
    </w:lvl>
    <w:lvl w:ilvl="3">
      <w:start w:val="1"/>
      <w:numFmt w:val="lowerRoman"/>
      <w:lvlText w:val="(%4)"/>
      <w:lvlJc w:val="left"/>
      <w:pPr>
        <w:tabs>
          <w:tab w:val="num" w:pos="1512"/>
        </w:tabs>
        <w:ind w:left="1512" w:hanging="648"/>
      </w:pPr>
      <w:rPr>
        <w:rFonts w:ascii="Times New Roman" w:hAnsi="Times New Roman" w:cs="Times New Roman" w:hint="default"/>
        <w:b w:val="0"/>
        <w:i w:val="0"/>
        <w:sz w:val="24"/>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30">
    <w:nsid w:val="4181236E"/>
    <w:multiLevelType w:val="hybridMultilevel"/>
    <w:tmpl w:val="D2689C50"/>
    <w:lvl w:ilvl="0" w:tplc="0E66D4AC">
      <w:start w:val="1"/>
      <w:numFmt w:val="decimal"/>
      <w:lvlText w:val="2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38338CD"/>
    <w:multiLevelType w:val="hybridMultilevel"/>
    <w:tmpl w:val="910E68B2"/>
    <w:lvl w:ilvl="0" w:tplc="7382BED4">
      <w:start w:val="1"/>
      <w:numFmt w:val="decimal"/>
      <w:lvlText w:val="26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621F7D2F"/>
    <w:multiLevelType w:val="hybridMultilevel"/>
    <w:tmpl w:val="911EB3FA"/>
    <w:lvl w:ilvl="0" w:tplc="C80AC764">
      <w:start w:val="1"/>
      <w:numFmt w:val="decimal"/>
      <w:lvlText w:val="25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2CA35F8"/>
    <w:multiLevelType w:val="hybridMultilevel"/>
    <w:tmpl w:val="706422FA"/>
    <w:lvl w:ilvl="0" w:tplc="A0E4F744">
      <w:start w:val="6"/>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6AF61CFA"/>
    <w:multiLevelType w:val="hybridMultilevel"/>
    <w:tmpl w:val="D8442D82"/>
    <w:lvl w:ilvl="0" w:tplc="8F5098D0">
      <w:start w:val="1"/>
      <w:numFmt w:val="decimal"/>
      <w:lvlText w:val="25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E550AB6"/>
    <w:multiLevelType w:val="hybridMultilevel"/>
    <w:tmpl w:val="7EB453BC"/>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0B50DB4"/>
    <w:multiLevelType w:val="hybridMultilevel"/>
    <w:tmpl w:val="B6A8DCE4"/>
    <w:lvl w:ilvl="0" w:tplc="227C7842">
      <w:start w:val="1"/>
      <w:numFmt w:val="decimal"/>
      <w:lvlText w:val="25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4745907"/>
    <w:multiLevelType w:val="hybridMultilevel"/>
    <w:tmpl w:val="6D4A32A0"/>
    <w:lvl w:ilvl="0" w:tplc="52585A48">
      <w:start w:val="1"/>
      <w:numFmt w:val="decimal"/>
      <w:lvlText w:val="24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4CC0301"/>
    <w:multiLevelType w:val="hybridMultilevel"/>
    <w:tmpl w:val="B3402962"/>
    <w:lvl w:ilvl="0" w:tplc="CE425B6E">
      <w:start w:val="1"/>
      <w:numFmt w:val="decimal"/>
      <w:lvlText w:val="25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A206E2B"/>
    <w:multiLevelType w:val="hybridMultilevel"/>
    <w:tmpl w:val="7EB453BC"/>
    <w:lvl w:ilvl="0" w:tplc="9F5E863E">
      <w:start w:val="1"/>
      <w:numFmt w:val="decimal"/>
      <w:lvlText w:val="%1"/>
      <w:lvlJc w:val="left"/>
      <w:pPr>
        <w:ind w:left="502" w:hanging="360"/>
      </w:pPr>
      <w:rPr>
        <w:rFonts w:hint="default"/>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num w:numId="1">
    <w:abstractNumId w:val="11"/>
  </w:num>
  <w:num w:numId="2">
    <w:abstractNumId w:val="33"/>
  </w:num>
  <w:num w:numId="3">
    <w:abstractNumId w:val="20"/>
  </w:num>
  <w:num w:numId="4">
    <w:abstractNumId w:val="42"/>
  </w:num>
  <w:num w:numId="5">
    <w:abstractNumId w:val="38"/>
  </w:num>
  <w:num w:numId="6">
    <w:abstractNumId w:val="7"/>
  </w:num>
  <w:num w:numId="7">
    <w:abstractNumId w:val="5"/>
  </w:num>
  <w:num w:numId="8">
    <w:abstractNumId w:val="8"/>
  </w:num>
  <w:num w:numId="9">
    <w:abstractNumId w:val="9"/>
  </w:num>
  <w:num w:numId="10">
    <w:abstractNumId w:val="6"/>
  </w:num>
  <w:num w:numId="11">
    <w:abstractNumId w:val="4"/>
  </w:num>
  <w:num w:numId="12">
    <w:abstractNumId w:val="3"/>
  </w:num>
  <w:num w:numId="13">
    <w:abstractNumId w:val="2"/>
  </w:num>
  <w:num w:numId="14">
    <w:abstractNumId w:val="1"/>
  </w:num>
  <w:num w:numId="15">
    <w:abstractNumId w:val="0"/>
  </w:num>
  <w:num w:numId="16">
    <w:abstractNumId w:val="29"/>
  </w:num>
  <w:num w:numId="17">
    <w:abstractNumId w:val="34"/>
  </w:num>
  <w:num w:numId="18">
    <w:abstractNumId w:val="19"/>
  </w:num>
  <w:num w:numId="19">
    <w:abstractNumId w:val="17"/>
  </w:num>
  <w:num w:numId="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2"/>
  </w:num>
  <w:num w:numId="23">
    <w:abstractNumId w:val="36"/>
  </w:num>
  <w:num w:numId="24">
    <w:abstractNumId w:val="14"/>
  </w:num>
  <w:num w:numId="25">
    <w:abstractNumId w:val="25"/>
  </w:num>
  <w:num w:numId="26">
    <w:abstractNumId w:val="40"/>
  </w:num>
  <w:num w:numId="27">
    <w:abstractNumId w:val="37"/>
  </w:num>
  <w:num w:numId="28">
    <w:abstractNumId w:val="13"/>
  </w:num>
  <w:num w:numId="29">
    <w:abstractNumId w:val="28"/>
  </w:num>
  <w:num w:numId="30">
    <w:abstractNumId w:val="30"/>
  </w:num>
  <w:num w:numId="31">
    <w:abstractNumId w:val="41"/>
  </w:num>
  <w:num w:numId="32">
    <w:abstractNumId w:val="39"/>
  </w:num>
  <w:num w:numId="33">
    <w:abstractNumId w:val="21"/>
  </w:num>
  <w:num w:numId="34">
    <w:abstractNumId w:val="35"/>
  </w:num>
  <w:num w:numId="35">
    <w:abstractNumId w:val="27"/>
  </w:num>
  <w:num w:numId="36">
    <w:abstractNumId w:val="15"/>
  </w:num>
  <w:num w:numId="37">
    <w:abstractNumId w:val="23"/>
  </w:num>
  <w:num w:numId="38">
    <w:abstractNumId w:val="12"/>
  </w:num>
  <w:num w:numId="39">
    <w:abstractNumId w:val="24"/>
  </w:num>
  <w:num w:numId="40">
    <w:abstractNumId w:val="18"/>
  </w:num>
  <w:num w:numId="41">
    <w:abstractNumId w:val="26"/>
  </w:num>
  <w:num w:numId="42">
    <w:abstractNumId w:val="31"/>
  </w:num>
  <w:num w:numId="43">
    <w:abstractNumId w:val="10"/>
  </w:num>
  <w:num w:numId="44">
    <w:abstractNumId w:val="17"/>
  </w:num>
  <w:num w:numId="45">
    <w:abstractNumId w:val="17"/>
  </w:num>
  <w:num w:numId="46">
    <w:abstractNumId w:val="32"/>
  </w:num>
  <w:num w:numId="47">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381"/>
  <w:characterSpacingControl w:val="doNotCompress"/>
  <w:hdrShapeDefaults>
    <o:shapedefaults v:ext="edit" spidmax="2049"/>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2945"/>
    <w:rsid w:val="000031AA"/>
    <w:rsid w:val="00004066"/>
    <w:rsid w:val="00005F37"/>
    <w:rsid w:val="00006272"/>
    <w:rsid w:val="0000661F"/>
    <w:rsid w:val="00007B71"/>
    <w:rsid w:val="00007C6D"/>
    <w:rsid w:val="00010069"/>
    <w:rsid w:val="000118E7"/>
    <w:rsid w:val="00012B48"/>
    <w:rsid w:val="00013BEE"/>
    <w:rsid w:val="000141DC"/>
    <w:rsid w:val="00014A35"/>
    <w:rsid w:val="00015B15"/>
    <w:rsid w:val="00017B8B"/>
    <w:rsid w:val="0002261E"/>
    <w:rsid w:val="000233EA"/>
    <w:rsid w:val="00023BA8"/>
    <w:rsid w:val="00024A7C"/>
    <w:rsid w:val="000257CE"/>
    <w:rsid w:val="0002664E"/>
    <w:rsid w:val="00027142"/>
    <w:rsid w:val="00027F28"/>
    <w:rsid w:val="00030276"/>
    <w:rsid w:val="000303D6"/>
    <w:rsid w:val="000307FD"/>
    <w:rsid w:val="00031790"/>
    <w:rsid w:val="00032D61"/>
    <w:rsid w:val="000334C3"/>
    <w:rsid w:val="00033D87"/>
    <w:rsid w:val="0003473A"/>
    <w:rsid w:val="00035E2A"/>
    <w:rsid w:val="00036861"/>
    <w:rsid w:val="00036FD5"/>
    <w:rsid w:val="00040AA0"/>
    <w:rsid w:val="00045061"/>
    <w:rsid w:val="00045299"/>
    <w:rsid w:val="000464B3"/>
    <w:rsid w:val="00050AF7"/>
    <w:rsid w:val="00050BA9"/>
    <w:rsid w:val="00051AAA"/>
    <w:rsid w:val="00052253"/>
    <w:rsid w:val="00052D1F"/>
    <w:rsid w:val="00055591"/>
    <w:rsid w:val="00055721"/>
    <w:rsid w:val="0005643B"/>
    <w:rsid w:val="00060460"/>
    <w:rsid w:val="00060F87"/>
    <w:rsid w:val="000611C3"/>
    <w:rsid w:val="00063E11"/>
    <w:rsid w:val="0006420B"/>
    <w:rsid w:val="000642A7"/>
    <w:rsid w:val="0006525A"/>
    <w:rsid w:val="00065AC3"/>
    <w:rsid w:val="000661BE"/>
    <w:rsid w:val="0006673C"/>
    <w:rsid w:val="000679C8"/>
    <w:rsid w:val="00073405"/>
    <w:rsid w:val="00074C25"/>
    <w:rsid w:val="0007527F"/>
    <w:rsid w:val="000769C5"/>
    <w:rsid w:val="00076F12"/>
    <w:rsid w:val="00077E32"/>
    <w:rsid w:val="00080F11"/>
    <w:rsid w:val="00081A49"/>
    <w:rsid w:val="00082A31"/>
    <w:rsid w:val="000839C7"/>
    <w:rsid w:val="00083BAB"/>
    <w:rsid w:val="00083E94"/>
    <w:rsid w:val="000847E5"/>
    <w:rsid w:val="00084E42"/>
    <w:rsid w:val="00086003"/>
    <w:rsid w:val="00087338"/>
    <w:rsid w:val="00091577"/>
    <w:rsid w:val="00091692"/>
    <w:rsid w:val="00091BE2"/>
    <w:rsid w:val="00092D76"/>
    <w:rsid w:val="00093598"/>
    <w:rsid w:val="00094949"/>
    <w:rsid w:val="0009594B"/>
    <w:rsid w:val="000965EE"/>
    <w:rsid w:val="000A21F8"/>
    <w:rsid w:val="000A2482"/>
    <w:rsid w:val="000A24F2"/>
    <w:rsid w:val="000A425A"/>
    <w:rsid w:val="000A57E1"/>
    <w:rsid w:val="000A65A6"/>
    <w:rsid w:val="000A67F7"/>
    <w:rsid w:val="000A7A8C"/>
    <w:rsid w:val="000B0D54"/>
    <w:rsid w:val="000B0E61"/>
    <w:rsid w:val="000B1A11"/>
    <w:rsid w:val="000B2790"/>
    <w:rsid w:val="000B2E5C"/>
    <w:rsid w:val="000B3145"/>
    <w:rsid w:val="000B3A80"/>
    <w:rsid w:val="000B5737"/>
    <w:rsid w:val="000B6B6B"/>
    <w:rsid w:val="000B735F"/>
    <w:rsid w:val="000C21D9"/>
    <w:rsid w:val="000C2D5E"/>
    <w:rsid w:val="000C3101"/>
    <w:rsid w:val="000C3428"/>
    <w:rsid w:val="000C4B3B"/>
    <w:rsid w:val="000C5204"/>
    <w:rsid w:val="000C7333"/>
    <w:rsid w:val="000D06C2"/>
    <w:rsid w:val="000D1F8F"/>
    <w:rsid w:val="000D40DB"/>
    <w:rsid w:val="000D4A69"/>
    <w:rsid w:val="000D5CB8"/>
    <w:rsid w:val="000D5DF2"/>
    <w:rsid w:val="000D60B8"/>
    <w:rsid w:val="000D6355"/>
    <w:rsid w:val="000E1C81"/>
    <w:rsid w:val="000E2623"/>
    <w:rsid w:val="000E2FA1"/>
    <w:rsid w:val="000E3A6A"/>
    <w:rsid w:val="000E3DF7"/>
    <w:rsid w:val="000E44B5"/>
    <w:rsid w:val="000E6988"/>
    <w:rsid w:val="000F0023"/>
    <w:rsid w:val="000F0DB8"/>
    <w:rsid w:val="000F15BB"/>
    <w:rsid w:val="000F2CA1"/>
    <w:rsid w:val="000F3350"/>
    <w:rsid w:val="000F487A"/>
    <w:rsid w:val="000F49F4"/>
    <w:rsid w:val="000F6655"/>
    <w:rsid w:val="000F73A1"/>
    <w:rsid w:val="000F77E7"/>
    <w:rsid w:val="000F7BB7"/>
    <w:rsid w:val="000F7D8E"/>
    <w:rsid w:val="001023FA"/>
    <w:rsid w:val="00103FF5"/>
    <w:rsid w:val="00104CF7"/>
    <w:rsid w:val="00111A1A"/>
    <w:rsid w:val="00111FBB"/>
    <w:rsid w:val="00112772"/>
    <w:rsid w:val="00113FC0"/>
    <w:rsid w:val="00117DB3"/>
    <w:rsid w:val="00120072"/>
    <w:rsid w:val="001206AC"/>
    <w:rsid w:val="001219C5"/>
    <w:rsid w:val="001221D2"/>
    <w:rsid w:val="00125B0B"/>
    <w:rsid w:val="001264E3"/>
    <w:rsid w:val="00126A6E"/>
    <w:rsid w:val="00126B70"/>
    <w:rsid w:val="0012781C"/>
    <w:rsid w:val="00132421"/>
    <w:rsid w:val="001329FA"/>
    <w:rsid w:val="00132F8E"/>
    <w:rsid w:val="00133581"/>
    <w:rsid w:val="00134815"/>
    <w:rsid w:val="00135985"/>
    <w:rsid w:val="00135AEE"/>
    <w:rsid w:val="00136155"/>
    <w:rsid w:val="001372D3"/>
    <w:rsid w:val="001377B3"/>
    <w:rsid w:val="00137C97"/>
    <w:rsid w:val="00140F83"/>
    <w:rsid w:val="00141F97"/>
    <w:rsid w:val="00142221"/>
    <w:rsid w:val="00142B11"/>
    <w:rsid w:val="00144624"/>
    <w:rsid w:val="00146475"/>
    <w:rsid w:val="0014667C"/>
    <w:rsid w:val="001468FF"/>
    <w:rsid w:val="00146D07"/>
    <w:rsid w:val="0014714A"/>
    <w:rsid w:val="00147829"/>
    <w:rsid w:val="00151239"/>
    <w:rsid w:val="00152395"/>
    <w:rsid w:val="0015273B"/>
    <w:rsid w:val="00154C65"/>
    <w:rsid w:val="001551A0"/>
    <w:rsid w:val="0015558C"/>
    <w:rsid w:val="001555CA"/>
    <w:rsid w:val="0015594B"/>
    <w:rsid w:val="00155B4D"/>
    <w:rsid w:val="00155FED"/>
    <w:rsid w:val="00156B46"/>
    <w:rsid w:val="00157443"/>
    <w:rsid w:val="001579D5"/>
    <w:rsid w:val="0016051D"/>
    <w:rsid w:val="00160AFE"/>
    <w:rsid w:val="001620B8"/>
    <w:rsid w:val="00162A21"/>
    <w:rsid w:val="0016301B"/>
    <w:rsid w:val="001640E2"/>
    <w:rsid w:val="001675B5"/>
    <w:rsid w:val="00170A95"/>
    <w:rsid w:val="00172B53"/>
    <w:rsid w:val="001730CB"/>
    <w:rsid w:val="00174BA5"/>
    <w:rsid w:val="00175358"/>
    <w:rsid w:val="00175BEA"/>
    <w:rsid w:val="00176683"/>
    <w:rsid w:val="001827AA"/>
    <w:rsid w:val="001830C6"/>
    <w:rsid w:val="00183E01"/>
    <w:rsid w:val="00184310"/>
    <w:rsid w:val="001846D6"/>
    <w:rsid w:val="0018633B"/>
    <w:rsid w:val="001864DE"/>
    <w:rsid w:val="0019033D"/>
    <w:rsid w:val="00191F6B"/>
    <w:rsid w:val="00192420"/>
    <w:rsid w:val="00192C02"/>
    <w:rsid w:val="00194A01"/>
    <w:rsid w:val="001964A5"/>
    <w:rsid w:val="001A0A90"/>
    <w:rsid w:val="001A0C1D"/>
    <w:rsid w:val="001A324B"/>
    <w:rsid w:val="001A4E5C"/>
    <w:rsid w:val="001B1E25"/>
    <w:rsid w:val="001B2070"/>
    <w:rsid w:val="001B3991"/>
    <w:rsid w:val="001B40C9"/>
    <w:rsid w:val="001B4DE2"/>
    <w:rsid w:val="001B5E5F"/>
    <w:rsid w:val="001C094A"/>
    <w:rsid w:val="001C1CE6"/>
    <w:rsid w:val="001C289D"/>
    <w:rsid w:val="001C4EFD"/>
    <w:rsid w:val="001C7DF1"/>
    <w:rsid w:val="001D0E2E"/>
    <w:rsid w:val="001D1B40"/>
    <w:rsid w:val="001D275E"/>
    <w:rsid w:val="001D31A5"/>
    <w:rsid w:val="001D439C"/>
    <w:rsid w:val="001D6DE7"/>
    <w:rsid w:val="001E0097"/>
    <w:rsid w:val="001E021B"/>
    <w:rsid w:val="001E2A35"/>
    <w:rsid w:val="001E33FB"/>
    <w:rsid w:val="001E4E01"/>
    <w:rsid w:val="001E4F8C"/>
    <w:rsid w:val="001E63C8"/>
    <w:rsid w:val="001F0C9F"/>
    <w:rsid w:val="001F0E2A"/>
    <w:rsid w:val="001F13EA"/>
    <w:rsid w:val="001F4112"/>
    <w:rsid w:val="001F47EC"/>
    <w:rsid w:val="001F5125"/>
    <w:rsid w:val="001F53BC"/>
    <w:rsid w:val="001F5C87"/>
    <w:rsid w:val="001F62DE"/>
    <w:rsid w:val="002026E6"/>
    <w:rsid w:val="0020309C"/>
    <w:rsid w:val="00203967"/>
    <w:rsid w:val="00205C2A"/>
    <w:rsid w:val="002077A2"/>
    <w:rsid w:val="00211477"/>
    <w:rsid w:val="00213F5B"/>
    <w:rsid w:val="00214D4A"/>
    <w:rsid w:val="00216A45"/>
    <w:rsid w:val="00220E64"/>
    <w:rsid w:val="00221118"/>
    <w:rsid w:val="00221356"/>
    <w:rsid w:val="002215B7"/>
    <w:rsid w:val="00221D7E"/>
    <w:rsid w:val="002229DF"/>
    <w:rsid w:val="00222E5D"/>
    <w:rsid w:val="00223389"/>
    <w:rsid w:val="00223427"/>
    <w:rsid w:val="0022351E"/>
    <w:rsid w:val="002237F8"/>
    <w:rsid w:val="00223A21"/>
    <w:rsid w:val="00224C89"/>
    <w:rsid w:val="00224F86"/>
    <w:rsid w:val="00225265"/>
    <w:rsid w:val="00225F01"/>
    <w:rsid w:val="0022613D"/>
    <w:rsid w:val="00226390"/>
    <w:rsid w:val="00230EE3"/>
    <w:rsid w:val="0023120C"/>
    <w:rsid w:val="00231A90"/>
    <w:rsid w:val="00231F37"/>
    <w:rsid w:val="00235221"/>
    <w:rsid w:val="0023633C"/>
    <w:rsid w:val="002378B6"/>
    <w:rsid w:val="00241ECC"/>
    <w:rsid w:val="00242365"/>
    <w:rsid w:val="00243878"/>
    <w:rsid w:val="00243F3B"/>
    <w:rsid w:val="00244486"/>
    <w:rsid w:val="00244F5E"/>
    <w:rsid w:val="00245C76"/>
    <w:rsid w:val="00246B71"/>
    <w:rsid w:val="00247BD7"/>
    <w:rsid w:val="00252AAF"/>
    <w:rsid w:val="00255580"/>
    <w:rsid w:val="00255B8A"/>
    <w:rsid w:val="002601AC"/>
    <w:rsid w:val="00261078"/>
    <w:rsid w:val="00261C09"/>
    <w:rsid w:val="00261EA0"/>
    <w:rsid w:val="00262957"/>
    <w:rsid w:val="00262B29"/>
    <w:rsid w:val="002639BF"/>
    <w:rsid w:val="0026512E"/>
    <w:rsid w:val="002666D6"/>
    <w:rsid w:val="0026779C"/>
    <w:rsid w:val="00267CFF"/>
    <w:rsid w:val="00270734"/>
    <w:rsid w:val="002707AD"/>
    <w:rsid w:val="00270815"/>
    <w:rsid w:val="00270FF8"/>
    <w:rsid w:val="0027449A"/>
    <w:rsid w:val="00275177"/>
    <w:rsid w:val="00275E07"/>
    <w:rsid w:val="002764AE"/>
    <w:rsid w:val="00276A62"/>
    <w:rsid w:val="00276B12"/>
    <w:rsid w:val="00277B71"/>
    <w:rsid w:val="00281C66"/>
    <w:rsid w:val="00282861"/>
    <w:rsid w:val="0028345F"/>
    <w:rsid w:val="00284468"/>
    <w:rsid w:val="00284976"/>
    <w:rsid w:val="0028497E"/>
    <w:rsid w:val="002850B2"/>
    <w:rsid w:val="00285837"/>
    <w:rsid w:val="00286B30"/>
    <w:rsid w:val="0029048D"/>
    <w:rsid w:val="002950CD"/>
    <w:rsid w:val="002955F2"/>
    <w:rsid w:val="00295C74"/>
    <w:rsid w:val="00297427"/>
    <w:rsid w:val="002A0B3A"/>
    <w:rsid w:val="002A1D6B"/>
    <w:rsid w:val="002A2DB7"/>
    <w:rsid w:val="002A64EA"/>
    <w:rsid w:val="002A6596"/>
    <w:rsid w:val="002A7056"/>
    <w:rsid w:val="002B0578"/>
    <w:rsid w:val="002B18FC"/>
    <w:rsid w:val="002B2841"/>
    <w:rsid w:val="002B2D77"/>
    <w:rsid w:val="002B3049"/>
    <w:rsid w:val="002B39A8"/>
    <w:rsid w:val="002B42AA"/>
    <w:rsid w:val="002B476F"/>
    <w:rsid w:val="002B562A"/>
    <w:rsid w:val="002C0DC5"/>
    <w:rsid w:val="002C0FE2"/>
    <w:rsid w:val="002C1FD0"/>
    <w:rsid w:val="002C3A67"/>
    <w:rsid w:val="002C418B"/>
    <w:rsid w:val="002C6B6A"/>
    <w:rsid w:val="002D289D"/>
    <w:rsid w:val="002D2A2A"/>
    <w:rsid w:val="002D321D"/>
    <w:rsid w:val="002D475D"/>
    <w:rsid w:val="002D4D13"/>
    <w:rsid w:val="002D5140"/>
    <w:rsid w:val="002D5709"/>
    <w:rsid w:val="002D6988"/>
    <w:rsid w:val="002D6F63"/>
    <w:rsid w:val="002E0712"/>
    <w:rsid w:val="002E2054"/>
    <w:rsid w:val="002E29E1"/>
    <w:rsid w:val="002E3EB1"/>
    <w:rsid w:val="002E4574"/>
    <w:rsid w:val="002E51A0"/>
    <w:rsid w:val="002E6A7A"/>
    <w:rsid w:val="002E738F"/>
    <w:rsid w:val="002E7D0E"/>
    <w:rsid w:val="002F14A1"/>
    <w:rsid w:val="002F15D8"/>
    <w:rsid w:val="002F1D1F"/>
    <w:rsid w:val="002F2C8E"/>
    <w:rsid w:val="0030106D"/>
    <w:rsid w:val="00302C9F"/>
    <w:rsid w:val="00302E81"/>
    <w:rsid w:val="003031EA"/>
    <w:rsid w:val="003033CF"/>
    <w:rsid w:val="003042B4"/>
    <w:rsid w:val="00305FA6"/>
    <w:rsid w:val="003117B4"/>
    <w:rsid w:val="00314340"/>
    <w:rsid w:val="00316CF1"/>
    <w:rsid w:val="003176B7"/>
    <w:rsid w:val="00317B7E"/>
    <w:rsid w:val="00320FEA"/>
    <w:rsid w:val="003211D3"/>
    <w:rsid w:val="003215CA"/>
    <w:rsid w:val="00321DA5"/>
    <w:rsid w:val="00321E2C"/>
    <w:rsid w:val="003220F4"/>
    <w:rsid w:val="00322C67"/>
    <w:rsid w:val="00322F09"/>
    <w:rsid w:val="00323E68"/>
    <w:rsid w:val="003269A0"/>
    <w:rsid w:val="00327404"/>
    <w:rsid w:val="00332713"/>
    <w:rsid w:val="00332E54"/>
    <w:rsid w:val="00334079"/>
    <w:rsid w:val="00334CF9"/>
    <w:rsid w:val="003358A1"/>
    <w:rsid w:val="0033691E"/>
    <w:rsid w:val="00336969"/>
    <w:rsid w:val="00337162"/>
    <w:rsid w:val="0034068D"/>
    <w:rsid w:val="00340A2E"/>
    <w:rsid w:val="00340D15"/>
    <w:rsid w:val="003417F6"/>
    <w:rsid w:val="00341905"/>
    <w:rsid w:val="003423F1"/>
    <w:rsid w:val="00343140"/>
    <w:rsid w:val="00343B2B"/>
    <w:rsid w:val="00344BBD"/>
    <w:rsid w:val="00347F01"/>
    <w:rsid w:val="0035015D"/>
    <w:rsid w:val="003510C5"/>
    <w:rsid w:val="003529BF"/>
    <w:rsid w:val="00353507"/>
    <w:rsid w:val="00353A23"/>
    <w:rsid w:val="003545B1"/>
    <w:rsid w:val="0035506E"/>
    <w:rsid w:val="00355C6B"/>
    <w:rsid w:val="003570A0"/>
    <w:rsid w:val="00357F99"/>
    <w:rsid w:val="00360168"/>
    <w:rsid w:val="003612E6"/>
    <w:rsid w:val="00362CFB"/>
    <w:rsid w:val="00364A8A"/>
    <w:rsid w:val="00364B38"/>
    <w:rsid w:val="00365252"/>
    <w:rsid w:val="00365785"/>
    <w:rsid w:val="00366C01"/>
    <w:rsid w:val="0036745D"/>
    <w:rsid w:val="00371924"/>
    <w:rsid w:val="00373AC6"/>
    <w:rsid w:val="00375134"/>
    <w:rsid w:val="00375C53"/>
    <w:rsid w:val="00377B1B"/>
    <w:rsid w:val="003800C2"/>
    <w:rsid w:val="00380E30"/>
    <w:rsid w:val="003817AA"/>
    <w:rsid w:val="0038220C"/>
    <w:rsid w:val="00382AC3"/>
    <w:rsid w:val="00382BF8"/>
    <w:rsid w:val="00382C52"/>
    <w:rsid w:val="003831EB"/>
    <w:rsid w:val="003834E8"/>
    <w:rsid w:val="00384564"/>
    <w:rsid w:val="00385973"/>
    <w:rsid w:val="00386AF4"/>
    <w:rsid w:val="00390BE7"/>
    <w:rsid w:val="00390DA3"/>
    <w:rsid w:val="00392E4D"/>
    <w:rsid w:val="00394359"/>
    <w:rsid w:val="00394536"/>
    <w:rsid w:val="00395F2F"/>
    <w:rsid w:val="0039641F"/>
    <w:rsid w:val="00397187"/>
    <w:rsid w:val="003A0719"/>
    <w:rsid w:val="003A4EA1"/>
    <w:rsid w:val="003A511D"/>
    <w:rsid w:val="003A51B3"/>
    <w:rsid w:val="003A5DE7"/>
    <w:rsid w:val="003A6CE3"/>
    <w:rsid w:val="003A71B7"/>
    <w:rsid w:val="003A74CB"/>
    <w:rsid w:val="003A7959"/>
    <w:rsid w:val="003A7A1C"/>
    <w:rsid w:val="003B10AD"/>
    <w:rsid w:val="003B1362"/>
    <w:rsid w:val="003B2FC1"/>
    <w:rsid w:val="003B35A0"/>
    <w:rsid w:val="003B4B42"/>
    <w:rsid w:val="003B545B"/>
    <w:rsid w:val="003C24C5"/>
    <w:rsid w:val="003C4D69"/>
    <w:rsid w:val="003C7771"/>
    <w:rsid w:val="003D0C87"/>
    <w:rsid w:val="003D19CD"/>
    <w:rsid w:val="003D2826"/>
    <w:rsid w:val="003D3D03"/>
    <w:rsid w:val="003D40C7"/>
    <w:rsid w:val="003D47ED"/>
    <w:rsid w:val="003D49B1"/>
    <w:rsid w:val="003D5B77"/>
    <w:rsid w:val="003D6EA1"/>
    <w:rsid w:val="003D7302"/>
    <w:rsid w:val="003E05A8"/>
    <w:rsid w:val="003E0701"/>
    <w:rsid w:val="003E1F21"/>
    <w:rsid w:val="003E4F94"/>
    <w:rsid w:val="003E50A7"/>
    <w:rsid w:val="003E7442"/>
    <w:rsid w:val="003E7D59"/>
    <w:rsid w:val="003F081F"/>
    <w:rsid w:val="003F2762"/>
    <w:rsid w:val="003F27CC"/>
    <w:rsid w:val="003F3074"/>
    <w:rsid w:val="003F3F7D"/>
    <w:rsid w:val="003F42E2"/>
    <w:rsid w:val="003F4985"/>
    <w:rsid w:val="003F60C9"/>
    <w:rsid w:val="003F689A"/>
    <w:rsid w:val="003F7B9A"/>
    <w:rsid w:val="004001E9"/>
    <w:rsid w:val="00402A1C"/>
    <w:rsid w:val="00404F5F"/>
    <w:rsid w:val="0040525C"/>
    <w:rsid w:val="00407930"/>
    <w:rsid w:val="00407B32"/>
    <w:rsid w:val="00412EED"/>
    <w:rsid w:val="0041376E"/>
    <w:rsid w:val="00414158"/>
    <w:rsid w:val="00414629"/>
    <w:rsid w:val="00414DF0"/>
    <w:rsid w:val="00416FF7"/>
    <w:rsid w:val="004172D4"/>
    <w:rsid w:val="00417681"/>
    <w:rsid w:val="00417C1F"/>
    <w:rsid w:val="00420BFC"/>
    <w:rsid w:val="00422B66"/>
    <w:rsid w:val="00423970"/>
    <w:rsid w:val="0042506C"/>
    <w:rsid w:val="00426696"/>
    <w:rsid w:val="0042698A"/>
    <w:rsid w:val="0043152D"/>
    <w:rsid w:val="00431797"/>
    <w:rsid w:val="0043412C"/>
    <w:rsid w:val="004354EC"/>
    <w:rsid w:val="00435E7A"/>
    <w:rsid w:val="004368E8"/>
    <w:rsid w:val="00440F3E"/>
    <w:rsid w:val="00442338"/>
    <w:rsid w:val="00444B4E"/>
    <w:rsid w:val="0044518E"/>
    <w:rsid w:val="0044520B"/>
    <w:rsid w:val="00445BCC"/>
    <w:rsid w:val="00445C04"/>
    <w:rsid w:val="004521FC"/>
    <w:rsid w:val="0045275D"/>
    <w:rsid w:val="00452C61"/>
    <w:rsid w:val="00453BE7"/>
    <w:rsid w:val="004542B5"/>
    <w:rsid w:val="00454B50"/>
    <w:rsid w:val="00454C15"/>
    <w:rsid w:val="00454EFD"/>
    <w:rsid w:val="00455D98"/>
    <w:rsid w:val="00461C51"/>
    <w:rsid w:val="00461E9C"/>
    <w:rsid w:val="004628D9"/>
    <w:rsid w:val="0046438F"/>
    <w:rsid w:val="00464443"/>
    <w:rsid w:val="00465831"/>
    <w:rsid w:val="00465DF4"/>
    <w:rsid w:val="00471DBD"/>
    <w:rsid w:val="004723CA"/>
    <w:rsid w:val="0047324E"/>
    <w:rsid w:val="004739F7"/>
    <w:rsid w:val="00473C65"/>
    <w:rsid w:val="004741C7"/>
    <w:rsid w:val="004743DC"/>
    <w:rsid w:val="0047530E"/>
    <w:rsid w:val="00475DF4"/>
    <w:rsid w:val="00475F5A"/>
    <w:rsid w:val="004765FB"/>
    <w:rsid w:val="004803F4"/>
    <w:rsid w:val="00480C20"/>
    <w:rsid w:val="00480D2F"/>
    <w:rsid w:val="00484D52"/>
    <w:rsid w:val="00486570"/>
    <w:rsid w:val="0048676D"/>
    <w:rsid w:val="00486FD3"/>
    <w:rsid w:val="00490F6A"/>
    <w:rsid w:val="004926A6"/>
    <w:rsid w:val="00492A3E"/>
    <w:rsid w:val="00494815"/>
    <w:rsid w:val="00494C3A"/>
    <w:rsid w:val="004956F6"/>
    <w:rsid w:val="004966D3"/>
    <w:rsid w:val="00497CB0"/>
    <w:rsid w:val="004A4727"/>
    <w:rsid w:val="004A5463"/>
    <w:rsid w:val="004A76B1"/>
    <w:rsid w:val="004B04D2"/>
    <w:rsid w:val="004B1422"/>
    <w:rsid w:val="004B1EAE"/>
    <w:rsid w:val="004B24B2"/>
    <w:rsid w:val="004B25BD"/>
    <w:rsid w:val="004B2EE9"/>
    <w:rsid w:val="004B3F2F"/>
    <w:rsid w:val="004B7B59"/>
    <w:rsid w:val="004C003E"/>
    <w:rsid w:val="004C0DDB"/>
    <w:rsid w:val="004C1436"/>
    <w:rsid w:val="004C14B4"/>
    <w:rsid w:val="004C21ED"/>
    <w:rsid w:val="004C2794"/>
    <w:rsid w:val="004C3F83"/>
    <w:rsid w:val="004C7589"/>
    <w:rsid w:val="004C7EA1"/>
    <w:rsid w:val="004D1330"/>
    <w:rsid w:val="004D1CCB"/>
    <w:rsid w:val="004D6265"/>
    <w:rsid w:val="004D7A59"/>
    <w:rsid w:val="004D7B95"/>
    <w:rsid w:val="004E0337"/>
    <w:rsid w:val="004E1676"/>
    <w:rsid w:val="004E1F45"/>
    <w:rsid w:val="004E2063"/>
    <w:rsid w:val="004E24B2"/>
    <w:rsid w:val="004E37B6"/>
    <w:rsid w:val="004E380C"/>
    <w:rsid w:val="004E4165"/>
    <w:rsid w:val="004E46FB"/>
    <w:rsid w:val="004E6EC0"/>
    <w:rsid w:val="004F0BE6"/>
    <w:rsid w:val="004F132D"/>
    <w:rsid w:val="004F18C9"/>
    <w:rsid w:val="004F19CB"/>
    <w:rsid w:val="004F1EDF"/>
    <w:rsid w:val="004F1F30"/>
    <w:rsid w:val="004F2991"/>
    <w:rsid w:val="004F709F"/>
    <w:rsid w:val="004F76D2"/>
    <w:rsid w:val="004F795C"/>
    <w:rsid w:val="004F7B4D"/>
    <w:rsid w:val="005019AD"/>
    <w:rsid w:val="005032C8"/>
    <w:rsid w:val="005034BC"/>
    <w:rsid w:val="0050396D"/>
    <w:rsid w:val="00503D63"/>
    <w:rsid w:val="00505C5C"/>
    <w:rsid w:val="005070CF"/>
    <w:rsid w:val="00511979"/>
    <w:rsid w:val="00511CE5"/>
    <w:rsid w:val="00511D21"/>
    <w:rsid w:val="00511D5C"/>
    <w:rsid w:val="0051218E"/>
    <w:rsid w:val="005122BD"/>
    <w:rsid w:val="00514D7D"/>
    <w:rsid w:val="00515B3B"/>
    <w:rsid w:val="00515B74"/>
    <w:rsid w:val="00515B92"/>
    <w:rsid w:val="00516891"/>
    <w:rsid w:val="00516A92"/>
    <w:rsid w:val="00517CC3"/>
    <w:rsid w:val="00517FA9"/>
    <w:rsid w:val="005200E9"/>
    <w:rsid w:val="0052102E"/>
    <w:rsid w:val="00521192"/>
    <w:rsid w:val="00521A4C"/>
    <w:rsid w:val="005229CB"/>
    <w:rsid w:val="005234E4"/>
    <w:rsid w:val="00523DBE"/>
    <w:rsid w:val="00525BDA"/>
    <w:rsid w:val="00525EF4"/>
    <w:rsid w:val="00530265"/>
    <w:rsid w:val="00535D77"/>
    <w:rsid w:val="00536CAF"/>
    <w:rsid w:val="00536DC0"/>
    <w:rsid w:val="00541580"/>
    <w:rsid w:val="00541E87"/>
    <w:rsid w:val="00541EED"/>
    <w:rsid w:val="005435DA"/>
    <w:rsid w:val="00543EBF"/>
    <w:rsid w:val="005441A0"/>
    <w:rsid w:val="0054495D"/>
    <w:rsid w:val="00546398"/>
    <w:rsid w:val="00546A3A"/>
    <w:rsid w:val="00550C05"/>
    <w:rsid w:val="00551B06"/>
    <w:rsid w:val="00552D7A"/>
    <w:rsid w:val="00553D44"/>
    <w:rsid w:val="00554865"/>
    <w:rsid w:val="00554E6A"/>
    <w:rsid w:val="00555A4C"/>
    <w:rsid w:val="0055759B"/>
    <w:rsid w:val="00561449"/>
    <w:rsid w:val="00562A03"/>
    <w:rsid w:val="005637DA"/>
    <w:rsid w:val="00563B13"/>
    <w:rsid w:val="0056429B"/>
    <w:rsid w:val="00565D67"/>
    <w:rsid w:val="0056784E"/>
    <w:rsid w:val="005707A5"/>
    <w:rsid w:val="00573065"/>
    <w:rsid w:val="00573664"/>
    <w:rsid w:val="00573F22"/>
    <w:rsid w:val="0057502B"/>
    <w:rsid w:val="00577416"/>
    <w:rsid w:val="00577E10"/>
    <w:rsid w:val="00580444"/>
    <w:rsid w:val="005822B8"/>
    <w:rsid w:val="005829CE"/>
    <w:rsid w:val="0058371E"/>
    <w:rsid w:val="00593869"/>
    <w:rsid w:val="00595473"/>
    <w:rsid w:val="00596187"/>
    <w:rsid w:val="00596B2C"/>
    <w:rsid w:val="005A115B"/>
    <w:rsid w:val="005A13E7"/>
    <w:rsid w:val="005A25E2"/>
    <w:rsid w:val="005A2AB1"/>
    <w:rsid w:val="005A37E9"/>
    <w:rsid w:val="005A38AF"/>
    <w:rsid w:val="005A40F3"/>
    <w:rsid w:val="005A613E"/>
    <w:rsid w:val="005A686B"/>
    <w:rsid w:val="005A768B"/>
    <w:rsid w:val="005A78C9"/>
    <w:rsid w:val="005B0AE5"/>
    <w:rsid w:val="005B44AA"/>
    <w:rsid w:val="005B4EBD"/>
    <w:rsid w:val="005B56BE"/>
    <w:rsid w:val="005B5FBC"/>
    <w:rsid w:val="005B6C59"/>
    <w:rsid w:val="005B7DAB"/>
    <w:rsid w:val="005C01AF"/>
    <w:rsid w:val="005C03F7"/>
    <w:rsid w:val="005C08D6"/>
    <w:rsid w:val="005C1280"/>
    <w:rsid w:val="005C1C6F"/>
    <w:rsid w:val="005C1C82"/>
    <w:rsid w:val="005C2C5A"/>
    <w:rsid w:val="005C6539"/>
    <w:rsid w:val="005C66E8"/>
    <w:rsid w:val="005C7F51"/>
    <w:rsid w:val="005D010D"/>
    <w:rsid w:val="005D09BC"/>
    <w:rsid w:val="005D2D25"/>
    <w:rsid w:val="005D2E09"/>
    <w:rsid w:val="005D3040"/>
    <w:rsid w:val="005D30F5"/>
    <w:rsid w:val="005D3DD4"/>
    <w:rsid w:val="005D45F1"/>
    <w:rsid w:val="005D4B7E"/>
    <w:rsid w:val="005D4C44"/>
    <w:rsid w:val="005D5F88"/>
    <w:rsid w:val="005D67CA"/>
    <w:rsid w:val="005D6E32"/>
    <w:rsid w:val="005D7044"/>
    <w:rsid w:val="005D7605"/>
    <w:rsid w:val="005D7F1D"/>
    <w:rsid w:val="005E4D24"/>
    <w:rsid w:val="005E6F9E"/>
    <w:rsid w:val="005E75BB"/>
    <w:rsid w:val="005F01E5"/>
    <w:rsid w:val="005F062C"/>
    <w:rsid w:val="005F093B"/>
    <w:rsid w:val="005F1909"/>
    <w:rsid w:val="005F2F8E"/>
    <w:rsid w:val="005F3A9C"/>
    <w:rsid w:val="005F43FA"/>
    <w:rsid w:val="005F559C"/>
    <w:rsid w:val="005F610F"/>
    <w:rsid w:val="005F7F03"/>
    <w:rsid w:val="005F7F12"/>
    <w:rsid w:val="00601488"/>
    <w:rsid w:val="006019D3"/>
    <w:rsid w:val="00602340"/>
    <w:rsid w:val="006033F4"/>
    <w:rsid w:val="00604365"/>
    <w:rsid w:val="00604CC2"/>
    <w:rsid w:val="00605F4A"/>
    <w:rsid w:val="0060611B"/>
    <w:rsid w:val="006100A4"/>
    <w:rsid w:val="00610621"/>
    <w:rsid w:val="00610A16"/>
    <w:rsid w:val="0061210E"/>
    <w:rsid w:val="006122CC"/>
    <w:rsid w:val="006128DF"/>
    <w:rsid w:val="0061376C"/>
    <w:rsid w:val="00613E90"/>
    <w:rsid w:val="00615782"/>
    <w:rsid w:val="006168DC"/>
    <w:rsid w:val="0061763B"/>
    <w:rsid w:val="00620F7C"/>
    <w:rsid w:val="00623500"/>
    <w:rsid w:val="006249DE"/>
    <w:rsid w:val="0062527F"/>
    <w:rsid w:val="00625C7D"/>
    <w:rsid w:val="00626B64"/>
    <w:rsid w:val="00631729"/>
    <w:rsid w:val="006322C0"/>
    <w:rsid w:val="00632A8D"/>
    <w:rsid w:val="006339DC"/>
    <w:rsid w:val="00633CFE"/>
    <w:rsid w:val="006348B0"/>
    <w:rsid w:val="006356D6"/>
    <w:rsid w:val="0064275C"/>
    <w:rsid w:val="00642A83"/>
    <w:rsid w:val="0064312B"/>
    <w:rsid w:val="006437F0"/>
    <w:rsid w:val="00644A43"/>
    <w:rsid w:val="00646D41"/>
    <w:rsid w:val="00646F13"/>
    <w:rsid w:val="0064720D"/>
    <w:rsid w:val="00650099"/>
    <w:rsid w:val="0065033B"/>
    <w:rsid w:val="00650E68"/>
    <w:rsid w:val="006512F8"/>
    <w:rsid w:val="00652D20"/>
    <w:rsid w:val="0065490A"/>
    <w:rsid w:val="006559D2"/>
    <w:rsid w:val="00655D4D"/>
    <w:rsid w:val="006571F2"/>
    <w:rsid w:val="00660293"/>
    <w:rsid w:val="0066216A"/>
    <w:rsid w:val="00664E07"/>
    <w:rsid w:val="0066588F"/>
    <w:rsid w:val="006668DD"/>
    <w:rsid w:val="00666DA3"/>
    <w:rsid w:val="00666F24"/>
    <w:rsid w:val="0066772A"/>
    <w:rsid w:val="0066797E"/>
    <w:rsid w:val="0067275D"/>
    <w:rsid w:val="006735F7"/>
    <w:rsid w:val="006736FC"/>
    <w:rsid w:val="00675343"/>
    <w:rsid w:val="00675454"/>
    <w:rsid w:val="006765C8"/>
    <w:rsid w:val="00676CFA"/>
    <w:rsid w:val="00680D4C"/>
    <w:rsid w:val="00681C97"/>
    <w:rsid w:val="00682856"/>
    <w:rsid w:val="0068363D"/>
    <w:rsid w:val="006850BB"/>
    <w:rsid w:val="006903D1"/>
    <w:rsid w:val="0069238A"/>
    <w:rsid w:val="00692917"/>
    <w:rsid w:val="00693BEE"/>
    <w:rsid w:val="00693FAC"/>
    <w:rsid w:val="00696799"/>
    <w:rsid w:val="00696B7B"/>
    <w:rsid w:val="00696F3A"/>
    <w:rsid w:val="00697156"/>
    <w:rsid w:val="00697A82"/>
    <w:rsid w:val="00697E02"/>
    <w:rsid w:val="006A0BFD"/>
    <w:rsid w:val="006A1B58"/>
    <w:rsid w:val="006A796A"/>
    <w:rsid w:val="006B0109"/>
    <w:rsid w:val="006B1223"/>
    <w:rsid w:val="006B2D9F"/>
    <w:rsid w:val="006B3B28"/>
    <w:rsid w:val="006B3E61"/>
    <w:rsid w:val="006B687E"/>
    <w:rsid w:val="006B79DE"/>
    <w:rsid w:val="006B7AC4"/>
    <w:rsid w:val="006B7DE0"/>
    <w:rsid w:val="006C01CB"/>
    <w:rsid w:val="006C064F"/>
    <w:rsid w:val="006C28CA"/>
    <w:rsid w:val="006C3DF7"/>
    <w:rsid w:val="006C6835"/>
    <w:rsid w:val="006C7694"/>
    <w:rsid w:val="006C7E54"/>
    <w:rsid w:val="006D11B6"/>
    <w:rsid w:val="006D13FF"/>
    <w:rsid w:val="006D262F"/>
    <w:rsid w:val="006D3CA9"/>
    <w:rsid w:val="006E0323"/>
    <w:rsid w:val="006E0D05"/>
    <w:rsid w:val="006E3724"/>
    <w:rsid w:val="006E3AC4"/>
    <w:rsid w:val="006E4655"/>
    <w:rsid w:val="006E4731"/>
    <w:rsid w:val="006E512D"/>
    <w:rsid w:val="006E5D2E"/>
    <w:rsid w:val="006E6592"/>
    <w:rsid w:val="006F100B"/>
    <w:rsid w:val="006F116F"/>
    <w:rsid w:val="006F29E0"/>
    <w:rsid w:val="006F2CD9"/>
    <w:rsid w:val="006F3901"/>
    <w:rsid w:val="006F4237"/>
    <w:rsid w:val="006F6125"/>
    <w:rsid w:val="006F63B4"/>
    <w:rsid w:val="006F713E"/>
    <w:rsid w:val="00700C0C"/>
    <w:rsid w:val="00700CCC"/>
    <w:rsid w:val="00700D45"/>
    <w:rsid w:val="00701510"/>
    <w:rsid w:val="00703354"/>
    <w:rsid w:val="007037CE"/>
    <w:rsid w:val="00703C08"/>
    <w:rsid w:val="00704BFC"/>
    <w:rsid w:val="00706582"/>
    <w:rsid w:val="007065D7"/>
    <w:rsid w:val="007076C8"/>
    <w:rsid w:val="00712693"/>
    <w:rsid w:val="00713045"/>
    <w:rsid w:val="00713252"/>
    <w:rsid w:val="007144CA"/>
    <w:rsid w:val="00714E1E"/>
    <w:rsid w:val="00715931"/>
    <w:rsid w:val="00715E86"/>
    <w:rsid w:val="007165FA"/>
    <w:rsid w:val="0071761B"/>
    <w:rsid w:val="00717B9A"/>
    <w:rsid w:val="00720E17"/>
    <w:rsid w:val="00721232"/>
    <w:rsid w:val="007214AE"/>
    <w:rsid w:val="007219E4"/>
    <w:rsid w:val="00722698"/>
    <w:rsid w:val="007233D1"/>
    <w:rsid w:val="00723586"/>
    <w:rsid w:val="00723D06"/>
    <w:rsid w:val="0072629A"/>
    <w:rsid w:val="00726733"/>
    <w:rsid w:val="00727527"/>
    <w:rsid w:val="00731133"/>
    <w:rsid w:val="0073321C"/>
    <w:rsid w:val="007348B1"/>
    <w:rsid w:val="0073504E"/>
    <w:rsid w:val="007353B3"/>
    <w:rsid w:val="00736AE5"/>
    <w:rsid w:val="0073784D"/>
    <w:rsid w:val="0074029E"/>
    <w:rsid w:val="007403EB"/>
    <w:rsid w:val="00741346"/>
    <w:rsid w:val="007422E6"/>
    <w:rsid w:val="00742E1B"/>
    <w:rsid w:val="007435DE"/>
    <w:rsid w:val="00743AF7"/>
    <w:rsid w:val="00743B6C"/>
    <w:rsid w:val="00744117"/>
    <w:rsid w:val="00747654"/>
    <w:rsid w:val="0074799F"/>
    <w:rsid w:val="007519FB"/>
    <w:rsid w:val="007543DF"/>
    <w:rsid w:val="00755E50"/>
    <w:rsid w:val="0075648B"/>
    <w:rsid w:val="0075671E"/>
    <w:rsid w:val="0075681A"/>
    <w:rsid w:val="00757030"/>
    <w:rsid w:val="0075792C"/>
    <w:rsid w:val="007600C1"/>
    <w:rsid w:val="00760912"/>
    <w:rsid w:val="00761067"/>
    <w:rsid w:val="007612C3"/>
    <w:rsid w:val="007616A8"/>
    <w:rsid w:val="0076375D"/>
    <w:rsid w:val="00764EA4"/>
    <w:rsid w:val="0076565B"/>
    <w:rsid w:val="00766BFC"/>
    <w:rsid w:val="00767FB3"/>
    <w:rsid w:val="00771628"/>
    <w:rsid w:val="00771AB3"/>
    <w:rsid w:val="00771B4E"/>
    <w:rsid w:val="00772448"/>
    <w:rsid w:val="00772D4E"/>
    <w:rsid w:val="00774737"/>
    <w:rsid w:val="00775121"/>
    <w:rsid w:val="00775199"/>
    <w:rsid w:val="007758C0"/>
    <w:rsid w:val="00776FB4"/>
    <w:rsid w:val="007807F6"/>
    <w:rsid w:val="00782AF6"/>
    <w:rsid w:val="0078420F"/>
    <w:rsid w:val="0078442E"/>
    <w:rsid w:val="00785105"/>
    <w:rsid w:val="0078661C"/>
    <w:rsid w:val="00790862"/>
    <w:rsid w:val="007917F2"/>
    <w:rsid w:val="007918D7"/>
    <w:rsid w:val="00791EF5"/>
    <w:rsid w:val="00792234"/>
    <w:rsid w:val="00792C1F"/>
    <w:rsid w:val="007949FD"/>
    <w:rsid w:val="007956E8"/>
    <w:rsid w:val="00796B2D"/>
    <w:rsid w:val="007A1204"/>
    <w:rsid w:val="007A2806"/>
    <w:rsid w:val="007A50D7"/>
    <w:rsid w:val="007A53E3"/>
    <w:rsid w:val="007B0A9D"/>
    <w:rsid w:val="007B3CE2"/>
    <w:rsid w:val="007B4917"/>
    <w:rsid w:val="007B4A81"/>
    <w:rsid w:val="007B6C32"/>
    <w:rsid w:val="007B7BDC"/>
    <w:rsid w:val="007B7FDA"/>
    <w:rsid w:val="007C0187"/>
    <w:rsid w:val="007C062B"/>
    <w:rsid w:val="007C0DB8"/>
    <w:rsid w:val="007C1268"/>
    <w:rsid w:val="007C25BF"/>
    <w:rsid w:val="007C2F8C"/>
    <w:rsid w:val="007C48F4"/>
    <w:rsid w:val="007D2984"/>
    <w:rsid w:val="007D503C"/>
    <w:rsid w:val="007D5FD0"/>
    <w:rsid w:val="007D636D"/>
    <w:rsid w:val="007D6801"/>
    <w:rsid w:val="007D759A"/>
    <w:rsid w:val="007E204C"/>
    <w:rsid w:val="007E3581"/>
    <w:rsid w:val="007E4068"/>
    <w:rsid w:val="007E47DF"/>
    <w:rsid w:val="007E6987"/>
    <w:rsid w:val="007E7772"/>
    <w:rsid w:val="007F05D1"/>
    <w:rsid w:val="007F06FF"/>
    <w:rsid w:val="007F1586"/>
    <w:rsid w:val="007F2E54"/>
    <w:rsid w:val="007F3BC7"/>
    <w:rsid w:val="007F72C1"/>
    <w:rsid w:val="00801371"/>
    <w:rsid w:val="008015F5"/>
    <w:rsid w:val="00803207"/>
    <w:rsid w:val="0080364B"/>
    <w:rsid w:val="00803808"/>
    <w:rsid w:val="00803AE4"/>
    <w:rsid w:val="0080438F"/>
    <w:rsid w:val="00806E9D"/>
    <w:rsid w:val="008116E0"/>
    <w:rsid w:val="00811AD9"/>
    <w:rsid w:val="00812558"/>
    <w:rsid w:val="00813007"/>
    <w:rsid w:val="0081743F"/>
    <w:rsid w:val="00817A32"/>
    <w:rsid w:val="0082210D"/>
    <w:rsid w:val="00823CAD"/>
    <w:rsid w:val="00824ECD"/>
    <w:rsid w:val="008256DD"/>
    <w:rsid w:val="00826D40"/>
    <w:rsid w:val="00830DE4"/>
    <w:rsid w:val="00833135"/>
    <w:rsid w:val="00833771"/>
    <w:rsid w:val="0083478D"/>
    <w:rsid w:val="00834940"/>
    <w:rsid w:val="00835893"/>
    <w:rsid w:val="008374F1"/>
    <w:rsid w:val="008377D7"/>
    <w:rsid w:val="00837D6E"/>
    <w:rsid w:val="0084028C"/>
    <w:rsid w:val="00841F61"/>
    <w:rsid w:val="00844A8D"/>
    <w:rsid w:val="008455AA"/>
    <w:rsid w:val="00845E1B"/>
    <w:rsid w:val="00846582"/>
    <w:rsid w:val="0084726B"/>
    <w:rsid w:val="0084749A"/>
    <w:rsid w:val="008476F8"/>
    <w:rsid w:val="008478EA"/>
    <w:rsid w:val="00850FA1"/>
    <w:rsid w:val="00851794"/>
    <w:rsid w:val="00852091"/>
    <w:rsid w:val="00853DFA"/>
    <w:rsid w:val="0085494B"/>
    <w:rsid w:val="00855342"/>
    <w:rsid w:val="0085672A"/>
    <w:rsid w:val="0085715C"/>
    <w:rsid w:val="00861484"/>
    <w:rsid w:val="00862F17"/>
    <w:rsid w:val="0086534F"/>
    <w:rsid w:val="00866EC0"/>
    <w:rsid w:val="0086736E"/>
    <w:rsid w:val="0086794D"/>
    <w:rsid w:val="00867E84"/>
    <w:rsid w:val="00872023"/>
    <w:rsid w:val="00873D37"/>
    <w:rsid w:val="00875347"/>
    <w:rsid w:val="00877C79"/>
    <w:rsid w:val="008805D4"/>
    <w:rsid w:val="00880CA4"/>
    <w:rsid w:val="00883806"/>
    <w:rsid w:val="008839F5"/>
    <w:rsid w:val="00883AAF"/>
    <w:rsid w:val="008859DD"/>
    <w:rsid w:val="0088632F"/>
    <w:rsid w:val="00886526"/>
    <w:rsid w:val="00886F7E"/>
    <w:rsid w:val="00890B05"/>
    <w:rsid w:val="008919AD"/>
    <w:rsid w:val="008924A2"/>
    <w:rsid w:val="00892AC9"/>
    <w:rsid w:val="00892F92"/>
    <w:rsid w:val="00893486"/>
    <w:rsid w:val="00894E8F"/>
    <w:rsid w:val="00895376"/>
    <w:rsid w:val="00895A94"/>
    <w:rsid w:val="00896032"/>
    <w:rsid w:val="008A0A4A"/>
    <w:rsid w:val="008A0D7F"/>
    <w:rsid w:val="008A1FAE"/>
    <w:rsid w:val="008A40EE"/>
    <w:rsid w:val="008A41E7"/>
    <w:rsid w:val="008A4292"/>
    <w:rsid w:val="008A5C5F"/>
    <w:rsid w:val="008A7528"/>
    <w:rsid w:val="008B1FBD"/>
    <w:rsid w:val="008B344F"/>
    <w:rsid w:val="008B398D"/>
    <w:rsid w:val="008B4354"/>
    <w:rsid w:val="008B620B"/>
    <w:rsid w:val="008B7A4D"/>
    <w:rsid w:val="008B7F90"/>
    <w:rsid w:val="008C0474"/>
    <w:rsid w:val="008C0700"/>
    <w:rsid w:val="008C1950"/>
    <w:rsid w:val="008C35EE"/>
    <w:rsid w:val="008C39A7"/>
    <w:rsid w:val="008C3F85"/>
    <w:rsid w:val="008C444F"/>
    <w:rsid w:val="008C5465"/>
    <w:rsid w:val="008C6FA6"/>
    <w:rsid w:val="008C700F"/>
    <w:rsid w:val="008D0CEF"/>
    <w:rsid w:val="008D28EA"/>
    <w:rsid w:val="008D5736"/>
    <w:rsid w:val="008D6885"/>
    <w:rsid w:val="008D76E0"/>
    <w:rsid w:val="008E16A8"/>
    <w:rsid w:val="008E18AD"/>
    <w:rsid w:val="008E2FFA"/>
    <w:rsid w:val="008E40C1"/>
    <w:rsid w:val="008E4F99"/>
    <w:rsid w:val="008E5EE7"/>
    <w:rsid w:val="008E7343"/>
    <w:rsid w:val="008E780E"/>
    <w:rsid w:val="008E7910"/>
    <w:rsid w:val="008E7B97"/>
    <w:rsid w:val="008E7DBC"/>
    <w:rsid w:val="008F027A"/>
    <w:rsid w:val="008F074B"/>
    <w:rsid w:val="008F09E9"/>
    <w:rsid w:val="008F0CB5"/>
    <w:rsid w:val="008F0EF5"/>
    <w:rsid w:val="008F0F27"/>
    <w:rsid w:val="008F1A9E"/>
    <w:rsid w:val="008F239A"/>
    <w:rsid w:val="008F4D5E"/>
    <w:rsid w:val="008F5555"/>
    <w:rsid w:val="008F6409"/>
    <w:rsid w:val="008F745E"/>
    <w:rsid w:val="008F7990"/>
    <w:rsid w:val="00902771"/>
    <w:rsid w:val="0090284F"/>
    <w:rsid w:val="009040D7"/>
    <w:rsid w:val="00907236"/>
    <w:rsid w:val="00907853"/>
    <w:rsid w:val="00907BFD"/>
    <w:rsid w:val="00910CFA"/>
    <w:rsid w:val="009127DD"/>
    <w:rsid w:val="00912A39"/>
    <w:rsid w:val="009146A4"/>
    <w:rsid w:val="00916362"/>
    <w:rsid w:val="009177F7"/>
    <w:rsid w:val="00920382"/>
    <w:rsid w:val="009218DA"/>
    <w:rsid w:val="00922834"/>
    <w:rsid w:val="0092681F"/>
    <w:rsid w:val="00927B66"/>
    <w:rsid w:val="0093002E"/>
    <w:rsid w:val="0093161D"/>
    <w:rsid w:val="0093284F"/>
    <w:rsid w:val="00932C7D"/>
    <w:rsid w:val="00932F14"/>
    <w:rsid w:val="00933B1D"/>
    <w:rsid w:val="00935DEB"/>
    <w:rsid w:val="009360F4"/>
    <w:rsid w:val="009378D6"/>
    <w:rsid w:val="009409CC"/>
    <w:rsid w:val="00942283"/>
    <w:rsid w:val="009423A3"/>
    <w:rsid w:val="009431E3"/>
    <w:rsid w:val="00946A24"/>
    <w:rsid w:val="00950811"/>
    <w:rsid w:val="00950ACC"/>
    <w:rsid w:val="00952945"/>
    <w:rsid w:val="00953804"/>
    <w:rsid w:val="00954022"/>
    <w:rsid w:val="009543EA"/>
    <w:rsid w:val="00955649"/>
    <w:rsid w:val="00955931"/>
    <w:rsid w:val="00956825"/>
    <w:rsid w:val="0096178D"/>
    <w:rsid w:val="009618BF"/>
    <w:rsid w:val="00962112"/>
    <w:rsid w:val="00963709"/>
    <w:rsid w:val="00964A15"/>
    <w:rsid w:val="009650B0"/>
    <w:rsid w:val="00966C3D"/>
    <w:rsid w:val="009675EA"/>
    <w:rsid w:val="00967710"/>
    <w:rsid w:val="00970581"/>
    <w:rsid w:val="009716DB"/>
    <w:rsid w:val="00973EA3"/>
    <w:rsid w:val="00973F2D"/>
    <w:rsid w:val="00977AE6"/>
    <w:rsid w:val="0098310C"/>
    <w:rsid w:val="0098310E"/>
    <w:rsid w:val="009850F0"/>
    <w:rsid w:val="00985DAE"/>
    <w:rsid w:val="0098601C"/>
    <w:rsid w:val="009866EA"/>
    <w:rsid w:val="009924FB"/>
    <w:rsid w:val="009926D7"/>
    <w:rsid w:val="00992B45"/>
    <w:rsid w:val="00993C67"/>
    <w:rsid w:val="0099556E"/>
    <w:rsid w:val="0099702E"/>
    <w:rsid w:val="009A02FC"/>
    <w:rsid w:val="009A0D0A"/>
    <w:rsid w:val="009A2B0D"/>
    <w:rsid w:val="009A2B71"/>
    <w:rsid w:val="009A3589"/>
    <w:rsid w:val="009A4CDE"/>
    <w:rsid w:val="009A54B8"/>
    <w:rsid w:val="009A6428"/>
    <w:rsid w:val="009A7185"/>
    <w:rsid w:val="009B1146"/>
    <w:rsid w:val="009B17EB"/>
    <w:rsid w:val="009B29A9"/>
    <w:rsid w:val="009B3AFB"/>
    <w:rsid w:val="009B4D7F"/>
    <w:rsid w:val="009B7A4A"/>
    <w:rsid w:val="009C226A"/>
    <w:rsid w:val="009C291F"/>
    <w:rsid w:val="009C3B7E"/>
    <w:rsid w:val="009C458D"/>
    <w:rsid w:val="009C47E2"/>
    <w:rsid w:val="009C4C68"/>
    <w:rsid w:val="009C6446"/>
    <w:rsid w:val="009C6733"/>
    <w:rsid w:val="009C6C90"/>
    <w:rsid w:val="009C73E9"/>
    <w:rsid w:val="009D1F52"/>
    <w:rsid w:val="009D2D5B"/>
    <w:rsid w:val="009D3732"/>
    <w:rsid w:val="009D4292"/>
    <w:rsid w:val="009D5AAF"/>
    <w:rsid w:val="009D6A3F"/>
    <w:rsid w:val="009D6D6A"/>
    <w:rsid w:val="009D775B"/>
    <w:rsid w:val="009E2B01"/>
    <w:rsid w:val="009E394D"/>
    <w:rsid w:val="009E3C31"/>
    <w:rsid w:val="009E41B1"/>
    <w:rsid w:val="009E4360"/>
    <w:rsid w:val="009E475B"/>
    <w:rsid w:val="009E494B"/>
    <w:rsid w:val="009E4AAB"/>
    <w:rsid w:val="009E7C6E"/>
    <w:rsid w:val="009F3072"/>
    <w:rsid w:val="009F398E"/>
    <w:rsid w:val="009F39A4"/>
    <w:rsid w:val="009F3A57"/>
    <w:rsid w:val="009F5AA0"/>
    <w:rsid w:val="009F6B4C"/>
    <w:rsid w:val="009F6D05"/>
    <w:rsid w:val="009F7FB7"/>
    <w:rsid w:val="00A01793"/>
    <w:rsid w:val="00A0286A"/>
    <w:rsid w:val="00A03F5A"/>
    <w:rsid w:val="00A04E56"/>
    <w:rsid w:val="00A06824"/>
    <w:rsid w:val="00A06915"/>
    <w:rsid w:val="00A06B77"/>
    <w:rsid w:val="00A10CEC"/>
    <w:rsid w:val="00A114F3"/>
    <w:rsid w:val="00A14639"/>
    <w:rsid w:val="00A15E2A"/>
    <w:rsid w:val="00A160F6"/>
    <w:rsid w:val="00A168CE"/>
    <w:rsid w:val="00A16A43"/>
    <w:rsid w:val="00A17170"/>
    <w:rsid w:val="00A17AC8"/>
    <w:rsid w:val="00A20467"/>
    <w:rsid w:val="00A20941"/>
    <w:rsid w:val="00A2101B"/>
    <w:rsid w:val="00A21C12"/>
    <w:rsid w:val="00A2294A"/>
    <w:rsid w:val="00A22A2C"/>
    <w:rsid w:val="00A22C92"/>
    <w:rsid w:val="00A24352"/>
    <w:rsid w:val="00A245B4"/>
    <w:rsid w:val="00A249D3"/>
    <w:rsid w:val="00A24F31"/>
    <w:rsid w:val="00A24F8A"/>
    <w:rsid w:val="00A252F2"/>
    <w:rsid w:val="00A26429"/>
    <w:rsid w:val="00A264E8"/>
    <w:rsid w:val="00A30AC1"/>
    <w:rsid w:val="00A30E5A"/>
    <w:rsid w:val="00A31F2A"/>
    <w:rsid w:val="00A32CA5"/>
    <w:rsid w:val="00A3327A"/>
    <w:rsid w:val="00A424E6"/>
    <w:rsid w:val="00A43BC7"/>
    <w:rsid w:val="00A43EF1"/>
    <w:rsid w:val="00A4604E"/>
    <w:rsid w:val="00A46AEA"/>
    <w:rsid w:val="00A471EE"/>
    <w:rsid w:val="00A47F69"/>
    <w:rsid w:val="00A5149F"/>
    <w:rsid w:val="00A51D41"/>
    <w:rsid w:val="00A53854"/>
    <w:rsid w:val="00A54C98"/>
    <w:rsid w:val="00A5540F"/>
    <w:rsid w:val="00A55C16"/>
    <w:rsid w:val="00A62C3B"/>
    <w:rsid w:val="00A6456A"/>
    <w:rsid w:val="00A66C52"/>
    <w:rsid w:val="00A66D89"/>
    <w:rsid w:val="00A676F2"/>
    <w:rsid w:val="00A67A70"/>
    <w:rsid w:val="00A71534"/>
    <w:rsid w:val="00A75C03"/>
    <w:rsid w:val="00A76029"/>
    <w:rsid w:val="00A76470"/>
    <w:rsid w:val="00A80890"/>
    <w:rsid w:val="00A820FD"/>
    <w:rsid w:val="00A82C3B"/>
    <w:rsid w:val="00A84E2E"/>
    <w:rsid w:val="00A8530C"/>
    <w:rsid w:val="00A858CB"/>
    <w:rsid w:val="00A86704"/>
    <w:rsid w:val="00A87CE0"/>
    <w:rsid w:val="00A91A83"/>
    <w:rsid w:val="00A92003"/>
    <w:rsid w:val="00A921B3"/>
    <w:rsid w:val="00A9232C"/>
    <w:rsid w:val="00A9260F"/>
    <w:rsid w:val="00A92ED0"/>
    <w:rsid w:val="00A93BF9"/>
    <w:rsid w:val="00A96280"/>
    <w:rsid w:val="00AA0916"/>
    <w:rsid w:val="00AA1166"/>
    <w:rsid w:val="00AA14B8"/>
    <w:rsid w:val="00AA1A33"/>
    <w:rsid w:val="00AA2973"/>
    <w:rsid w:val="00AA29A6"/>
    <w:rsid w:val="00AA2CE7"/>
    <w:rsid w:val="00AA6826"/>
    <w:rsid w:val="00AB06A9"/>
    <w:rsid w:val="00AB0DEA"/>
    <w:rsid w:val="00AB16BF"/>
    <w:rsid w:val="00AB1BE8"/>
    <w:rsid w:val="00AB47A7"/>
    <w:rsid w:val="00AB753A"/>
    <w:rsid w:val="00AC122D"/>
    <w:rsid w:val="00AC203B"/>
    <w:rsid w:val="00AC572E"/>
    <w:rsid w:val="00AC5957"/>
    <w:rsid w:val="00AC7136"/>
    <w:rsid w:val="00AD0720"/>
    <w:rsid w:val="00AD07F3"/>
    <w:rsid w:val="00AD1CF4"/>
    <w:rsid w:val="00AD34FB"/>
    <w:rsid w:val="00AD37C3"/>
    <w:rsid w:val="00AD3970"/>
    <w:rsid w:val="00AD402E"/>
    <w:rsid w:val="00AD4112"/>
    <w:rsid w:val="00AD470D"/>
    <w:rsid w:val="00AD52DB"/>
    <w:rsid w:val="00AD785C"/>
    <w:rsid w:val="00AE01F0"/>
    <w:rsid w:val="00AE1375"/>
    <w:rsid w:val="00AE188B"/>
    <w:rsid w:val="00AE19DB"/>
    <w:rsid w:val="00AE20F8"/>
    <w:rsid w:val="00AE6CCD"/>
    <w:rsid w:val="00AE6E20"/>
    <w:rsid w:val="00AE7166"/>
    <w:rsid w:val="00AE7E6E"/>
    <w:rsid w:val="00AF020D"/>
    <w:rsid w:val="00AF0AEC"/>
    <w:rsid w:val="00AF2701"/>
    <w:rsid w:val="00AF2D5E"/>
    <w:rsid w:val="00AF2DAE"/>
    <w:rsid w:val="00AF3B76"/>
    <w:rsid w:val="00AF511A"/>
    <w:rsid w:val="00AF7FA0"/>
    <w:rsid w:val="00B0121C"/>
    <w:rsid w:val="00B01739"/>
    <w:rsid w:val="00B032E7"/>
    <w:rsid w:val="00B0553F"/>
    <w:rsid w:val="00B05847"/>
    <w:rsid w:val="00B073FA"/>
    <w:rsid w:val="00B1099F"/>
    <w:rsid w:val="00B118AD"/>
    <w:rsid w:val="00B11EC6"/>
    <w:rsid w:val="00B12488"/>
    <w:rsid w:val="00B134E0"/>
    <w:rsid w:val="00B143BB"/>
    <w:rsid w:val="00B1723B"/>
    <w:rsid w:val="00B17A99"/>
    <w:rsid w:val="00B17B62"/>
    <w:rsid w:val="00B200D7"/>
    <w:rsid w:val="00B20A70"/>
    <w:rsid w:val="00B21131"/>
    <w:rsid w:val="00B21893"/>
    <w:rsid w:val="00B21D39"/>
    <w:rsid w:val="00B25379"/>
    <w:rsid w:val="00B253F1"/>
    <w:rsid w:val="00B256C5"/>
    <w:rsid w:val="00B278CD"/>
    <w:rsid w:val="00B30447"/>
    <w:rsid w:val="00B32740"/>
    <w:rsid w:val="00B3292E"/>
    <w:rsid w:val="00B32AFA"/>
    <w:rsid w:val="00B33B3A"/>
    <w:rsid w:val="00B34056"/>
    <w:rsid w:val="00B34701"/>
    <w:rsid w:val="00B3616F"/>
    <w:rsid w:val="00B37899"/>
    <w:rsid w:val="00B408CA"/>
    <w:rsid w:val="00B40C56"/>
    <w:rsid w:val="00B41241"/>
    <w:rsid w:val="00B41398"/>
    <w:rsid w:val="00B42363"/>
    <w:rsid w:val="00B427D5"/>
    <w:rsid w:val="00B43553"/>
    <w:rsid w:val="00B454B4"/>
    <w:rsid w:val="00B4590C"/>
    <w:rsid w:val="00B460E5"/>
    <w:rsid w:val="00B463C2"/>
    <w:rsid w:val="00B52FF6"/>
    <w:rsid w:val="00B53033"/>
    <w:rsid w:val="00B5676C"/>
    <w:rsid w:val="00B56D27"/>
    <w:rsid w:val="00B607B2"/>
    <w:rsid w:val="00B607BF"/>
    <w:rsid w:val="00B60AD2"/>
    <w:rsid w:val="00B61751"/>
    <w:rsid w:val="00B643B6"/>
    <w:rsid w:val="00B64491"/>
    <w:rsid w:val="00B65175"/>
    <w:rsid w:val="00B65D58"/>
    <w:rsid w:val="00B70F26"/>
    <w:rsid w:val="00B71209"/>
    <w:rsid w:val="00B71D92"/>
    <w:rsid w:val="00B73DFE"/>
    <w:rsid w:val="00B741FF"/>
    <w:rsid w:val="00B74DE9"/>
    <w:rsid w:val="00B751C0"/>
    <w:rsid w:val="00B75F36"/>
    <w:rsid w:val="00B763F9"/>
    <w:rsid w:val="00B80FB6"/>
    <w:rsid w:val="00B82B79"/>
    <w:rsid w:val="00B847E8"/>
    <w:rsid w:val="00B848CB"/>
    <w:rsid w:val="00B8495B"/>
    <w:rsid w:val="00B84A06"/>
    <w:rsid w:val="00B84AF4"/>
    <w:rsid w:val="00B86083"/>
    <w:rsid w:val="00B87C44"/>
    <w:rsid w:val="00B90DA8"/>
    <w:rsid w:val="00B91022"/>
    <w:rsid w:val="00B9115E"/>
    <w:rsid w:val="00B92C07"/>
    <w:rsid w:val="00B92E11"/>
    <w:rsid w:val="00B92E5E"/>
    <w:rsid w:val="00B935A5"/>
    <w:rsid w:val="00B93C29"/>
    <w:rsid w:val="00B93CC0"/>
    <w:rsid w:val="00B95A7E"/>
    <w:rsid w:val="00B95DBB"/>
    <w:rsid w:val="00BA0684"/>
    <w:rsid w:val="00BA10EF"/>
    <w:rsid w:val="00BA3DEE"/>
    <w:rsid w:val="00BA4A80"/>
    <w:rsid w:val="00BB253B"/>
    <w:rsid w:val="00BB4831"/>
    <w:rsid w:val="00BB49DD"/>
    <w:rsid w:val="00BC0425"/>
    <w:rsid w:val="00BC054E"/>
    <w:rsid w:val="00BC14D3"/>
    <w:rsid w:val="00BC2B58"/>
    <w:rsid w:val="00BC37C9"/>
    <w:rsid w:val="00BC508D"/>
    <w:rsid w:val="00BC5989"/>
    <w:rsid w:val="00BC5B0D"/>
    <w:rsid w:val="00BC7E4E"/>
    <w:rsid w:val="00BD144D"/>
    <w:rsid w:val="00BD1778"/>
    <w:rsid w:val="00BD27C7"/>
    <w:rsid w:val="00BD3272"/>
    <w:rsid w:val="00BD36FA"/>
    <w:rsid w:val="00BD59ED"/>
    <w:rsid w:val="00BE0268"/>
    <w:rsid w:val="00BE08E6"/>
    <w:rsid w:val="00BE20D2"/>
    <w:rsid w:val="00BE319B"/>
    <w:rsid w:val="00BE3EBC"/>
    <w:rsid w:val="00BE55D2"/>
    <w:rsid w:val="00BE67E9"/>
    <w:rsid w:val="00BE70FB"/>
    <w:rsid w:val="00BF0AB8"/>
    <w:rsid w:val="00BF136F"/>
    <w:rsid w:val="00BF1F57"/>
    <w:rsid w:val="00BF2C00"/>
    <w:rsid w:val="00BF4FCB"/>
    <w:rsid w:val="00BF5449"/>
    <w:rsid w:val="00BF552E"/>
    <w:rsid w:val="00C0281C"/>
    <w:rsid w:val="00C05647"/>
    <w:rsid w:val="00C06977"/>
    <w:rsid w:val="00C06A92"/>
    <w:rsid w:val="00C06F7C"/>
    <w:rsid w:val="00C070C6"/>
    <w:rsid w:val="00C07189"/>
    <w:rsid w:val="00C113B2"/>
    <w:rsid w:val="00C138B4"/>
    <w:rsid w:val="00C15283"/>
    <w:rsid w:val="00C15870"/>
    <w:rsid w:val="00C1665A"/>
    <w:rsid w:val="00C17499"/>
    <w:rsid w:val="00C20525"/>
    <w:rsid w:val="00C213E9"/>
    <w:rsid w:val="00C221BF"/>
    <w:rsid w:val="00C243D0"/>
    <w:rsid w:val="00C246E1"/>
    <w:rsid w:val="00C255C3"/>
    <w:rsid w:val="00C25EA3"/>
    <w:rsid w:val="00C31AA2"/>
    <w:rsid w:val="00C3304A"/>
    <w:rsid w:val="00C3587D"/>
    <w:rsid w:val="00C372D1"/>
    <w:rsid w:val="00C40D37"/>
    <w:rsid w:val="00C43716"/>
    <w:rsid w:val="00C456D6"/>
    <w:rsid w:val="00C459EE"/>
    <w:rsid w:val="00C45F4D"/>
    <w:rsid w:val="00C504E7"/>
    <w:rsid w:val="00C5066B"/>
    <w:rsid w:val="00C54A95"/>
    <w:rsid w:val="00C55A8E"/>
    <w:rsid w:val="00C56A61"/>
    <w:rsid w:val="00C574AC"/>
    <w:rsid w:val="00C609C2"/>
    <w:rsid w:val="00C61B4C"/>
    <w:rsid w:val="00C66BF2"/>
    <w:rsid w:val="00C674D0"/>
    <w:rsid w:val="00C71920"/>
    <w:rsid w:val="00C730A6"/>
    <w:rsid w:val="00C73D92"/>
    <w:rsid w:val="00C74610"/>
    <w:rsid w:val="00C81C47"/>
    <w:rsid w:val="00C854EE"/>
    <w:rsid w:val="00C85804"/>
    <w:rsid w:val="00C8684A"/>
    <w:rsid w:val="00C873F0"/>
    <w:rsid w:val="00C87F9F"/>
    <w:rsid w:val="00C92CF7"/>
    <w:rsid w:val="00C9355F"/>
    <w:rsid w:val="00C95694"/>
    <w:rsid w:val="00C95A7E"/>
    <w:rsid w:val="00C95C98"/>
    <w:rsid w:val="00CA052B"/>
    <w:rsid w:val="00CA2B89"/>
    <w:rsid w:val="00CA3407"/>
    <w:rsid w:val="00CA3531"/>
    <w:rsid w:val="00CA65E8"/>
    <w:rsid w:val="00CA67A6"/>
    <w:rsid w:val="00CA6F63"/>
    <w:rsid w:val="00CA750B"/>
    <w:rsid w:val="00CA7964"/>
    <w:rsid w:val="00CB0604"/>
    <w:rsid w:val="00CB17AD"/>
    <w:rsid w:val="00CB4D99"/>
    <w:rsid w:val="00CB505A"/>
    <w:rsid w:val="00CB734B"/>
    <w:rsid w:val="00CC031F"/>
    <w:rsid w:val="00CC079E"/>
    <w:rsid w:val="00CC15E8"/>
    <w:rsid w:val="00CC205F"/>
    <w:rsid w:val="00CC2BE9"/>
    <w:rsid w:val="00CC2D99"/>
    <w:rsid w:val="00CC30D1"/>
    <w:rsid w:val="00CC35F5"/>
    <w:rsid w:val="00CC619F"/>
    <w:rsid w:val="00CC71A9"/>
    <w:rsid w:val="00CC7536"/>
    <w:rsid w:val="00CC764A"/>
    <w:rsid w:val="00CC7921"/>
    <w:rsid w:val="00CC7CE8"/>
    <w:rsid w:val="00CD11FF"/>
    <w:rsid w:val="00CD3001"/>
    <w:rsid w:val="00CD33F3"/>
    <w:rsid w:val="00CD3DC8"/>
    <w:rsid w:val="00CD5681"/>
    <w:rsid w:val="00CD584F"/>
    <w:rsid w:val="00CD5B28"/>
    <w:rsid w:val="00CD722F"/>
    <w:rsid w:val="00CE02D5"/>
    <w:rsid w:val="00CE02F4"/>
    <w:rsid w:val="00CE28B4"/>
    <w:rsid w:val="00CE4BDE"/>
    <w:rsid w:val="00CE4BFF"/>
    <w:rsid w:val="00CE5353"/>
    <w:rsid w:val="00CF0455"/>
    <w:rsid w:val="00CF178C"/>
    <w:rsid w:val="00CF18E0"/>
    <w:rsid w:val="00CF2A47"/>
    <w:rsid w:val="00CF4DB7"/>
    <w:rsid w:val="00CF53B9"/>
    <w:rsid w:val="00CF6B93"/>
    <w:rsid w:val="00CF77D6"/>
    <w:rsid w:val="00D004CE"/>
    <w:rsid w:val="00D01D73"/>
    <w:rsid w:val="00D01EBF"/>
    <w:rsid w:val="00D02CED"/>
    <w:rsid w:val="00D035FA"/>
    <w:rsid w:val="00D03C2D"/>
    <w:rsid w:val="00D044A3"/>
    <w:rsid w:val="00D04AC1"/>
    <w:rsid w:val="00D066C4"/>
    <w:rsid w:val="00D06839"/>
    <w:rsid w:val="00D11E42"/>
    <w:rsid w:val="00D129FC"/>
    <w:rsid w:val="00D12C69"/>
    <w:rsid w:val="00D12FC4"/>
    <w:rsid w:val="00D13C33"/>
    <w:rsid w:val="00D141DC"/>
    <w:rsid w:val="00D14413"/>
    <w:rsid w:val="00D149E7"/>
    <w:rsid w:val="00D152D5"/>
    <w:rsid w:val="00D16586"/>
    <w:rsid w:val="00D1798F"/>
    <w:rsid w:val="00D20EC7"/>
    <w:rsid w:val="00D21947"/>
    <w:rsid w:val="00D21ED3"/>
    <w:rsid w:val="00D2374E"/>
    <w:rsid w:val="00D23EDA"/>
    <w:rsid w:val="00D30547"/>
    <w:rsid w:val="00D309F5"/>
    <w:rsid w:val="00D30AD6"/>
    <w:rsid w:val="00D31AB1"/>
    <w:rsid w:val="00D31DB2"/>
    <w:rsid w:val="00D32598"/>
    <w:rsid w:val="00D34E20"/>
    <w:rsid w:val="00D36708"/>
    <w:rsid w:val="00D369AD"/>
    <w:rsid w:val="00D36DDE"/>
    <w:rsid w:val="00D36F66"/>
    <w:rsid w:val="00D37199"/>
    <w:rsid w:val="00D37404"/>
    <w:rsid w:val="00D376EB"/>
    <w:rsid w:val="00D40E29"/>
    <w:rsid w:val="00D428E8"/>
    <w:rsid w:val="00D4340E"/>
    <w:rsid w:val="00D46A96"/>
    <w:rsid w:val="00D46C59"/>
    <w:rsid w:val="00D46F04"/>
    <w:rsid w:val="00D50325"/>
    <w:rsid w:val="00D512BC"/>
    <w:rsid w:val="00D5415E"/>
    <w:rsid w:val="00D56BBC"/>
    <w:rsid w:val="00D575CC"/>
    <w:rsid w:val="00D61537"/>
    <w:rsid w:val="00D61F5F"/>
    <w:rsid w:val="00D6202A"/>
    <w:rsid w:val="00D63B00"/>
    <w:rsid w:val="00D63B16"/>
    <w:rsid w:val="00D668E9"/>
    <w:rsid w:val="00D67ADB"/>
    <w:rsid w:val="00D67B38"/>
    <w:rsid w:val="00D67BA3"/>
    <w:rsid w:val="00D71BC5"/>
    <w:rsid w:val="00D7712E"/>
    <w:rsid w:val="00D802EC"/>
    <w:rsid w:val="00D80A48"/>
    <w:rsid w:val="00D812A2"/>
    <w:rsid w:val="00D818E6"/>
    <w:rsid w:val="00D83D0C"/>
    <w:rsid w:val="00D8506C"/>
    <w:rsid w:val="00D91751"/>
    <w:rsid w:val="00D91AB2"/>
    <w:rsid w:val="00D93AC6"/>
    <w:rsid w:val="00D93F85"/>
    <w:rsid w:val="00D95744"/>
    <w:rsid w:val="00D963A8"/>
    <w:rsid w:val="00D963F7"/>
    <w:rsid w:val="00DA21F4"/>
    <w:rsid w:val="00DA2C89"/>
    <w:rsid w:val="00DA30C7"/>
    <w:rsid w:val="00DA381A"/>
    <w:rsid w:val="00DA4C8A"/>
    <w:rsid w:val="00DA5711"/>
    <w:rsid w:val="00DA738A"/>
    <w:rsid w:val="00DA7729"/>
    <w:rsid w:val="00DB01A7"/>
    <w:rsid w:val="00DB0227"/>
    <w:rsid w:val="00DB1163"/>
    <w:rsid w:val="00DB23F8"/>
    <w:rsid w:val="00DB44AC"/>
    <w:rsid w:val="00DB450F"/>
    <w:rsid w:val="00DB467E"/>
    <w:rsid w:val="00DB7FC6"/>
    <w:rsid w:val="00DC1816"/>
    <w:rsid w:val="00DC1AC8"/>
    <w:rsid w:val="00DC1DC0"/>
    <w:rsid w:val="00DC22D9"/>
    <w:rsid w:val="00DC245B"/>
    <w:rsid w:val="00DC2D07"/>
    <w:rsid w:val="00DC4107"/>
    <w:rsid w:val="00DC4BBD"/>
    <w:rsid w:val="00DC5AAF"/>
    <w:rsid w:val="00DC66A5"/>
    <w:rsid w:val="00DC7768"/>
    <w:rsid w:val="00DC7C5D"/>
    <w:rsid w:val="00DD0EFC"/>
    <w:rsid w:val="00DD2BB5"/>
    <w:rsid w:val="00DD325A"/>
    <w:rsid w:val="00DD3E37"/>
    <w:rsid w:val="00DD408C"/>
    <w:rsid w:val="00DD5391"/>
    <w:rsid w:val="00DD5934"/>
    <w:rsid w:val="00DD642D"/>
    <w:rsid w:val="00DD76C8"/>
    <w:rsid w:val="00DD7821"/>
    <w:rsid w:val="00DE0D93"/>
    <w:rsid w:val="00DE4DC9"/>
    <w:rsid w:val="00DE6085"/>
    <w:rsid w:val="00DE6530"/>
    <w:rsid w:val="00DE67C0"/>
    <w:rsid w:val="00DE69CE"/>
    <w:rsid w:val="00DE7E6B"/>
    <w:rsid w:val="00DE7FDF"/>
    <w:rsid w:val="00DF023B"/>
    <w:rsid w:val="00DF0EB4"/>
    <w:rsid w:val="00DF1FE7"/>
    <w:rsid w:val="00DF26C8"/>
    <w:rsid w:val="00DF595B"/>
    <w:rsid w:val="00E0214E"/>
    <w:rsid w:val="00E0665B"/>
    <w:rsid w:val="00E06B80"/>
    <w:rsid w:val="00E1000E"/>
    <w:rsid w:val="00E12F0D"/>
    <w:rsid w:val="00E140BE"/>
    <w:rsid w:val="00E166C7"/>
    <w:rsid w:val="00E179C8"/>
    <w:rsid w:val="00E203B9"/>
    <w:rsid w:val="00E208E6"/>
    <w:rsid w:val="00E22BCF"/>
    <w:rsid w:val="00E23A6C"/>
    <w:rsid w:val="00E24799"/>
    <w:rsid w:val="00E26BBA"/>
    <w:rsid w:val="00E31483"/>
    <w:rsid w:val="00E31649"/>
    <w:rsid w:val="00E32D67"/>
    <w:rsid w:val="00E337DF"/>
    <w:rsid w:val="00E33D7C"/>
    <w:rsid w:val="00E34287"/>
    <w:rsid w:val="00E3505D"/>
    <w:rsid w:val="00E35160"/>
    <w:rsid w:val="00E378A2"/>
    <w:rsid w:val="00E37C5D"/>
    <w:rsid w:val="00E400F1"/>
    <w:rsid w:val="00E40136"/>
    <w:rsid w:val="00E4047B"/>
    <w:rsid w:val="00E40E9C"/>
    <w:rsid w:val="00E426F9"/>
    <w:rsid w:val="00E430B7"/>
    <w:rsid w:val="00E433BA"/>
    <w:rsid w:val="00E43DAA"/>
    <w:rsid w:val="00E45428"/>
    <w:rsid w:val="00E468AA"/>
    <w:rsid w:val="00E50666"/>
    <w:rsid w:val="00E520BC"/>
    <w:rsid w:val="00E55DFF"/>
    <w:rsid w:val="00E55E26"/>
    <w:rsid w:val="00E56D8F"/>
    <w:rsid w:val="00E60391"/>
    <w:rsid w:val="00E60537"/>
    <w:rsid w:val="00E60A52"/>
    <w:rsid w:val="00E6165D"/>
    <w:rsid w:val="00E618D8"/>
    <w:rsid w:val="00E61ADE"/>
    <w:rsid w:val="00E62AE6"/>
    <w:rsid w:val="00E62D4E"/>
    <w:rsid w:val="00E6555B"/>
    <w:rsid w:val="00E70372"/>
    <w:rsid w:val="00E72015"/>
    <w:rsid w:val="00E74133"/>
    <w:rsid w:val="00E76E3D"/>
    <w:rsid w:val="00E77430"/>
    <w:rsid w:val="00E80ED2"/>
    <w:rsid w:val="00E81270"/>
    <w:rsid w:val="00E8186D"/>
    <w:rsid w:val="00E81E8C"/>
    <w:rsid w:val="00E825F4"/>
    <w:rsid w:val="00E82EAA"/>
    <w:rsid w:val="00E8535F"/>
    <w:rsid w:val="00E86E86"/>
    <w:rsid w:val="00E923AA"/>
    <w:rsid w:val="00E924A5"/>
    <w:rsid w:val="00E92E7B"/>
    <w:rsid w:val="00E93F0D"/>
    <w:rsid w:val="00E94122"/>
    <w:rsid w:val="00E94936"/>
    <w:rsid w:val="00E94C42"/>
    <w:rsid w:val="00E96388"/>
    <w:rsid w:val="00E96DC2"/>
    <w:rsid w:val="00E9724A"/>
    <w:rsid w:val="00EA17E4"/>
    <w:rsid w:val="00EA1B40"/>
    <w:rsid w:val="00EA1D40"/>
    <w:rsid w:val="00EA4811"/>
    <w:rsid w:val="00EA53A0"/>
    <w:rsid w:val="00EA7071"/>
    <w:rsid w:val="00EB07BF"/>
    <w:rsid w:val="00EB1067"/>
    <w:rsid w:val="00EB17D5"/>
    <w:rsid w:val="00EB2ABA"/>
    <w:rsid w:val="00EB44ED"/>
    <w:rsid w:val="00EB589F"/>
    <w:rsid w:val="00EB62DC"/>
    <w:rsid w:val="00EB6AC0"/>
    <w:rsid w:val="00EB76AA"/>
    <w:rsid w:val="00EC10D6"/>
    <w:rsid w:val="00EC2E34"/>
    <w:rsid w:val="00EC33F5"/>
    <w:rsid w:val="00EC3C5E"/>
    <w:rsid w:val="00EC4E97"/>
    <w:rsid w:val="00EC6215"/>
    <w:rsid w:val="00EC66C2"/>
    <w:rsid w:val="00EC7049"/>
    <w:rsid w:val="00ED0E98"/>
    <w:rsid w:val="00ED16EC"/>
    <w:rsid w:val="00ED1919"/>
    <w:rsid w:val="00ED23A3"/>
    <w:rsid w:val="00ED28B8"/>
    <w:rsid w:val="00ED302E"/>
    <w:rsid w:val="00ED594C"/>
    <w:rsid w:val="00ED5B3A"/>
    <w:rsid w:val="00ED628D"/>
    <w:rsid w:val="00ED710A"/>
    <w:rsid w:val="00EE0CA1"/>
    <w:rsid w:val="00EE4BD6"/>
    <w:rsid w:val="00EE523A"/>
    <w:rsid w:val="00EE7C49"/>
    <w:rsid w:val="00EF0FCE"/>
    <w:rsid w:val="00EF1D1C"/>
    <w:rsid w:val="00EF21BB"/>
    <w:rsid w:val="00EF33F5"/>
    <w:rsid w:val="00EF65C9"/>
    <w:rsid w:val="00F0030D"/>
    <w:rsid w:val="00F00B5E"/>
    <w:rsid w:val="00F00C72"/>
    <w:rsid w:val="00F00D77"/>
    <w:rsid w:val="00F01C45"/>
    <w:rsid w:val="00F02886"/>
    <w:rsid w:val="00F04269"/>
    <w:rsid w:val="00F052C1"/>
    <w:rsid w:val="00F06232"/>
    <w:rsid w:val="00F0630D"/>
    <w:rsid w:val="00F065D7"/>
    <w:rsid w:val="00F06834"/>
    <w:rsid w:val="00F06852"/>
    <w:rsid w:val="00F06C84"/>
    <w:rsid w:val="00F07D65"/>
    <w:rsid w:val="00F07ED0"/>
    <w:rsid w:val="00F1060D"/>
    <w:rsid w:val="00F12C93"/>
    <w:rsid w:val="00F14EAC"/>
    <w:rsid w:val="00F15DAC"/>
    <w:rsid w:val="00F16095"/>
    <w:rsid w:val="00F16620"/>
    <w:rsid w:val="00F16975"/>
    <w:rsid w:val="00F17009"/>
    <w:rsid w:val="00F17B82"/>
    <w:rsid w:val="00F2044F"/>
    <w:rsid w:val="00F20720"/>
    <w:rsid w:val="00F210C2"/>
    <w:rsid w:val="00F21E07"/>
    <w:rsid w:val="00F2683F"/>
    <w:rsid w:val="00F27790"/>
    <w:rsid w:val="00F27A0E"/>
    <w:rsid w:val="00F3266B"/>
    <w:rsid w:val="00F34C4F"/>
    <w:rsid w:val="00F35254"/>
    <w:rsid w:val="00F36560"/>
    <w:rsid w:val="00F401E0"/>
    <w:rsid w:val="00F40686"/>
    <w:rsid w:val="00F40965"/>
    <w:rsid w:val="00F413BF"/>
    <w:rsid w:val="00F41528"/>
    <w:rsid w:val="00F4181A"/>
    <w:rsid w:val="00F425EE"/>
    <w:rsid w:val="00F42648"/>
    <w:rsid w:val="00F42A52"/>
    <w:rsid w:val="00F43D08"/>
    <w:rsid w:val="00F446F1"/>
    <w:rsid w:val="00F44F3C"/>
    <w:rsid w:val="00F4532B"/>
    <w:rsid w:val="00F4695C"/>
    <w:rsid w:val="00F46F3F"/>
    <w:rsid w:val="00F50290"/>
    <w:rsid w:val="00F50D03"/>
    <w:rsid w:val="00F512AE"/>
    <w:rsid w:val="00F5256F"/>
    <w:rsid w:val="00F52B8D"/>
    <w:rsid w:val="00F53246"/>
    <w:rsid w:val="00F534DF"/>
    <w:rsid w:val="00F56C95"/>
    <w:rsid w:val="00F619C6"/>
    <w:rsid w:val="00F62A31"/>
    <w:rsid w:val="00F62F20"/>
    <w:rsid w:val="00F649BB"/>
    <w:rsid w:val="00F64DDC"/>
    <w:rsid w:val="00F66505"/>
    <w:rsid w:val="00F67713"/>
    <w:rsid w:val="00F7478E"/>
    <w:rsid w:val="00F74A2F"/>
    <w:rsid w:val="00F75CED"/>
    <w:rsid w:val="00F76C26"/>
    <w:rsid w:val="00F7719B"/>
    <w:rsid w:val="00F77541"/>
    <w:rsid w:val="00F77923"/>
    <w:rsid w:val="00F815E1"/>
    <w:rsid w:val="00F81730"/>
    <w:rsid w:val="00F8331C"/>
    <w:rsid w:val="00F84594"/>
    <w:rsid w:val="00F8459F"/>
    <w:rsid w:val="00F8494C"/>
    <w:rsid w:val="00F85EA5"/>
    <w:rsid w:val="00F86AF4"/>
    <w:rsid w:val="00F86F50"/>
    <w:rsid w:val="00F900BB"/>
    <w:rsid w:val="00F904E0"/>
    <w:rsid w:val="00F919C2"/>
    <w:rsid w:val="00F92622"/>
    <w:rsid w:val="00F9357E"/>
    <w:rsid w:val="00F97837"/>
    <w:rsid w:val="00FA0881"/>
    <w:rsid w:val="00FA0A12"/>
    <w:rsid w:val="00FA1629"/>
    <w:rsid w:val="00FA4945"/>
    <w:rsid w:val="00FA5048"/>
    <w:rsid w:val="00FA6FC5"/>
    <w:rsid w:val="00FA7246"/>
    <w:rsid w:val="00FA7F89"/>
    <w:rsid w:val="00FB255B"/>
    <w:rsid w:val="00FB29A3"/>
    <w:rsid w:val="00FB33B2"/>
    <w:rsid w:val="00FB4665"/>
    <w:rsid w:val="00FB5115"/>
    <w:rsid w:val="00FB6556"/>
    <w:rsid w:val="00FB6B0F"/>
    <w:rsid w:val="00FC0C70"/>
    <w:rsid w:val="00FC233E"/>
    <w:rsid w:val="00FC2D55"/>
    <w:rsid w:val="00FC72FA"/>
    <w:rsid w:val="00FC73CC"/>
    <w:rsid w:val="00FC75A6"/>
    <w:rsid w:val="00FD0711"/>
    <w:rsid w:val="00FD1B38"/>
    <w:rsid w:val="00FD26AB"/>
    <w:rsid w:val="00FD3BDF"/>
    <w:rsid w:val="00FD418D"/>
    <w:rsid w:val="00FD5D8E"/>
    <w:rsid w:val="00FD70DA"/>
    <w:rsid w:val="00FD7E1E"/>
    <w:rsid w:val="00FE08FE"/>
    <w:rsid w:val="00FE1468"/>
    <w:rsid w:val="00FE1C11"/>
    <w:rsid w:val="00FE1D82"/>
    <w:rsid w:val="00FE3BFC"/>
    <w:rsid w:val="00FE48AE"/>
    <w:rsid w:val="00FE5C18"/>
    <w:rsid w:val="00FE6903"/>
    <w:rsid w:val="00FF070B"/>
    <w:rsid w:val="00FF0C97"/>
    <w:rsid w:val="00FF21D1"/>
    <w:rsid w:val="00FF4E58"/>
    <w:rsid w:val="00FF4F47"/>
    <w:rsid w:val="00FF670E"/>
    <w:rsid w:val="00FF6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6510A56"/>
  <w15:docId w15:val="{A0C16496-2A9A-4056-BAFD-2127C61C4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01F0"/>
    <w:pPr>
      <w:widowControl w:val="0"/>
    </w:pPr>
    <w:rPr>
      <w:sz w:val="26"/>
    </w:rPr>
  </w:style>
  <w:style w:type="paragraph" w:styleId="Heading1">
    <w:name w:val="heading 1"/>
    <w:aliases w:val="Document Header1,ClauseGroup_Title"/>
    <w:basedOn w:val="Normal"/>
    <w:next w:val="Normal"/>
    <w:link w:val="Heading1Char"/>
    <w:qFormat/>
    <w:rsid w:val="00952945"/>
    <w:pPr>
      <w:keepNext/>
      <w:jc w:val="center"/>
      <w:outlineLvl w:val="0"/>
    </w:pPr>
    <w:rPr>
      <w:rFonts w:ascii=".VnTimeH" w:hAnsi=".VnTimeH"/>
      <w:b/>
      <w:sz w:val="28"/>
      <w:lang w:val="x-none" w:eastAsia="x-none"/>
    </w:rPr>
  </w:style>
  <w:style w:type="paragraph" w:styleId="Heading2">
    <w:name w:val="heading 2"/>
    <w:aliases w:val="Title Header2,Clause_No&amp;Name,Section-Title,h2,Avsnitt,Tieu de 2,Tieude2 Char"/>
    <w:basedOn w:val="Normal"/>
    <w:next w:val="Normal"/>
    <w:link w:val="Heading2Char"/>
    <w:qFormat/>
    <w:rsid w:val="00952945"/>
    <w:pPr>
      <w:keepNext/>
      <w:jc w:val="center"/>
      <w:outlineLvl w:val="1"/>
    </w:pPr>
    <w:rPr>
      <w:b/>
      <w:i/>
      <w:sz w:val="28"/>
      <w:lang w:val="x-none" w:eastAsia="x-none"/>
    </w:rPr>
  </w:style>
  <w:style w:type="paragraph" w:styleId="Heading3">
    <w:name w:val="heading 3"/>
    <w:aliases w:val="Section Header3,ClauseSub_No&amp;Name,Section Header3 Char Char,Sub-Clause Paragraph"/>
    <w:basedOn w:val="Normal"/>
    <w:next w:val="Normal"/>
    <w:link w:val="Heading3Char1"/>
    <w:qFormat/>
    <w:rsid w:val="00952945"/>
    <w:pPr>
      <w:keepNext/>
      <w:spacing w:before="240" w:after="60"/>
      <w:outlineLvl w:val="2"/>
    </w:pPr>
    <w:rPr>
      <w:rFonts w:ascii="Arial" w:hAnsi="Arial"/>
      <w:b/>
      <w:bCs/>
      <w:szCs w:val="26"/>
      <w:lang w:val="x-none" w:eastAsia="x-none"/>
    </w:rPr>
  </w:style>
  <w:style w:type="paragraph" w:styleId="Heading4">
    <w:name w:val="heading 4"/>
    <w:aliases w:val="Sub-Clause Sub-paragraph,ClauseSubSub_No&amp;Name"/>
    <w:basedOn w:val="Normal"/>
    <w:next w:val="Normal"/>
    <w:link w:val="Heading4Char"/>
    <w:qFormat/>
    <w:rsid w:val="00D575CC"/>
    <w:pPr>
      <w:keepNext/>
      <w:widowControl/>
      <w:spacing w:after="200"/>
      <w:ind w:left="1422" w:right="18" w:hanging="457"/>
      <w:jc w:val="both"/>
      <w:outlineLvl w:val="3"/>
    </w:pPr>
    <w:rPr>
      <w:rFonts w:eastAsia="Calibri"/>
      <w:b/>
      <w:bCs/>
      <w:sz w:val="24"/>
      <w:lang w:val="x-none" w:eastAsia="x-none"/>
    </w:rPr>
  </w:style>
  <w:style w:type="paragraph" w:styleId="Heading5">
    <w:name w:val="heading 5"/>
    <w:basedOn w:val="Normal"/>
    <w:next w:val="Normal"/>
    <w:link w:val="Heading5Char"/>
    <w:qFormat/>
    <w:rsid w:val="00D575CC"/>
    <w:pPr>
      <w:keepNext/>
      <w:widowControl/>
      <w:jc w:val="center"/>
      <w:outlineLvl w:val="4"/>
    </w:pPr>
    <w:rPr>
      <w:rFonts w:ascii="Arial" w:eastAsia="Calibri" w:hAnsi="Arial"/>
      <w:sz w:val="24"/>
      <w:u w:val="single"/>
      <w:lang w:val="x-none" w:eastAsia="x-none"/>
    </w:rPr>
  </w:style>
  <w:style w:type="paragraph" w:styleId="Heading6">
    <w:name w:val="heading 6"/>
    <w:basedOn w:val="Normal"/>
    <w:next w:val="Normal"/>
    <w:link w:val="Heading6Char"/>
    <w:qFormat/>
    <w:rsid w:val="00D575CC"/>
    <w:pPr>
      <w:keepNext/>
      <w:keepLines/>
      <w:widowControl/>
      <w:suppressAutoHyphens/>
      <w:ind w:right="-72"/>
      <w:jc w:val="center"/>
      <w:outlineLvl w:val="5"/>
    </w:pPr>
    <w:rPr>
      <w:rFonts w:eastAsia="Calibri"/>
      <w:b/>
      <w:sz w:val="28"/>
      <w:lang w:val="x-none" w:eastAsia="x-none"/>
    </w:rPr>
  </w:style>
  <w:style w:type="paragraph" w:styleId="Heading7">
    <w:name w:val="heading 7"/>
    <w:basedOn w:val="Normal"/>
    <w:next w:val="Normal"/>
    <w:link w:val="Heading7Char"/>
    <w:qFormat/>
    <w:rsid w:val="00D575CC"/>
    <w:pPr>
      <w:keepNext/>
      <w:widowControl/>
      <w:jc w:val="center"/>
      <w:outlineLvl w:val="6"/>
    </w:pPr>
    <w:rPr>
      <w:rFonts w:eastAsia="Calibri"/>
      <w:b/>
      <w:sz w:val="72"/>
      <w:lang w:val="x-none" w:eastAsia="x-none"/>
    </w:rPr>
  </w:style>
  <w:style w:type="paragraph" w:styleId="Heading8">
    <w:name w:val="heading 8"/>
    <w:basedOn w:val="Normal"/>
    <w:next w:val="Normal"/>
    <w:link w:val="Heading8Char"/>
    <w:qFormat/>
    <w:rsid w:val="00D575CC"/>
    <w:pPr>
      <w:keepNext/>
      <w:widowControl/>
      <w:jc w:val="center"/>
      <w:outlineLvl w:val="7"/>
    </w:pPr>
    <w:rPr>
      <w:rFonts w:eastAsia="Calibri"/>
      <w:b/>
      <w:sz w:val="56"/>
      <w:lang w:val="x-none" w:eastAsia="x-none"/>
    </w:rPr>
  </w:style>
  <w:style w:type="paragraph" w:styleId="Heading9">
    <w:name w:val="heading 9"/>
    <w:basedOn w:val="Normal"/>
    <w:next w:val="Normal"/>
    <w:link w:val="Heading9Char"/>
    <w:qFormat/>
    <w:rsid w:val="00D575CC"/>
    <w:pPr>
      <w:widowControl/>
      <w:numPr>
        <w:ilvl w:val="8"/>
        <w:numId w:val="16"/>
      </w:numPr>
      <w:spacing w:before="240" w:after="60"/>
      <w:jc w:val="both"/>
      <w:outlineLvl w:val="8"/>
    </w:pPr>
    <w:rPr>
      <w:rFonts w:ascii="Arial" w:eastAsia="Calibri" w:hAnsi="Arial"/>
      <w:b/>
      <w:i/>
      <w:sz w:val="18"/>
      <w:lang w:val="es-ES_tradnl"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529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next w:val="Normal"/>
    <w:autoRedefine/>
    <w:rsid w:val="00EC3C5E"/>
    <w:pPr>
      <w:spacing w:before="120" w:after="120" w:line="312" w:lineRule="auto"/>
    </w:pPr>
    <w:rPr>
      <w:sz w:val="28"/>
      <w:szCs w:val="28"/>
    </w:rPr>
  </w:style>
  <w:style w:type="paragraph" w:styleId="BodyText">
    <w:name w:val="Body Text"/>
    <w:basedOn w:val="Normal"/>
    <w:link w:val="BodyTextChar"/>
    <w:rsid w:val="00473C65"/>
    <w:pPr>
      <w:spacing w:after="120"/>
    </w:pPr>
    <w:rPr>
      <w:bCs/>
      <w:sz w:val="28"/>
      <w:szCs w:val="28"/>
      <w:lang w:val="x-none" w:eastAsia="x-none"/>
    </w:rPr>
  </w:style>
  <w:style w:type="paragraph" w:customStyle="1" w:styleId="CharCharChar0">
    <w:name w:val="Char Char Char"/>
    <w:basedOn w:val="Normal"/>
    <w:next w:val="Normal"/>
    <w:autoRedefine/>
    <w:semiHidden/>
    <w:rsid w:val="002B2841"/>
    <w:pPr>
      <w:spacing w:before="120" w:after="120" w:line="312" w:lineRule="auto"/>
    </w:pPr>
    <w:rPr>
      <w:sz w:val="28"/>
      <w:szCs w:val="28"/>
    </w:rPr>
  </w:style>
  <w:style w:type="paragraph" w:styleId="BodyTextIndent2">
    <w:name w:val="Body Text Indent 2"/>
    <w:basedOn w:val="Normal"/>
    <w:link w:val="BodyTextIndent2Char"/>
    <w:rsid w:val="00601488"/>
    <w:pPr>
      <w:spacing w:after="120" w:line="480" w:lineRule="auto"/>
      <w:ind w:left="283"/>
    </w:pPr>
    <w:rPr>
      <w:lang w:val="x-none" w:eastAsia="x-none"/>
    </w:rPr>
  </w:style>
  <w:style w:type="paragraph" w:customStyle="1" w:styleId="noidung">
    <w:name w:val="noidung"/>
    <w:basedOn w:val="Normal"/>
    <w:rsid w:val="00601488"/>
    <w:pPr>
      <w:jc w:val="both"/>
    </w:pPr>
  </w:style>
  <w:style w:type="paragraph" w:styleId="Header">
    <w:name w:val="header"/>
    <w:basedOn w:val="Normal"/>
    <w:link w:val="HeaderChar"/>
    <w:uiPriority w:val="99"/>
    <w:rsid w:val="00916362"/>
    <w:pPr>
      <w:tabs>
        <w:tab w:val="center" w:pos="4513"/>
        <w:tab w:val="right" w:pos="9026"/>
      </w:tabs>
    </w:pPr>
    <w:rPr>
      <w:rFonts w:ascii=".VnTime" w:hAnsi=".VnTime"/>
    </w:rPr>
  </w:style>
  <w:style w:type="character" w:customStyle="1" w:styleId="HeaderChar">
    <w:name w:val="Header Char"/>
    <w:link w:val="Header"/>
    <w:uiPriority w:val="99"/>
    <w:rsid w:val="00916362"/>
    <w:rPr>
      <w:rFonts w:ascii=".VnTime" w:hAnsi=".VnTime"/>
      <w:sz w:val="26"/>
      <w:lang w:val="en-US" w:eastAsia="en-US"/>
    </w:rPr>
  </w:style>
  <w:style w:type="paragraph" w:styleId="Footer">
    <w:name w:val="footer"/>
    <w:basedOn w:val="Normal"/>
    <w:link w:val="FooterChar"/>
    <w:uiPriority w:val="99"/>
    <w:rsid w:val="00916362"/>
    <w:pPr>
      <w:tabs>
        <w:tab w:val="center" w:pos="4513"/>
        <w:tab w:val="right" w:pos="9026"/>
      </w:tabs>
    </w:pPr>
    <w:rPr>
      <w:rFonts w:ascii=".VnTime" w:hAnsi=".VnTime"/>
    </w:rPr>
  </w:style>
  <w:style w:type="character" w:customStyle="1" w:styleId="FooterChar">
    <w:name w:val="Footer Char"/>
    <w:link w:val="Footer"/>
    <w:uiPriority w:val="99"/>
    <w:rsid w:val="00916362"/>
    <w:rPr>
      <w:rFonts w:ascii=".VnTime" w:hAnsi=".VnTime"/>
      <w:sz w:val="26"/>
      <w:lang w:val="en-US" w:eastAsia="en-US"/>
    </w:rPr>
  </w:style>
  <w:style w:type="character" w:styleId="CommentReference">
    <w:name w:val="annotation reference"/>
    <w:rsid w:val="009E7C6E"/>
    <w:rPr>
      <w:sz w:val="16"/>
      <w:szCs w:val="16"/>
    </w:rPr>
  </w:style>
  <w:style w:type="paragraph" w:styleId="CommentText">
    <w:name w:val="annotation text"/>
    <w:basedOn w:val="Normal"/>
    <w:link w:val="CommentTextChar"/>
    <w:rsid w:val="009E7C6E"/>
    <w:rPr>
      <w:sz w:val="20"/>
    </w:rPr>
  </w:style>
  <w:style w:type="character" w:customStyle="1" w:styleId="CommentTextChar">
    <w:name w:val="Comment Text Char"/>
    <w:basedOn w:val="DefaultParagraphFont"/>
    <w:link w:val="CommentText"/>
    <w:rsid w:val="009E7C6E"/>
  </w:style>
  <w:style w:type="paragraph" w:styleId="CommentSubject">
    <w:name w:val="annotation subject"/>
    <w:basedOn w:val="CommentText"/>
    <w:next w:val="CommentText"/>
    <w:link w:val="CommentSubjectChar"/>
    <w:rsid w:val="009E7C6E"/>
    <w:rPr>
      <w:b/>
      <w:bCs/>
      <w:lang w:val="x-none" w:eastAsia="x-none"/>
    </w:rPr>
  </w:style>
  <w:style w:type="character" w:customStyle="1" w:styleId="CommentSubjectChar">
    <w:name w:val="Comment Subject Char"/>
    <w:link w:val="CommentSubject"/>
    <w:rsid w:val="009E7C6E"/>
    <w:rPr>
      <w:b/>
      <w:bCs/>
    </w:rPr>
  </w:style>
  <w:style w:type="paragraph" w:styleId="BalloonText">
    <w:name w:val="Balloon Text"/>
    <w:basedOn w:val="Normal"/>
    <w:link w:val="BalloonTextChar"/>
    <w:rsid w:val="009E7C6E"/>
    <w:rPr>
      <w:rFonts w:ascii="Segoe UI" w:hAnsi="Segoe UI"/>
      <w:sz w:val="18"/>
      <w:szCs w:val="18"/>
      <w:lang w:val="x-none" w:eastAsia="x-none"/>
    </w:rPr>
  </w:style>
  <w:style w:type="character" w:customStyle="1" w:styleId="BalloonTextChar">
    <w:name w:val="Balloon Text Char"/>
    <w:link w:val="BalloonText"/>
    <w:rsid w:val="009E7C6E"/>
    <w:rPr>
      <w:rFonts w:ascii="Segoe UI" w:hAnsi="Segoe UI" w:cs="Segoe UI"/>
      <w:sz w:val="18"/>
      <w:szCs w:val="18"/>
    </w:rPr>
  </w:style>
  <w:style w:type="character" w:customStyle="1" w:styleId="Heading4Char">
    <w:name w:val="Heading 4 Char"/>
    <w:aliases w:val="Sub-Clause Sub-paragraph Char,ClauseSubSub_No&amp;Name Char"/>
    <w:link w:val="Heading4"/>
    <w:rsid w:val="00D575CC"/>
    <w:rPr>
      <w:rFonts w:eastAsia="Calibri"/>
      <w:b/>
      <w:bCs/>
      <w:sz w:val="24"/>
    </w:rPr>
  </w:style>
  <w:style w:type="character" w:customStyle="1" w:styleId="Heading5Char">
    <w:name w:val="Heading 5 Char"/>
    <w:link w:val="Heading5"/>
    <w:rsid w:val="00D575CC"/>
    <w:rPr>
      <w:rFonts w:ascii="Arial" w:eastAsia="Calibri" w:hAnsi="Arial"/>
      <w:sz w:val="24"/>
      <w:u w:val="single"/>
    </w:rPr>
  </w:style>
  <w:style w:type="character" w:customStyle="1" w:styleId="Heading6Char">
    <w:name w:val="Heading 6 Char"/>
    <w:link w:val="Heading6"/>
    <w:rsid w:val="00D575CC"/>
    <w:rPr>
      <w:rFonts w:eastAsia="Calibri"/>
      <w:b/>
      <w:sz w:val="28"/>
    </w:rPr>
  </w:style>
  <w:style w:type="character" w:customStyle="1" w:styleId="Heading7Char">
    <w:name w:val="Heading 7 Char"/>
    <w:link w:val="Heading7"/>
    <w:rsid w:val="00D575CC"/>
    <w:rPr>
      <w:rFonts w:eastAsia="Calibri"/>
      <w:b/>
      <w:sz w:val="72"/>
    </w:rPr>
  </w:style>
  <w:style w:type="character" w:customStyle="1" w:styleId="Heading8Char">
    <w:name w:val="Heading 8 Char"/>
    <w:link w:val="Heading8"/>
    <w:rsid w:val="00D575CC"/>
    <w:rPr>
      <w:rFonts w:eastAsia="Calibri"/>
      <w:b/>
      <w:sz w:val="56"/>
    </w:rPr>
  </w:style>
  <w:style w:type="character" w:customStyle="1" w:styleId="Heading9Char">
    <w:name w:val="Heading 9 Char"/>
    <w:link w:val="Heading9"/>
    <w:rsid w:val="00D575CC"/>
    <w:rPr>
      <w:rFonts w:ascii="Arial" w:eastAsia="Calibri" w:hAnsi="Arial"/>
      <w:b/>
      <w:i/>
      <w:sz w:val="18"/>
      <w:lang w:val="es-ES_tradnl" w:eastAsia="x-none"/>
    </w:r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575CC"/>
    <w:pPr>
      <w:widowControl/>
      <w:spacing w:after="200" w:line="276" w:lineRule="auto"/>
      <w:ind w:left="720"/>
      <w:contextualSpacing/>
    </w:pPr>
    <w:rPr>
      <w:rFonts w:ascii="Calibri" w:eastAsia="Calibri" w:hAnsi="Calibri"/>
      <w:sz w:val="22"/>
      <w:szCs w:val="22"/>
    </w:rPr>
  </w:style>
  <w:style w:type="paragraph" w:styleId="ListBullet2">
    <w:name w:val="List Bullet 2"/>
    <w:basedOn w:val="Normal"/>
    <w:autoRedefine/>
    <w:rsid w:val="00D575CC"/>
    <w:pPr>
      <w:widowControl/>
      <w:numPr>
        <w:numId w:val="6"/>
      </w:numPr>
    </w:pPr>
    <w:rPr>
      <w:rFonts w:ascii="Arial" w:hAnsi="Arial"/>
      <w:sz w:val="20"/>
      <w:lang w:val="en-GB" w:eastAsia="zh-CN"/>
    </w:rPr>
  </w:style>
  <w:style w:type="paragraph" w:styleId="ListBullet4">
    <w:name w:val="List Bullet 4"/>
    <w:basedOn w:val="Normal"/>
    <w:autoRedefine/>
    <w:rsid w:val="00D575CC"/>
    <w:pPr>
      <w:widowControl/>
      <w:numPr>
        <w:numId w:val="7"/>
      </w:numPr>
    </w:pPr>
    <w:rPr>
      <w:rFonts w:ascii="Arial" w:hAnsi="Arial"/>
      <w:sz w:val="20"/>
      <w:lang w:val="en-GB" w:eastAsia="zh-CN"/>
    </w:rPr>
  </w:style>
  <w:style w:type="paragraph" w:styleId="BlockText">
    <w:name w:val="Block Text"/>
    <w:basedOn w:val="Normal"/>
    <w:rsid w:val="00D575CC"/>
    <w:pPr>
      <w:widowControl/>
      <w:ind w:left="720" w:right="-476"/>
    </w:pPr>
    <w:rPr>
      <w:sz w:val="24"/>
      <w:szCs w:val="24"/>
    </w:rPr>
  </w:style>
  <w:style w:type="character" w:styleId="PageNumber">
    <w:name w:val="page number"/>
    <w:rsid w:val="00D575CC"/>
  </w:style>
  <w:style w:type="character" w:customStyle="1" w:styleId="Heading1Char">
    <w:name w:val="Heading 1 Char"/>
    <w:aliases w:val="Document Header1 Char,ClauseGroup_Title Char"/>
    <w:link w:val="Heading1"/>
    <w:rsid w:val="00D575CC"/>
    <w:rPr>
      <w:rFonts w:ascii=".VnTimeH" w:hAnsi=".VnTimeH"/>
      <w:b/>
      <w:sz w:val="28"/>
    </w:rPr>
  </w:style>
  <w:style w:type="paragraph" w:styleId="List2">
    <w:name w:val="List 2"/>
    <w:basedOn w:val="Normal"/>
    <w:rsid w:val="00D575CC"/>
    <w:pPr>
      <w:widowControl/>
      <w:ind w:left="720" w:hanging="360"/>
    </w:pPr>
    <w:rPr>
      <w:sz w:val="24"/>
      <w:szCs w:val="24"/>
    </w:rPr>
  </w:style>
  <w:style w:type="paragraph" w:customStyle="1" w:styleId="CharCharCharChar">
    <w:name w:val="Char Char Char Char"/>
    <w:basedOn w:val="Normal"/>
    <w:rsid w:val="00D575CC"/>
    <w:pPr>
      <w:widowControl/>
      <w:spacing w:after="160" w:line="240" w:lineRule="exact"/>
    </w:pPr>
    <w:rPr>
      <w:rFonts w:ascii="Verdana" w:hAnsi="Verdana"/>
      <w:sz w:val="20"/>
    </w:rPr>
  </w:style>
  <w:style w:type="character" w:customStyle="1" w:styleId="Heading2Char">
    <w:name w:val="Heading 2 Char"/>
    <w:aliases w:val="Title Header2 Char,Clause_No&amp;Name Char,Section-Title Char,h2 Char,Avsnitt Char,Tieu de 2 Char,Tieude2 Char Char"/>
    <w:link w:val="Heading2"/>
    <w:rsid w:val="00D575CC"/>
    <w:rPr>
      <w:b/>
      <w:i/>
      <w:sz w:val="28"/>
    </w:rPr>
  </w:style>
  <w:style w:type="character" w:customStyle="1" w:styleId="Heading3Char">
    <w:name w:val="Heading 3 Char"/>
    <w:rsid w:val="00D575CC"/>
    <w:rPr>
      <w:rFonts w:ascii="Cambria" w:eastAsia="Times New Roman" w:hAnsi="Cambria" w:cs="Times New Roman"/>
      <w:b/>
      <w:bCs/>
      <w:color w:val="4F81BD"/>
      <w:sz w:val="22"/>
      <w:szCs w:val="22"/>
    </w:rPr>
  </w:style>
  <w:style w:type="numbering" w:customStyle="1" w:styleId="NoList1">
    <w:name w:val="No List1"/>
    <w:next w:val="NoList"/>
    <w:semiHidden/>
    <w:rsid w:val="00D575CC"/>
  </w:style>
  <w:style w:type="character" w:customStyle="1" w:styleId="Heading3Char1">
    <w:name w:val="Heading 3 Char1"/>
    <w:aliases w:val="Section Header3 Char,ClauseSub_No&amp;Name Char,Section Header3 Char Char Char,Sub-Clause Paragraph Char"/>
    <w:link w:val="Heading3"/>
    <w:locked/>
    <w:rsid w:val="00D575CC"/>
    <w:rPr>
      <w:rFonts w:ascii="Arial" w:hAnsi="Arial" w:cs="Arial"/>
      <w:b/>
      <w:bCs/>
      <w:sz w:val="26"/>
      <w:szCs w:val="26"/>
    </w:rPr>
  </w:style>
  <w:style w:type="character" w:customStyle="1" w:styleId="Bibliogrphy">
    <w:name w:val="Bibliogrphy"/>
    <w:rsid w:val="00D575CC"/>
    <w:rPr>
      <w:rFonts w:cs="Times New Roman"/>
    </w:rPr>
  </w:style>
  <w:style w:type="character" w:customStyle="1" w:styleId="DocInit">
    <w:name w:val="Doc Init"/>
    <w:rsid w:val="00D575CC"/>
    <w:rPr>
      <w:rFonts w:cs="Times New Roman"/>
    </w:rPr>
  </w:style>
  <w:style w:type="paragraph" w:customStyle="1" w:styleId="Document1">
    <w:name w:val="Document 1"/>
    <w:rsid w:val="00D575CC"/>
    <w:pPr>
      <w:keepNext/>
      <w:keepLines/>
      <w:tabs>
        <w:tab w:val="left" w:pos="-720"/>
      </w:tabs>
      <w:suppressAutoHyphens/>
    </w:pPr>
    <w:rPr>
      <w:rFonts w:ascii="Times" w:eastAsia="Calibri" w:hAnsi="Times"/>
      <w:sz w:val="24"/>
    </w:rPr>
  </w:style>
  <w:style w:type="character" w:customStyle="1" w:styleId="Document2">
    <w:name w:val="Document 2"/>
    <w:rsid w:val="00D575CC"/>
    <w:rPr>
      <w:rFonts w:ascii="Times" w:hAnsi="Times"/>
      <w:sz w:val="24"/>
      <w:lang w:val="en-US"/>
    </w:rPr>
  </w:style>
  <w:style w:type="character" w:customStyle="1" w:styleId="Document3">
    <w:name w:val="Document 3"/>
    <w:rsid w:val="00D575CC"/>
    <w:rPr>
      <w:rFonts w:ascii="Times" w:hAnsi="Times"/>
      <w:sz w:val="24"/>
      <w:lang w:val="en-US"/>
    </w:rPr>
  </w:style>
  <w:style w:type="character" w:customStyle="1" w:styleId="Document4">
    <w:name w:val="Document 4"/>
    <w:rsid w:val="00D575CC"/>
    <w:rPr>
      <w:b/>
      <w:i/>
      <w:sz w:val="24"/>
    </w:rPr>
  </w:style>
  <w:style w:type="character" w:customStyle="1" w:styleId="Document5">
    <w:name w:val="Document 5"/>
    <w:rsid w:val="00D575CC"/>
    <w:rPr>
      <w:rFonts w:cs="Times New Roman"/>
    </w:rPr>
  </w:style>
  <w:style w:type="character" w:customStyle="1" w:styleId="Document6">
    <w:name w:val="Document 6"/>
    <w:rsid w:val="00D575CC"/>
    <w:rPr>
      <w:rFonts w:cs="Times New Roman"/>
    </w:rPr>
  </w:style>
  <w:style w:type="character" w:customStyle="1" w:styleId="Document7">
    <w:name w:val="Document 7"/>
    <w:rsid w:val="00D575CC"/>
    <w:rPr>
      <w:rFonts w:cs="Times New Roman"/>
    </w:rPr>
  </w:style>
  <w:style w:type="character" w:customStyle="1" w:styleId="Document8">
    <w:name w:val="Document 8"/>
    <w:rsid w:val="00D575CC"/>
    <w:rPr>
      <w:rFonts w:cs="Times New Roman"/>
    </w:rPr>
  </w:style>
  <w:style w:type="character" w:customStyle="1" w:styleId="TechInit">
    <w:name w:val="Tech Init"/>
    <w:rsid w:val="00D575CC"/>
    <w:rPr>
      <w:rFonts w:ascii="Times" w:hAnsi="Times"/>
      <w:sz w:val="24"/>
      <w:lang w:val="en-US"/>
    </w:rPr>
  </w:style>
  <w:style w:type="character" w:customStyle="1" w:styleId="Technical1">
    <w:name w:val="Technical 1"/>
    <w:rsid w:val="00D575CC"/>
    <w:rPr>
      <w:rFonts w:ascii="Times" w:hAnsi="Times"/>
      <w:sz w:val="24"/>
      <w:lang w:val="en-US"/>
    </w:rPr>
  </w:style>
  <w:style w:type="character" w:customStyle="1" w:styleId="Technical2">
    <w:name w:val="Technical 2"/>
    <w:rsid w:val="00D575CC"/>
    <w:rPr>
      <w:rFonts w:ascii="Times" w:hAnsi="Times"/>
      <w:sz w:val="24"/>
      <w:lang w:val="en-US"/>
    </w:rPr>
  </w:style>
  <w:style w:type="character" w:customStyle="1" w:styleId="Technical3">
    <w:name w:val="Technical 3"/>
    <w:rsid w:val="00D575CC"/>
    <w:rPr>
      <w:rFonts w:ascii="Times" w:hAnsi="Times"/>
      <w:sz w:val="24"/>
      <w:lang w:val="en-US"/>
    </w:rPr>
  </w:style>
  <w:style w:type="paragraph" w:customStyle="1" w:styleId="Technical4">
    <w:name w:val="Technical 4"/>
    <w:rsid w:val="00D575CC"/>
    <w:pPr>
      <w:tabs>
        <w:tab w:val="left" w:pos="-720"/>
      </w:tabs>
      <w:suppressAutoHyphens/>
    </w:pPr>
    <w:rPr>
      <w:rFonts w:ascii="Times" w:eastAsia="Calibri" w:hAnsi="Times"/>
      <w:b/>
      <w:sz w:val="24"/>
    </w:rPr>
  </w:style>
  <w:style w:type="paragraph" w:customStyle="1" w:styleId="Technical5">
    <w:name w:val="Technical 5"/>
    <w:rsid w:val="00D575CC"/>
    <w:pPr>
      <w:tabs>
        <w:tab w:val="left" w:pos="-720"/>
      </w:tabs>
      <w:suppressAutoHyphens/>
      <w:ind w:firstLine="720"/>
    </w:pPr>
    <w:rPr>
      <w:rFonts w:ascii="Times" w:eastAsia="Calibri" w:hAnsi="Times"/>
      <w:b/>
      <w:sz w:val="24"/>
    </w:rPr>
  </w:style>
  <w:style w:type="paragraph" w:customStyle="1" w:styleId="Technical6">
    <w:name w:val="Technical 6"/>
    <w:rsid w:val="00D575CC"/>
    <w:pPr>
      <w:tabs>
        <w:tab w:val="left" w:pos="-720"/>
      </w:tabs>
      <w:suppressAutoHyphens/>
      <w:ind w:firstLine="720"/>
    </w:pPr>
    <w:rPr>
      <w:rFonts w:ascii="Times" w:eastAsia="Calibri" w:hAnsi="Times"/>
      <w:b/>
      <w:sz w:val="24"/>
    </w:rPr>
  </w:style>
  <w:style w:type="paragraph" w:customStyle="1" w:styleId="Technical7">
    <w:name w:val="Technical 7"/>
    <w:rsid w:val="00D575CC"/>
    <w:pPr>
      <w:tabs>
        <w:tab w:val="left" w:pos="-720"/>
      </w:tabs>
      <w:suppressAutoHyphens/>
      <w:ind w:firstLine="720"/>
    </w:pPr>
    <w:rPr>
      <w:rFonts w:ascii="Times" w:eastAsia="Calibri" w:hAnsi="Times"/>
      <w:b/>
      <w:sz w:val="24"/>
    </w:rPr>
  </w:style>
  <w:style w:type="paragraph" w:customStyle="1" w:styleId="Technical8">
    <w:name w:val="Technical 8"/>
    <w:rsid w:val="00D575CC"/>
    <w:pPr>
      <w:tabs>
        <w:tab w:val="left" w:pos="-720"/>
      </w:tabs>
      <w:suppressAutoHyphens/>
      <w:ind w:firstLine="720"/>
    </w:pPr>
    <w:rPr>
      <w:rFonts w:ascii="Times" w:eastAsia="Calibri" w:hAnsi="Times"/>
      <w:b/>
      <w:sz w:val="24"/>
    </w:rPr>
  </w:style>
  <w:style w:type="paragraph" w:customStyle="1" w:styleId="Pleading">
    <w:name w:val="Pleading"/>
    <w:rsid w:val="00D575CC"/>
    <w:pPr>
      <w:tabs>
        <w:tab w:val="left" w:pos="-720"/>
      </w:tabs>
      <w:suppressAutoHyphens/>
      <w:spacing w:line="240" w:lineRule="exact"/>
    </w:pPr>
    <w:rPr>
      <w:rFonts w:ascii="Times" w:eastAsia="Calibri" w:hAnsi="Times"/>
      <w:sz w:val="24"/>
    </w:rPr>
  </w:style>
  <w:style w:type="paragraph" w:customStyle="1" w:styleId="RightPar1">
    <w:name w:val="Right Par 1"/>
    <w:rsid w:val="00D575CC"/>
    <w:pPr>
      <w:tabs>
        <w:tab w:val="left" w:pos="-720"/>
        <w:tab w:val="left" w:pos="0"/>
        <w:tab w:val="decimal" w:pos="720"/>
      </w:tabs>
      <w:suppressAutoHyphens/>
      <w:ind w:firstLine="720"/>
    </w:pPr>
    <w:rPr>
      <w:rFonts w:ascii="Times" w:eastAsia="Calibri" w:hAnsi="Times"/>
      <w:sz w:val="24"/>
    </w:rPr>
  </w:style>
  <w:style w:type="paragraph" w:customStyle="1" w:styleId="RightPar2">
    <w:name w:val="Right Par 2"/>
    <w:rsid w:val="00D575CC"/>
    <w:pPr>
      <w:tabs>
        <w:tab w:val="left" w:pos="-720"/>
        <w:tab w:val="left" w:pos="0"/>
        <w:tab w:val="left" w:pos="720"/>
        <w:tab w:val="decimal" w:pos="1440"/>
      </w:tabs>
      <w:suppressAutoHyphens/>
      <w:ind w:firstLine="1440"/>
    </w:pPr>
    <w:rPr>
      <w:rFonts w:ascii="Times" w:eastAsia="Calibri" w:hAnsi="Times"/>
      <w:sz w:val="24"/>
    </w:rPr>
  </w:style>
  <w:style w:type="paragraph" w:customStyle="1" w:styleId="RightPar3">
    <w:name w:val="Right Par 3"/>
    <w:rsid w:val="00D575CC"/>
    <w:pPr>
      <w:tabs>
        <w:tab w:val="left" w:pos="-720"/>
        <w:tab w:val="left" w:pos="0"/>
        <w:tab w:val="left" w:pos="720"/>
        <w:tab w:val="left" w:pos="1440"/>
        <w:tab w:val="decimal" w:pos="2160"/>
      </w:tabs>
      <w:suppressAutoHyphens/>
      <w:ind w:firstLine="2160"/>
    </w:pPr>
    <w:rPr>
      <w:rFonts w:ascii="Times" w:eastAsia="Calibri" w:hAnsi="Times"/>
      <w:sz w:val="24"/>
    </w:rPr>
  </w:style>
  <w:style w:type="paragraph" w:customStyle="1" w:styleId="RightPar4">
    <w:name w:val="Right Par 4"/>
    <w:rsid w:val="00D575CC"/>
    <w:pPr>
      <w:tabs>
        <w:tab w:val="left" w:pos="-720"/>
        <w:tab w:val="left" w:pos="0"/>
        <w:tab w:val="left" w:pos="720"/>
        <w:tab w:val="left" w:pos="1440"/>
        <w:tab w:val="left" w:pos="2160"/>
        <w:tab w:val="decimal" w:pos="2880"/>
      </w:tabs>
      <w:suppressAutoHyphens/>
      <w:ind w:firstLine="2880"/>
    </w:pPr>
    <w:rPr>
      <w:rFonts w:ascii="Times" w:eastAsia="Calibri" w:hAnsi="Times"/>
      <w:sz w:val="24"/>
    </w:rPr>
  </w:style>
  <w:style w:type="paragraph" w:customStyle="1" w:styleId="RightPar5">
    <w:name w:val="Right Par 5"/>
    <w:rsid w:val="00D575CC"/>
    <w:pPr>
      <w:tabs>
        <w:tab w:val="left" w:pos="-720"/>
        <w:tab w:val="left" w:pos="0"/>
        <w:tab w:val="left" w:pos="720"/>
        <w:tab w:val="left" w:pos="1440"/>
        <w:tab w:val="left" w:pos="2160"/>
        <w:tab w:val="left" w:pos="2880"/>
        <w:tab w:val="decimal" w:pos="3600"/>
      </w:tabs>
      <w:suppressAutoHyphens/>
      <w:ind w:firstLine="3600"/>
    </w:pPr>
    <w:rPr>
      <w:rFonts w:ascii="Times" w:eastAsia="Calibri" w:hAnsi="Times"/>
      <w:sz w:val="24"/>
    </w:rPr>
  </w:style>
  <w:style w:type="paragraph" w:customStyle="1" w:styleId="RightPar6">
    <w:name w:val="Right Par 6"/>
    <w:rsid w:val="00D575CC"/>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Calibri" w:hAnsi="Times"/>
      <w:sz w:val="24"/>
    </w:rPr>
  </w:style>
  <w:style w:type="paragraph" w:customStyle="1" w:styleId="RightPar7">
    <w:name w:val="Right Par 7"/>
    <w:rsid w:val="00D575CC"/>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Calibri" w:hAnsi="Times"/>
      <w:sz w:val="24"/>
    </w:rPr>
  </w:style>
  <w:style w:type="paragraph" w:customStyle="1" w:styleId="RightPar8">
    <w:name w:val="Right Par 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Calibri" w:hAnsi="Times"/>
      <w:sz w:val="24"/>
    </w:rPr>
  </w:style>
  <w:style w:type="paragraph" w:styleId="TOC1">
    <w:name w:val="toc 1"/>
    <w:basedOn w:val="Normal"/>
    <w:next w:val="Normal"/>
    <w:rsid w:val="00D575CC"/>
    <w:pPr>
      <w:widowControl/>
      <w:tabs>
        <w:tab w:val="right" w:leader="dot" w:pos="9000"/>
      </w:tabs>
      <w:suppressAutoHyphens/>
      <w:spacing w:before="240"/>
      <w:ind w:left="720" w:right="720" w:hanging="720"/>
      <w:jc w:val="both"/>
    </w:pPr>
    <w:rPr>
      <w:rFonts w:eastAsia="Calibri"/>
      <w:b/>
      <w:sz w:val="24"/>
    </w:rPr>
  </w:style>
  <w:style w:type="paragraph" w:styleId="TOC2">
    <w:name w:val="toc 2"/>
    <w:basedOn w:val="Normal"/>
    <w:next w:val="Normal"/>
    <w:rsid w:val="00D575CC"/>
    <w:pPr>
      <w:widowControl/>
      <w:tabs>
        <w:tab w:val="right" w:leader="dot" w:pos="9000"/>
      </w:tabs>
      <w:suppressAutoHyphens/>
      <w:ind w:left="1440" w:hanging="720"/>
      <w:jc w:val="both"/>
    </w:pPr>
    <w:rPr>
      <w:rFonts w:eastAsia="Calibri"/>
      <w:sz w:val="24"/>
    </w:rPr>
  </w:style>
  <w:style w:type="paragraph" w:styleId="TOC3">
    <w:name w:val="toc 3"/>
    <w:basedOn w:val="Normal"/>
    <w:next w:val="Normal"/>
    <w:rsid w:val="00D575CC"/>
    <w:pPr>
      <w:widowControl/>
      <w:tabs>
        <w:tab w:val="right" w:leader="dot" w:pos="9000"/>
      </w:tabs>
      <w:suppressAutoHyphens/>
      <w:ind w:left="1440" w:hanging="720"/>
      <w:jc w:val="both"/>
    </w:pPr>
    <w:rPr>
      <w:rFonts w:eastAsia="Calibri"/>
      <w:i/>
      <w:sz w:val="24"/>
    </w:rPr>
  </w:style>
  <w:style w:type="paragraph" w:styleId="TOC4">
    <w:name w:val="toc 4"/>
    <w:basedOn w:val="Normal"/>
    <w:next w:val="Normal"/>
    <w:rsid w:val="00D575CC"/>
    <w:pPr>
      <w:widowControl/>
      <w:tabs>
        <w:tab w:val="left" w:leader="dot" w:pos="8640"/>
        <w:tab w:val="right" w:pos="9000"/>
      </w:tabs>
      <w:suppressAutoHyphens/>
      <w:ind w:left="2880" w:right="720" w:hanging="720"/>
      <w:jc w:val="both"/>
    </w:pPr>
    <w:rPr>
      <w:rFonts w:eastAsia="Calibri"/>
      <w:sz w:val="24"/>
    </w:rPr>
  </w:style>
  <w:style w:type="paragraph" w:styleId="TOC5">
    <w:name w:val="toc 5"/>
    <w:basedOn w:val="Normal"/>
    <w:next w:val="Normal"/>
    <w:rsid w:val="00D575CC"/>
    <w:pPr>
      <w:widowControl/>
      <w:tabs>
        <w:tab w:val="left" w:leader="dot" w:pos="8640"/>
        <w:tab w:val="right" w:pos="9000"/>
      </w:tabs>
      <w:suppressAutoHyphens/>
      <w:ind w:left="3600" w:right="720" w:hanging="720"/>
      <w:jc w:val="both"/>
    </w:pPr>
    <w:rPr>
      <w:rFonts w:eastAsia="Calibri"/>
      <w:sz w:val="24"/>
    </w:rPr>
  </w:style>
  <w:style w:type="paragraph" w:styleId="TOC6">
    <w:name w:val="toc 6"/>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7">
    <w:name w:val="toc 7"/>
    <w:basedOn w:val="Normal"/>
    <w:next w:val="Normal"/>
    <w:rsid w:val="00D575CC"/>
    <w:pPr>
      <w:widowControl/>
      <w:suppressAutoHyphens/>
      <w:ind w:left="720" w:hanging="720"/>
      <w:jc w:val="both"/>
    </w:pPr>
    <w:rPr>
      <w:rFonts w:eastAsia="Calibri"/>
      <w:sz w:val="24"/>
    </w:rPr>
  </w:style>
  <w:style w:type="paragraph" w:styleId="TOC8">
    <w:name w:val="toc 8"/>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9">
    <w:name w:val="toc 9"/>
    <w:basedOn w:val="Normal"/>
    <w:next w:val="Normal"/>
    <w:rsid w:val="00D575CC"/>
    <w:pPr>
      <w:widowControl/>
      <w:tabs>
        <w:tab w:val="left" w:leader="dot" w:pos="8640"/>
        <w:tab w:val="right" w:pos="9000"/>
      </w:tabs>
      <w:suppressAutoHyphens/>
      <w:ind w:left="720" w:hanging="720"/>
      <w:jc w:val="both"/>
    </w:pPr>
    <w:rPr>
      <w:rFonts w:eastAsia="Calibri"/>
      <w:sz w:val="24"/>
    </w:rPr>
  </w:style>
  <w:style w:type="paragraph" w:styleId="TOAHeading">
    <w:name w:val="toa heading"/>
    <w:basedOn w:val="Normal"/>
    <w:next w:val="Normal"/>
    <w:rsid w:val="00D575CC"/>
    <w:pPr>
      <w:widowControl/>
      <w:tabs>
        <w:tab w:val="left" w:pos="9000"/>
        <w:tab w:val="right" w:pos="9360"/>
      </w:tabs>
      <w:suppressAutoHyphens/>
      <w:jc w:val="both"/>
    </w:pPr>
    <w:rPr>
      <w:rFonts w:eastAsia="Calibri"/>
      <w:sz w:val="24"/>
    </w:rPr>
  </w:style>
  <w:style w:type="paragraph" w:styleId="Caption">
    <w:name w:val="caption"/>
    <w:basedOn w:val="Normal"/>
    <w:next w:val="Normal"/>
    <w:qFormat/>
    <w:rsid w:val="00D575CC"/>
    <w:pPr>
      <w:widowControl/>
      <w:jc w:val="both"/>
    </w:pPr>
    <w:rPr>
      <w:rFonts w:ascii="Courier New" w:eastAsia="Calibri" w:hAnsi="Courier New"/>
      <w:sz w:val="24"/>
    </w:rPr>
  </w:style>
  <w:style w:type="character" w:customStyle="1" w:styleId="EquationCaption">
    <w:name w:val="_Equation Caption"/>
    <w:rsid w:val="00D575CC"/>
  </w:style>
  <w:style w:type="character" w:customStyle="1" w:styleId="vlpgno">
    <w:name w:val="vl.pg.no"/>
    <w:rsid w:val="00D575CC"/>
    <w:rPr>
      <w:rFonts w:ascii="Times" w:hAnsi="Times"/>
      <w:b/>
      <w:sz w:val="20"/>
      <w:lang w:val="en-US"/>
    </w:rPr>
  </w:style>
  <w:style w:type="character" w:styleId="LineNumber">
    <w:name w:val="line number"/>
    <w:rsid w:val="00D575CC"/>
    <w:rPr>
      <w:rFonts w:cs="Times New Roman"/>
    </w:rPr>
  </w:style>
  <w:style w:type="paragraph" w:styleId="Title">
    <w:name w:val="Title"/>
    <w:basedOn w:val="Normal"/>
    <w:link w:val="TitleChar"/>
    <w:qFormat/>
    <w:rsid w:val="00D575CC"/>
    <w:pPr>
      <w:widowControl/>
      <w:spacing w:before="240" w:after="60"/>
      <w:jc w:val="center"/>
    </w:pPr>
    <w:rPr>
      <w:rFonts w:ascii="Arial" w:eastAsia="Calibri" w:hAnsi="Arial"/>
      <w:b/>
      <w:kern w:val="28"/>
      <w:sz w:val="32"/>
      <w:lang w:val="x-none" w:eastAsia="x-none"/>
    </w:rPr>
  </w:style>
  <w:style w:type="character" w:customStyle="1" w:styleId="TitleChar">
    <w:name w:val="Title Char"/>
    <w:link w:val="Title"/>
    <w:rsid w:val="00D575CC"/>
    <w:rPr>
      <w:rFonts w:ascii="Arial" w:eastAsia="Calibri" w:hAnsi="Arial"/>
      <w:b/>
      <w:kern w:val="28"/>
      <w:sz w:val="32"/>
    </w:rPr>
  </w:style>
  <w:style w:type="character" w:customStyle="1" w:styleId="footnote">
    <w:name w:val="footnote"/>
    <w:rsid w:val="00D575CC"/>
    <w:rPr>
      <w:rFonts w:ascii="Book Antiqua" w:hAnsi="Book Antiqua"/>
      <w:sz w:val="24"/>
      <w:lang w:val="en-US"/>
    </w:rPr>
  </w:style>
  <w:style w:type="paragraph" w:styleId="FootnoteText">
    <w:name w:val="footnote text"/>
    <w:basedOn w:val="Normal"/>
    <w:link w:val="FootnoteTextChar"/>
    <w:rsid w:val="00D575CC"/>
    <w:pPr>
      <w:widowControl/>
      <w:tabs>
        <w:tab w:val="left" w:pos="360"/>
      </w:tabs>
      <w:ind w:left="360" w:hanging="360"/>
      <w:jc w:val="both"/>
    </w:pPr>
    <w:rPr>
      <w:rFonts w:eastAsia="Calibri"/>
      <w:sz w:val="20"/>
      <w:lang w:val="x-none" w:eastAsia="x-none"/>
    </w:rPr>
  </w:style>
  <w:style w:type="character" w:customStyle="1" w:styleId="FootnoteTextChar">
    <w:name w:val="Footnote Text Char"/>
    <w:link w:val="FootnoteText"/>
    <w:rsid w:val="00D575CC"/>
    <w:rPr>
      <w:rFonts w:eastAsia="Calibri"/>
    </w:rPr>
  </w:style>
  <w:style w:type="paragraph" w:customStyle="1" w:styleId="Head21">
    <w:name w:val="Head 2.1"/>
    <w:basedOn w:val="Normal"/>
    <w:rsid w:val="00D575CC"/>
    <w:pPr>
      <w:keepNext/>
      <w:widowControl/>
      <w:pBdr>
        <w:bottom w:val="single" w:sz="24" w:space="3" w:color="auto"/>
      </w:pBdr>
      <w:suppressAutoHyphens/>
      <w:spacing w:before="480" w:after="240"/>
      <w:jc w:val="center"/>
    </w:pPr>
    <w:rPr>
      <w:rFonts w:ascii="Times New Roman Bold" w:eastAsia="Calibri" w:hAnsi="Times New Roman Bold"/>
      <w:b/>
      <w:smallCaps/>
      <w:sz w:val="32"/>
    </w:rPr>
  </w:style>
  <w:style w:type="paragraph" w:customStyle="1" w:styleId="Head22">
    <w:name w:val="Head 2.2"/>
    <w:basedOn w:val="Normal"/>
    <w:rsid w:val="00D575CC"/>
    <w:pPr>
      <w:widowControl/>
      <w:tabs>
        <w:tab w:val="left" w:pos="360"/>
      </w:tabs>
      <w:suppressAutoHyphens/>
      <w:spacing w:after="240"/>
      <w:ind w:left="360" w:hanging="360"/>
    </w:pPr>
    <w:rPr>
      <w:rFonts w:eastAsia="Calibri"/>
      <w:b/>
      <w:sz w:val="24"/>
    </w:rPr>
  </w:style>
  <w:style w:type="character" w:customStyle="1" w:styleId="insert2">
    <w:name w:val="insert2"/>
    <w:rsid w:val="00D575CC"/>
    <w:rPr>
      <w:rFonts w:ascii="Arial" w:hAnsi="Arial"/>
      <w:i/>
      <w:sz w:val="24"/>
      <w:lang w:val="en-US"/>
    </w:rPr>
  </w:style>
  <w:style w:type="character" w:customStyle="1" w:styleId="reference">
    <w:name w:val="reference"/>
    <w:rsid w:val="00D575CC"/>
    <w:rPr>
      <w:rFonts w:ascii="Book Antiqua" w:hAnsi="Book Antiqua"/>
      <w:i/>
      <w:sz w:val="24"/>
      <w:lang w:val="en-US"/>
    </w:rPr>
  </w:style>
  <w:style w:type="paragraph" w:styleId="Index9">
    <w:name w:val="index 9"/>
    <w:basedOn w:val="Normal"/>
    <w:next w:val="Normal"/>
    <w:rsid w:val="00D575CC"/>
    <w:pPr>
      <w:widowControl/>
      <w:tabs>
        <w:tab w:val="right" w:pos="4140"/>
      </w:tabs>
      <w:ind w:left="2160" w:hanging="240"/>
    </w:pPr>
    <w:rPr>
      <w:rFonts w:eastAsia="Calibri"/>
      <w:sz w:val="20"/>
    </w:rPr>
  </w:style>
  <w:style w:type="paragraph" w:styleId="Index1">
    <w:name w:val="index 1"/>
    <w:basedOn w:val="Normal"/>
    <w:next w:val="Normal"/>
    <w:autoRedefine/>
    <w:unhideWhenUsed/>
    <w:rsid w:val="00D575CC"/>
    <w:pPr>
      <w:widowControl/>
      <w:ind w:left="220" w:hanging="220"/>
    </w:pPr>
    <w:rPr>
      <w:rFonts w:ascii="Calibri" w:eastAsia="Calibri" w:hAnsi="Calibri"/>
      <w:sz w:val="22"/>
      <w:szCs w:val="22"/>
    </w:rPr>
  </w:style>
  <w:style w:type="paragraph" w:styleId="IndexHeading">
    <w:name w:val="index heading"/>
    <w:basedOn w:val="Normal"/>
    <w:next w:val="Index1"/>
    <w:rsid w:val="00D575CC"/>
    <w:pPr>
      <w:widowControl/>
    </w:pPr>
    <w:rPr>
      <w:rFonts w:eastAsia="Calibri"/>
      <w:sz w:val="20"/>
    </w:rPr>
  </w:style>
  <w:style w:type="paragraph" w:customStyle="1" w:styleId="Headingrb2">
    <w:name w:val="Heading rb2"/>
    <w:basedOn w:val="Normal"/>
    <w:rsid w:val="00D575CC"/>
    <w:pPr>
      <w:widowControl/>
      <w:tabs>
        <w:tab w:val="left" w:pos="-851"/>
        <w:tab w:val="right" w:pos="-567"/>
        <w:tab w:val="right" w:pos="2127"/>
        <w:tab w:val="right" w:pos="2694"/>
        <w:tab w:val="left" w:pos="2977"/>
        <w:tab w:val="right" w:pos="10348"/>
      </w:tabs>
      <w:spacing w:line="400" w:lineRule="exact"/>
      <w:ind w:right="-28"/>
    </w:pPr>
    <w:rPr>
      <w:rFonts w:ascii="Arial" w:eastAsia="Calibri" w:hAnsi="Arial"/>
      <w:b/>
      <w:noProof/>
      <w:spacing w:val="6"/>
    </w:rPr>
  </w:style>
  <w:style w:type="paragraph" w:customStyle="1" w:styleId="Headfid1">
    <w:name w:val="Head fid1"/>
    <w:basedOn w:val="Head2"/>
    <w:rsid w:val="00D575CC"/>
  </w:style>
  <w:style w:type="paragraph" w:customStyle="1" w:styleId="Head2">
    <w:name w:val="Head 2"/>
    <w:basedOn w:val="Normal"/>
    <w:autoRedefine/>
    <w:rsid w:val="00D575CC"/>
    <w:pPr>
      <w:widowControl/>
      <w:spacing w:before="120" w:after="120"/>
      <w:jc w:val="both"/>
    </w:pPr>
    <w:rPr>
      <w:rFonts w:eastAsia="Calibri"/>
      <w:b/>
      <w:sz w:val="24"/>
      <w:lang w:val="en-GB"/>
    </w:rPr>
  </w:style>
  <w:style w:type="paragraph" w:customStyle="1" w:styleId="explanatoryclause">
    <w:name w:val="explanatory_clause"/>
    <w:basedOn w:val="Normal"/>
    <w:rsid w:val="00D575CC"/>
    <w:pPr>
      <w:widowControl/>
      <w:suppressAutoHyphens/>
      <w:spacing w:after="240"/>
      <w:ind w:left="738" w:right="-14" w:hanging="738"/>
    </w:pPr>
    <w:rPr>
      <w:rFonts w:ascii="Arial" w:eastAsia="Calibri" w:hAnsi="Arial"/>
      <w:sz w:val="22"/>
    </w:rPr>
  </w:style>
  <w:style w:type="paragraph" w:customStyle="1" w:styleId="explanatorynotes">
    <w:name w:val="explanatory_notes"/>
    <w:basedOn w:val="Normal"/>
    <w:rsid w:val="00D575CC"/>
    <w:pPr>
      <w:widowControl/>
      <w:suppressAutoHyphens/>
      <w:spacing w:after="240" w:line="360" w:lineRule="exact"/>
      <w:jc w:val="both"/>
    </w:pPr>
    <w:rPr>
      <w:rFonts w:ascii="Arial" w:eastAsia="Calibri" w:hAnsi="Arial"/>
      <w:sz w:val="24"/>
    </w:rPr>
  </w:style>
  <w:style w:type="paragraph" w:customStyle="1" w:styleId="Head22b">
    <w:name w:val="Head 2.2b"/>
    <w:basedOn w:val="Normal"/>
    <w:rsid w:val="00D575CC"/>
    <w:pPr>
      <w:widowControl/>
      <w:suppressAutoHyphens/>
      <w:spacing w:after="240"/>
      <w:ind w:left="360" w:hanging="360"/>
    </w:pPr>
    <w:rPr>
      <w:rFonts w:ascii="Tms Rmn" w:eastAsia="Calibri" w:hAnsi="Tms Rmn"/>
      <w:b/>
      <w:sz w:val="24"/>
    </w:rPr>
  </w:style>
  <w:style w:type="paragraph" w:customStyle="1" w:styleId="Head31">
    <w:name w:val="Head 3.1"/>
    <w:basedOn w:val="Head21"/>
    <w:rsid w:val="00D575CC"/>
  </w:style>
  <w:style w:type="paragraph" w:customStyle="1" w:styleId="Head41">
    <w:name w:val="Head 4.1"/>
    <w:basedOn w:val="Head21"/>
    <w:rsid w:val="00D575CC"/>
  </w:style>
  <w:style w:type="paragraph" w:customStyle="1" w:styleId="Head42">
    <w:name w:val="Head 4.2"/>
    <w:basedOn w:val="Normal"/>
    <w:rsid w:val="00D575CC"/>
    <w:pPr>
      <w:widowControl/>
      <w:suppressAutoHyphens/>
      <w:spacing w:after="240"/>
      <w:ind w:left="360" w:hanging="360"/>
    </w:pPr>
    <w:rPr>
      <w:rFonts w:eastAsia="Calibri"/>
      <w:b/>
      <w:sz w:val="24"/>
    </w:rPr>
  </w:style>
  <w:style w:type="paragraph" w:customStyle="1" w:styleId="Head51">
    <w:name w:val="Head 5.1"/>
    <w:basedOn w:val="Head21"/>
    <w:rsid w:val="00D575CC"/>
    <w:pPr>
      <w:spacing w:after="0"/>
    </w:pPr>
  </w:style>
  <w:style w:type="paragraph" w:customStyle="1" w:styleId="Head52">
    <w:name w:val="Head 5.2"/>
    <w:basedOn w:val="Normal"/>
    <w:rsid w:val="00D575CC"/>
    <w:pPr>
      <w:keepNext/>
      <w:widowControl/>
      <w:suppressAutoHyphens/>
      <w:spacing w:before="480" w:after="240"/>
      <w:ind w:left="547" w:hanging="547"/>
      <w:jc w:val="center"/>
    </w:pPr>
    <w:rPr>
      <w:rFonts w:eastAsia="Calibri"/>
      <w:b/>
      <w:sz w:val="24"/>
    </w:rPr>
  </w:style>
  <w:style w:type="paragraph" w:customStyle="1" w:styleId="Head61">
    <w:name w:val="Head 6.1"/>
    <w:basedOn w:val="Head51"/>
    <w:rsid w:val="00D575CC"/>
    <w:pPr>
      <w:pBdr>
        <w:bottom w:val="none" w:sz="0" w:space="0" w:color="auto"/>
      </w:pBdr>
      <w:spacing w:before="0" w:after="240"/>
    </w:pPr>
    <w:rPr>
      <w:caps/>
    </w:rPr>
  </w:style>
  <w:style w:type="paragraph" w:customStyle="1" w:styleId="Head71">
    <w:name w:val="Head 7.1"/>
    <w:basedOn w:val="Head21"/>
    <w:rsid w:val="00D575CC"/>
  </w:style>
  <w:style w:type="paragraph" w:customStyle="1" w:styleId="Head72">
    <w:name w:val="Head 7.2"/>
    <w:basedOn w:val="Normal"/>
    <w:rsid w:val="00D575CC"/>
    <w:pPr>
      <w:widowControl/>
      <w:suppressAutoHyphens/>
      <w:spacing w:after="240"/>
      <w:ind w:left="720" w:hanging="720"/>
    </w:pPr>
    <w:rPr>
      <w:rFonts w:ascii="Times New Roman Bold" w:eastAsia="Calibri" w:hAnsi="Times New Roman Bold"/>
      <w:b/>
      <w:sz w:val="28"/>
    </w:rPr>
  </w:style>
  <w:style w:type="paragraph" w:customStyle="1" w:styleId="Head81">
    <w:name w:val="Head 8.1"/>
    <w:basedOn w:val="Heading1"/>
    <w:rsid w:val="00D575CC"/>
    <w:pPr>
      <w:keepNext w:val="0"/>
      <w:widowControl/>
      <w:suppressAutoHyphens/>
      <w:spacing w:before="480" w:after="240"/>
      <w:outlineLvl w:val="9"/>
    </w:pPr>
    <w:rPr>
      <w:rFonts w:ascii="Times New Roman Bold" w:eastAsia="Calibri" w:hAnsi="Times New Roman Bold"/>
      <w:sz w:val="32"/>
    </w:rPr>
  </w:style>
  <w:style w:type="paragraph" w:customStyle="1" w:styleId="Head82">
    <w:name w:val="Head 8.2"/>
    <w:basedOn w:val="Head81"/>
    <w:rsid w:val="00D575CC"/>
    <w:rPr>
      <w:smallCaps/>
      <w:sz w:val="28"/>
    </w:rPr>
  </w:style>
  <w:style w:type="character" w:customStyle="1" w:styleId="BodyTextChar">
    <w:name w:val="Body Text Char"/>
    <w:link w:val="BodyText"/>
    <w:rsid w:val="00D575CC"/>
    <w:rPr>
      <w:bCs/>
      <w:sz w:val="28"/>
      <w:szCs w:val="28"/>
    </w:rPr>
  </w:style>
  <w:style w:type="paragraph" w:styleId="BodyTextIndent">
    <w:name w:val="Body Text Indent"/>
    <w:aliases w:val="Body Text Indent Char Char,Body Text Indent Char Char Char Char Char Char,Body Text Indent Char Char Char"/>
    <w:basedOn w:val="Normal"/>
    <w:link w:val="BodyTextIndentChar"/>
    <w:rsid w:val="00D575CC"/>
    <w:pPr>
      <w:widowControl/>
      <w:tabs>
        <w:tab w:val="left" w:pos="1080"/>
      </w:tabs>
      <w:ind w:left="1080" w:hanging="540"/>
      <w:jc w:val="both"/>
    </w:pPr>
    <w:rPr>
      <w:rFonts w:eastAsia="Calibri"/>
      <w:sz w:val="24"/>
      <w:lang w:val="x-none" w:eastAsia="x-none"/>
    </w:rPr>
  </w:style>
  <w:style w:type="character" w:customStyle="1" w:styleId="BodyTextIndentChar">
    <w:name w:val="Body Text Indent Char"/>
    <w:aliases w:val="Body Text Indent Char Char Char1,Body Text Indent Char Char Char Char Char Char Char,Body Text Indent Char Char Char Char"/>
    <w:link w:val="BodyTextIndent"/>
    <w:rsid w:val="00D575CC"/>
    <w:rPr>
      <w:rFonts w:eastAsia="Calibri"/>
      <w:sz w:val="24"/>
    </w:rPr>
  </w:style>
  <w:style w:type="character" w:customStyle="1" w:styleId="EndnoteTextChar">
    <w:name w:val="Endnote Text Char"/>
    <w:link w:val="EndnoteText"/>
    <w:locked/>
    <w:rsid w:val="00D575CC"/>
  </w:style>
  <w:style w:type="paragraph" w:styleId="EndnoteText">
    <w:name w:val="endnote text"/>
    <w:basedOn w:val="Normal"/>
    <w:link w:val="EndnoteTextChar"/>
    <w:rsid w:val="00D575CC"/>
    <w:pPr>
      <w:widowControl/>
      <w:tabs>
        <w:tab w:val="left" w:pos="-720"/>
      </w:tabs>
      <w:suppressAutoHyphens/>
    </w:pPr>
    <w:rPr>
      <w:sz w:val="20"/>
    </w:rPr>
  </w:style>
  <w:style w:type="character" w:customStyle="1" w:styleId="EndnoteTextChar1">
    <w:name w:val="Endnote Text Char1"/>
    <w:basedOn w:val="DefaultParagraphFont"/>
    <w:uiPriority w:val="99"/>
    <w:rsid w:val="00D575CC"/>
  </w:style>
  <w:style w:type="character" w:styleId="EndnoteReference">
    <w:name w:val="endnote reference"/>
    <w:rsid w:val="00D575CC"/>
    <w:rPr>
      <w:rFonts w:ascii="CG Times" w:hAnsi="CG Times"/>
      <w:sz w:val="22"/>
      <w:vertAlign w:val="superscript"/>
      <w:lang w:val="en-US"/>
    </w:rPr>
  </w:style>
  <w:style w:type="paragraph" w:styleId="NormalWeb">
    <w:name w:val="Normal (Web)"/>
    <w:basedOn w:val="Normal"/>
    <w:rsid w:val="00D575CC"/>
    <w:pPr>
      <w:widowControl/>
      <w:spacing w:before="100" w:beforeAutospacing="1" w:after="100" w:afterAutospacing="1"/>
    </w:pPr>
    <w:rPr>
      <w:rFonts w:ascii="Arial Unicode MS" w:hAnsi="Arial Unicode MS" w:cs="Arial Unicode MS"/>
      <w:sz w:val="24"/>
      <w:szCs w:val="24"/>
    </w:rPr>
  </w:style>
  <w:style w:type="paragraph" w:styleId="BodyText3">
    <w:name w:val="Body Text 3"/>
    <w:basedOn w:val="Normal"/>
    <w:link w:val="BodyText3Char"/>
    <w:rsid w:val="00D575CC"/>
    <w:pPr>
      <w:widowControl/>
      <w:suppressAutoHyphens/>
      <w:spacing w:after="140"/>
    </w:pPr>
    <w:rPr>
      <w:rFonts w:eastAsia="Calibri"/>
      <w:i/>
      <w:iCs/>
      <w:color w:val="000000"/>
      <w:sz w:val="24"/>
      <w:szCs w:val="24"/>
      <w:lang w:val="x-none" w:eastAsia="x-none"/>
    </w:rPr>
  </w:style>
  <w:style w:type="character" w:customStyle="1" w:styleId="BodyText3Char">
    <w:name w:val="Body Text 3 Char"/>
    <w:link w:val="BodyText3"/>
    <w:rsid w:val="00D575CC"/>
    <w:rPr>
      <w:rFonts w:eastAsia="Calibri"/>
      <w:i/>
      <w:iCs/>
      <w:color w:val="000000"/>
      <w:sz w:val="24"/>
      <w:szCs w:val="24"/>
    </w:rPr>
  </w:style>
  <w:style w:type="paragraph" w:styleId="BodyText2">
    <w:name w:val="Body Text 2"/>
    <w:basedOn w:val="Normal"/>
    <w:link w:val="BodyText2Char"/>
    <w:rsid w:val="00D575CC"/>
    <w:pPr>
      <w:widowControl/>
      <w:suppressAutoHyphens/>
      <w:jc w:val="both"/>
    </w:pPr>
    <w:rPr>
      <w:rFonts w:eastAsia="Calibri"/>
      <w:i/>
      <w:sz w:val="24"/>
      <w:lang w:val="x-none" w:eastAsia="x-none"/>
    </w:rPr>
  </w:style>
  <w:style w:type="character" w:customStyle="1" w:styleId="BodyText2Char">
    <w:name w:val="Body Text 2 Char"/>
    <w:link w:val="BodyText2"/>
    <w:rsid w:val="00D575CC"/>
    <w:rPr>
      <w:rFonts w:eastAsia="Calibri"/>
      <w:i/>
      <w:sz w:val="24"/>
    </w:rPr>
  </w:style>
  <w:style w:type="character" w:customStyle="1" w:styleId="BodyTextIndent2Char">
    <w:name w:val="Body Text Indent 2 Char"/>
    <w:link w:val="BodyTextIndent2"/>
    <w:rsid w:val="00D575CC"/>
    <w:rPr>
      <w:sz w:val="26"/>
    </w:rPr>
  </w:style>
  <w:style w:type="paragraph" w:styleId="Subtitle">
    <w:name w:val="Subtitle"/>
    <w:basedOn w:val="Normal"/>
    <w:link w:val="SubtitleChar"/>
    <w:qFormat/>
    <w:rsid w:val="00D575CC"/>
    <w:pPr>
      <w:widowControl/>
      <w:jc w:val="center"/>
    </w:pPr>
    <w:rPr>
      <w:rFonts w:eastAsia="Calibri"/>
      <w:b/>
      <w:sz w:val="44"/>
      <w:lang w:val="x-none" w:eastAsia="x-none"/>
    </w:rPr>
  </w:style>
  <w:style w:type="character" w:customStyle="1" w:styleId="SubtitleChar">
    <w:name w:val="Subtitle Char"/>
    <w:link w:val="Subtitle"/>
    <w:rsid w:val="00D575CC"/>
    <w:rPr>
      <w:rFonts w:eastAsia="Calibri"/>
      <w:b/>
      <w:sz w:val="44"/>
    </w:rPr>
  </w:style>
  <w:style w:type="paragraph" w:styleId="List">
    <w:name w:val="List"/>
    <w:aliases w:val="1. List"/>
    <w:basedOn w:val="Normal"/>
    <w:rsid w:val="00D575CC"/>
    <w:pPr>
      <w:widowControl/>
      <w:spacing w:before="120" w:after="120"/>
      <w:ind w:left="1440"/>
      <w:jc w:val="both"/>
    </w:pPr>
    <w:rPr>
      <w:rFonts w:eastAsia="Calibri"/>
      <w:sz w:val="24"/>
    </w:rPr>
  </w:style>
  <w:style w:type="paragraph" w:customStyle="1" w:styleId="TOCNumber1">
    <w:name w:val="TOC Number1"/>
    <w:basedOn w:val="Heading4"/>
    <w:autoRedefine/>
    <w:rsid w:val="00D575CC"/>
    <w:pPr>
      <w:keepNext w:val="0"/>
      <w:suppressAutoHyphens/>
      <w:spacing w:after="120"/>
      <w:ind w:left="0" w:firstLine="0"/>
      <w:outlineLvl w:val="9"/>
    </w:pPr>
    <w:rPr>
      <w:sz w:val="28"/>
      <w:szCs w:val="28"/>
    </w:rPr>
  </w:style>
  <w:style w:type="paragraph" w:customStyle="1" w:styleId="Subtitle2">
    <w:name w:val="Subtitle 2"/>
    <w:basedOn w:val="Footer"/>
    <w:autoRedefine/>
    <w:rsid w:val="00D575CC"/>
    <w:pPr>
      <w:widowControl/>
      <w:tabs>
        <w:tab w:val="clear" w:pos="4513"/>
        <w:tab w:val="clear" w:pos="9026"/>
        <w:tab w:val="right" w:leader="underscore" w:pos="9504"/>
      </w:tabs>
      <w:spacing w:before="120" w:after="120"/>
      <w:jc w:val="center"/>
      <w:outlineLvl w:val="1"/>
    </w:pPr>
    <w:rPr>
      <w:rFonts w:eastAsia="Calibri"/>
      <w:b/>
      <w:sz w:val="32"/>
    </w:rPr>
  </w:style>
  <w:style w:type="paragraph" w:customStyle="1" w:styleId="i">
    <w:name w:val="(i)"/>
    <w:basedOn w:val="Normal"/>
    <w:link w:val="iChar"/>
    <w:rsid w:val="00D575CC"/>
    <w:pPr>
      <w:widowControl/>
      <w:suppressAutoHyphens/>
      <w:jc w:val="both"/>
    </w:pPr>
    <w:rPr>
      <w:rFonts w:ascii="Tms Rmn" w:eastAsia="Calibri" w:hAnsi="Tms Rmn"/>
      <w:sz w:val="24"/>
      <w:lang w:val="x-none" w:eastAsia="x-none"/>
    </w:rPr>
  </w:style>
  <w:style w:type="character" w:customStyle="1" w:styleId="iChar">
    <w:name w:val="(i) Char"/>
    <w:link w:val="i"/>
    <w:locked/>
    <w:rsid w:val="00D575CC"/>
    <w:rPr>
      <w:rFonts w:ascii="Tms Rmn" w:eastAsia="Calibri" w:hAnsi="Tms Rmn"/>
      <w:sz w:val="24"/>
    </w:rPr>
  </w:style>
  <w:style w:type="character" w:styleId="Hyperlink">
    <w:name w:val="Hyperlink"/>
    <w:uiPriority w:val="99"/>
    <w:rsid w:val="00D575CC"/>
    <w:rPr>
      <w:color w:val="0000FF"/>
      <w:u w:val="single"/>
    </w:rPr>
  </w:style>
  <w:style w:type="paragraph" w:customStyle="1" w:styleId="2AutoList1">
    <w:name w:val="2AutoList1"/>
    <w:basedOn w:val="Normal"/>
    <w:rsid w:val="00D575CC"/>
    <w:pPr>
      <w:widowControl/>
      <w:tabs>
        <w:tab w:val="num" w:pos="504"/>
      </w:tabs>
      <w:ind w:left="504" w:hanging="504"/>
      <w:jc w:val="both"/>
    </w:pPr>
    <w:rPr>
      <w:rFonts w:eastAsia="Calibri"/>
      <w:sz w:val="24"/>
      <w:lang w:val="es-ES_tradnl"/>
    </w:rPr>
  </w:style>
  <w:style w:type="paragraph" w:customStyle="1" w:styleId="Header1-Clauses">
    <w:name w:val="Header 1 - Clauses"/>
    <w:basedOn w:val="Normal"/>
    <w:rsid w:val="00D575CC"/>
    <w:pPr>
      <w:widowControl/>
      <w:spacing w:after="200"/>
    </w:pPr>
    <w:rPr>
      <w:rFonts w:eastAsia="Calibri"/>
      <w:b/>
      <w:sz w:val="24"/>
      <w:lang w:val="es-ES_tradnl"/>
    </w:rPr>
  </w:style>
  <w:style w:type="paragraph" w:customStyle="1" w:styleId="Header2-SubClauses">
    <w:name w:val="Header 2 - SubClauses"/>
    <w:basedOn w:val="Normal"/>
    <w:link w:val="Header2-SubClausesCharChar"/>
    <w:autoRedefine/>
    <w:rsid w:val="00D575CC"/>
    <w:pPr>
      <w:widowControl/>
      <w:spacing w:after="200"/>
      <w:ind w:left="567" w:hanging="567"/>
      <w:jc w:val="both"/>
    </w:pPr>
    <w:rPr>
      <w:rFonts w:eastAsia="Calibri"/>
      <w:sz w:val="24"/>
      <w:lang w:val="es-ES_tradnl" w:eastAsia="x-none"/>
    </w:rPr>
  </w:style>
  <w:style w:type="character" w:customStyle="1" w:styleId="Header2-SubClausesCharChar">
    <w:name w:val="Header 2 - SubClauses Char Char"/>
    <w:link w:val="Header2-SubClauses"/>
    <w:locked/>
    <w:rsid w:val="00D575CC"/>
    <w:rPr>
      <w:rFonts w:eastAsia="Calibri"/>
      <w:sz w:val="24"/>
      <w:lang w:val="es-ES_tradnl"/>
    </w:rPr>
  </w:style>
  <w:style w:type="paragraph" w:customStyle="1" w:styleId="P3Header1-Clauses">
    <w:name w:val="P3 Header1-Clauses"/>
    <w:basedOn w:val="Header1-Clauses"/>
    <w:rsid w:val="00D575CC"/>
    <w:pPr>
      <w:tabs>
        <w:tab w:val="num" w:pos="864"/>
        <w:tab w:val="left" w:pos="972"/>
      </w:tabs>
      <w:ind w:left="432" w:firstLine="144"/>
      <w:jc w:val="both"/>
    </w:pPr>
    <w:rPr>
      <w:b w:val="0"/>
    </w:rPr>
  </w:style>
  <w:style w:type="paragraph" w:customStyle="1" w:styleId="Outline3">
    <w:name w:val="Outline3"/>
    <w:basedOn w:val="Normal"/>
    <w:rsid w:val="00D575CC"/>
    <w:pPr>
      <w:widowControl/>
      <w:tabs>
        <w:tab w:val="num" w:pos="1728"/>
      </w:tabs>
      <w:spacing w:before="240"/>
      <w:ind w:left="1728" w:hanging="432"/>
    </w:pPr>
    <w:rPr>
      <w:rFonts w:eastAsia="Calibri"/>
      <w:kern w:val="28"/>
      <w:sz w:val="24"/>
    </w:rPr>
  </w:style>
  <w:style w:type="paragraph" w:customStyle="1" w:styleId="Outline4">
    <w:name w:val="Outline4"/>
    <w:basedOn w:val="Normal"/>
    <w:autoRedefine/>
    <w:rsid w:val="00D575CC"/>
    <w:pPr>
      <w:widowControl/>
      <w:tabs>
        <w:tab w:val="left" w:pos="2160"/>
      </w:tabs>
      <w:ind w:firstLine="567"/>
      <w:jc w:val="both"/>
    </w:pPr>
    <w:rPr>
      <w:rFonts w:eastAsia="Calibri"/>
      <w:kern w:val="28"/>
      <w:sz w:val="24"/>
    </w:rPr>
  </w:style>
  <w:style w:type="paragraph" w:customStyle="1" w:styleId="Outlinei">
    <w:name w:val="Outline i)"/>
    <w:basedOn w:val="Normal"/>
    <w:rsid w:val="00D575CC"/>
    <w:pPr>
      <w:widowControl/>
      <w:tabs>
        <w:tab w:val="num" w:pos="1782"/>
      </w:tabs>
      <w:spacing w:before="120"/>
      <w:ind w:left="1782" w:hanging="792"/>
    </w:pPr>
    <w:rPr>
      <w:rFonts w:eastAsia="Calibri"/>
      <w:sz w:val="24"/>
    </w:rPr>
  </w:style>
  <w:style w:type="paragraph" w:customStyle="1" w:styleId="Outline">
    <w:name w:val="Outline"/>
    <w:basedOn w:val="Normal"/>
    <w:rsid w:val="00D575CC"/>
    <w:pPr>
      <w:widowControl/>
      <w:spacing w:before="240"/>
    </w:pPr>
    <w:rPr>
      <w:rFonts w:eastAsia="Calibri"/>
      <w:kern w:val="28"/>
      <w:sz w:val="24"/>
    </w:rPr>
  </w:style>
  <w:style w:type="paragraph" w:customStyle="1" w:styleId="BankNormal">
    <w:name w:val="BankNormal"/>
    <w:basedOn w:val="Normal"/>
    <w:rsid w:val="00D575CC"/>
    <w:pPr>
      <w:widowControl/>
      <w:spacing w:after="240"/>
    </w:pPr>
    <w:rPr>
      <w:rFonts w:eastAsia="Calibri"/>
      <w:sz w:val="24"/>
    </w:rPr>
  </w:style>
  <w:style w:type="paragraph" w:customStyle="1" w:styleId="HeaderSectionV">
    <w:name w:val="Header.Section V"/>
    <w:basedOn w:val="Normal"/>
    <w:rsid w:val="00D575CC"/>
    <w:pPr>
      <w:widowControl/>
      <w:jc w:val="center"/>
    </w:pPr>
    <w:rPr>
      <w:rFonts w:eastAsia="Calibri"/>
      <w:b/>
      <w:sz w:val="36"/>
      <w:lang w:val="es-ES_tradnl"/>
    </w:rPr>
  </w:style>
  <w:style w:type="character" w:customStyle="1" w:styleId="Table">
    <w:name w:val="Table"/>
    <w:rsid w:val="00D575CC"/>
    <w:rPr>
      <w:rFonts w:ascii="Arial" w:hAnsi="Arial"/>
      <w:sz w:val="20"/>
    </w:rPr>
  </w:style>
  <w:style w:type="paragraph" w:customStyle="1" w:styleId="SectionVIIHeader2">
    <w:name w:val="Section VII Header2"/>
    <w:basedOn w:val="Heading1"/>
    <w:autoRedefine/>
    <w:rsid w:val="00D575CC"/>
    <w:pPr>
      <w:widowControl/>
      <w:spacing w:after="200"/>
    </w:pPr>
    <w:rPr>
      <w:rFonts w:ascii="Times New Roman" w:eastAsia="Calibri" w:hAnsi="Times New Roman"/>
      <w:bCs/>
      <w:i/>
      <w:kern w:val="28"/>
      <w:sz w:val="20"/>
    </w:rPr>
  </w:style>
  <w:style w:type="paragraph" w:customStyle="1" w:styleId="ClauseSubPara">
    <w:name w:val="ClauseSub_Para"/>
    <w:rsid w:val="00D575CC"/>
    <w:pPr>
      <w:spacing w:before="60" w:after="60"/>
      <w:ind w:left="2268"/>
    </w:pPr>
    <w:rPr>
      <w:rFonts w:eastAsia="Calibri"/>
      <w:sz w:val="22"/>
      <w:szCs w:val="22"/>
      <w:lang w:val="en-GB"/>
    </w:rPr>
  </w:style>
  <w:style w:type="paragraph" w:customStyle="1" w:styleId="ClauseSubList">
    <w:name w:val="ClauseSub_List"/>
    <w:rsid w:val="00D575CC"/>
    <w:pPr>
      <w:tabs>
        <w:tab w:val="num" w:pos="576"/>
      </w:tabs>
      <w:suppressAutoHyphens/>
      <w:ind w:left="576" w:hanging="576"/>
    </w:pPr>
    <w:rPr>
      <w:rFonts w:eastAsia="Calibri"/>
      <w:sz w:val="22"/>
      <w:szCs w:val="22"/>
      <w:lang w:val="en-GB"/>
    </w:rPr>
  </w:style>
  <w:style w:type="paragraph" w:customStyle="1" w:styleId="ClauseSubListSubList">
    <w:name w:val="ClauseSub_List_SubList"/>
    <w:rsid w:val="00D575CC"/>
    <w:pPr>
      <w:tabs>
        <w:tab w:val="num" w:pos="1800"/>
      </w:tabs>
      <w:ind w:left="1800" w:hanging="360"/>
    </w:pPr>
    <w:rPr>
      <w:rFonts w:eastAsia="Calibri"/>
      <w:sz w:val="22"/>
      <w:szCs w:val="22"/>
      <w:lang w:val="en-GB"/>
    </w:rPr>
  </w:style>
  <w:style w:type="paragraph" w:customStyle="1" w:styleId="ClauseSubParaIndent">
    <w:name w:val="ClauseSub_ParaIndent"/>
    <w:basedOn w:val="ClauseSubPara"/>
    <w:rsid w:val="00D575CC"/>
    <w:pPr>
      <w:ind w:left="2835"/>
    </w:pPr>
  </w:style>
  <w:style w:type="paragraph" w:customStyle="1" w:styleId="SectionXHeader3">
    <w:name w:val="Section X Header 3"/>
    <w:basedOn w:val="Heading1"/>
    <w:autoRedefine/>
    <w:rsid w:val="00D575CC"/>
    <w:pPr>
      <w:widowControl/>
    </w:pPr>
    <w:rPr>
      <w:rFonts w:ascii="Times New Roman" w:eastAsia="Calibri" w:hAnsi="Times New Roman"/>
      <w:sz w:val="44"/>
    </w:rPr>
  </w:style>
  <w:style w:type="paragraph" w:customStyle="1" w:styleId="Part1">
    <w:name w:val="Part 1"/>
    <w:aliases w:val="2,3 Header 4"/>
    <w:basedOn w:val="Normal"/>
    <w:autoRedefine/>
    <w:rsid w:val="00D575CC"/>
    <w:pPr>
      <w:widowControl/>
      <w:spacing w:before="240" w:after="240"/>
      <w:jc w:val="center"/>
    </w:pPr>
    <w:rPr>
      <w:rFonts w:eastAsia="Calibri"/>
      <w:b/>
      <w:sz w:val="48"/>
    </w:rPr>
  </w:style>
  <w:style w:type="paragraph" w:styleId="BodyTextIndent3">
    <w:name w:val="Body Text Indent 3"/>
    <w:basedOn w:val="Normal"/>
    <w:link w:val="BodyTextIndent3Char"/>
    <w:rsid w:val="00D575CC"/>
    <w:pPr>
      <w:widowControl/>
      <w:spacing w:before="120"/>
      <w:ind w:left="1440" w:hanging="1440"/>
      <w:jc w:val="both"/>
    </w:pPr>
    <w:rPr>
      <w:rFonts w:eastAsia="Calibri"/>
      <w:b/>
      <w:sz w:val="24"/>
      <w:lang w:val="x-none" w:eastAsia="x-none"/>
    </w:rPr>
  </w:style>
  <w:style w:type="character" w:customStyle="1" w:styleId="BodyTextIndent3Char">
    <w:name w:val="Body Text Indent 3 Char"/>
    <w:link w:val="BodyTextIndent3"/>
    <w:rsid w:val="00D575CC"/>
    <w:rPr>
      <w:rFonts w:eastAsia="Calibri"/>
      <w:b/>
      <w:sz w:val="24"/>
    </w:rPr>
  </w:style>
  <w:style w:type="paragraph" w:customStyle="1" w:styleId="FIDICSectionBegin">
    <w:name w:val="FIDIC__SectionBegin"/>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FIDICSectionName">
    <w:name w:val="FIDIC__SectionName"/>
    <w:basedOn w:val="FIDICClauseSubName"/>
    <w:next w:val="FIDICClauseSubName"/>
    <w:rsid w:val="00D575CC"/>
    <w:pPr>
      <w:spacing w:before="100" w:after="300"/>
    </w:pPr>
    <w:rPr>
      <w:sz w:val="30"/>
      <w:szCs w:val="30"/>
    </w:rPr>
  </w:style>
  <w:style w:type="paragraph" w:customStyle="1" w:styleId="FIDICClauseSubName">
    <w:name w:val="FIDIC_ClauseSubName"/>
    <w:basedOn w:val="FIDICCoverTitle"/>
    <w:rsid w:val="00D575CC"/>
    <w:pPr>
      <w:spacing w:before="240" w:line="240" w:lineRule="exact"/>
    </w:pPr>
    <w:rPr>
      <w:sz w:val="24"/>
      <w:szCs w:val="24"/>
    </w:rPr>
  </w:style>
  <w:style w:type="paragraph" w:customStyle="1" w:styleId="FIDICCoverTitle">
    <w:name w:val="FIDIC__CoverTitle"/>
    <w:basedOn w:val="Normal"/>
    <w:rsid w:val="00D575CC"/>
    <w:pPr>
      <w:widowControl/>
      <w:spacing w:after="240"/>
    </w:pPr>
    <w:rPr>
      <w:rFonts w:ascii="Arial" w:eastAsia="Calibri" w:hAnsi="Arial" w:cs="Arial"/>
      <w:color w:val="0000CC"/>
      <w:spacing w:val="-5"/>
      <w:sz w:val="40"/>
      <w:szCs w:val="40"/>
      <w:lang w:val="en-GB"/>
    </w:rPr>
  </w:style>
  <w:style w:type="paragraph" w:customStyle="1" w:styleId="FIDICClauseName">
    <w:name w:val="FIDIC_ClauseName"/>
    <w:basedOn w:val="FIDICClauseSubName"/>
    <w:next w:val="FIDICClauseSubName"/>
    <w:rsid w:val="00D575CC"/>
    <w:rPr>
      <w:sz w:val="28"/>
      <w:szCs w:val="28"/>
    </w:rPr>
  </w:style>
  <w:style w:type="paragraph" w:customStyle="1" w:styleId="FIDICClauseSubSubPara">
    <w:name w:val="FIDIC_ClauseSubSubPara"/>
    <w:basedOn w:val="FIDICClauseSubName"/>
    <w:rsid w:val="00D575CC"/>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D575CC"/>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sec7-SubClause">
    <w:name w:val="sec7-SubClause"/>
    <w:basedOn w:val="Header1-Clauses"/>
    <w:rsid w:val="00D575CC"/>
    <w:pPr>
      <w:tabs>
        <w:tab w:val="left" w:pos="573"/>
      </w:tabs>
      <w:spacing w:after="0"/>
      <w:ind w:left="576" w:hanging="576"/>
    </w:pPr>
    <w:rPr>
      <w:bCs/>
      <w:szCs w:val="24"/>
      <w:lang w:val="en-US"/>
    </w:rPr>
  </w:style>
  <w:style w:type="paragraph" w:customStyle="1" w:styleId="Sec7-Clauses">
    <w:name w:val="Sec7-Clauses"/>
    <w:basedOn w:val="Header1-Clauses"/>
    <w:rsid w:val="00D575CC"/>
    <w:pPr>
      <w:spacing w:after="0"/>
    </w:pPr>
    <w:rPr>
      <w:bCs/>
      <w:szCs w:val="24"/>
    </w:rPr>
  </w:style>
  <w:style w:type="paragraph" w:customStyle="1" w:styleId="sec7-header1">
    <w:name w:val="sec7-header1"/>
    <w:basedOn w:val="FIDICClauseSubName"/>
    <w:rsid w:val="00D575CC"/>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HeaderSectionV"/>
    <w:rsid w:val="00D575CC"/>
    <w:rPr>
      <w:lang w:val="en-US"/>
    </w:rPr>
  </w:style>
  <w:style w:type="paragraph" w:customStyle="1" w:styleId="SectionIXHeader">
    <w:name w:val="Section IX Header"/>
    <w:basedOn w:val="HeaderSectionV"/>
    <w:rsid w:val="00D575CC"/>
    <w:rPr>
      <w:lang w:val="en-US"/>
    </w:rPr>
  </w:style>
  <w:style w:type="paragraph" w:customStyle="1" w:styleId="Parts">
    <w:name w:val="Parts"/>
    <w:basedOn w:val="Heading1"/>
    <w:rsid w:val="00D575CC"/>
    <w:pPr>
      <w:keepNext w:val="0"/>
      <w:widowControl/>
      <w:suppressAutoHyphens/>
      <w:spacing w:before="480" w:after="240"/>
    </w:pPr>
    <w:rPr>
      <w:rFonts w:ascii="Times New Roman Bold" w:eastAsia="Calibri" w:hAnsi="Times New Roman Bold"/>
      <w:smallCaps/>
      <w:sz w:val="56"/>
    </w:rPr>
  </w:style>
  <w:style w:type="paragraph" w:customStyle="1" w:styleId="StyleHeader1-ClausesLeft0Hanging03After0pt">
    <w:name w:val="Style Header 1 - Clauses + Left:  0&quot; Hanging:  0.3&quot; After:  0 pt"/>
    <w:basedOn w:val="Header1-Clauses"/>
    <w:rsid w:val="00D575CC"/>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D575CC"/>
    <w:rPr>
      <w:b/>
      <w:bCs/>
    </w:rPr>
  </w:style>
  <w:style w:type="character" w:customStyle="1" w:styleId="StyleHeader2-SubClausesBoldChar">
    <w:name w:val="Style Header 2 - SubClauses + Bold Char"/>
    <w:link w:val="StyleHeader2-SubClausesBold"/>
    <w:locked/>
    <w:rsid w:val="00D575CC"/>
    <w:rPr>
      <w:rFonts w:eastAsia="Calibri"/>
      <w:b/>
      <w:bCs/>
      <w:sz w:val="24"/>
      <w:lang w:val="es-ES_tradnl"/>
    </w:rPr>
  </w:style>
  <w:style w:type="paragraph" w:customStyle="1" w:styleId="StyleHeader1-ClausesAfter0pt">
    <w:name w:val="Style Header 1 - Clauses + After:  0 pt"/>
    <w:basedOn w:val="Header1-Clauses"/>
    <w:rsid w:val="00D575CC"/>
    <w:pPr>
      <w:jc w:val="both"/>
    </w:pPr>
    <w:rPr>
      <w:b w:val="0"/>
      <w:bCs/>
    </w:rPr>
  </w:style>
  <w:style w:type="paragraph" w:customStyle="1" w:styleId="StyleStyleHeader1-ClausesAfter0ptLeft0Hanging">
    <w:name w:val="Style Style Header 1 - Clauses + After:  0 pt + Left:  0&quot; Hanging:"/>
    <w:basedOn w:val="StyleHeader1-ClausesAfter0pt"/>
    <w:rsid w:val="00D575CC"/>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D575CC"/>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D575CC"/>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D575CC"/>
    <w:pPr>
      <w:tabs>
        <w:tab w:val="left" w:pos="1512"/>
      </w:tabs>
      <w:spacing w:after="180"/>
      <w:ind w:left="1512" w:hanging="540"/>
    </w:pPr>
  </w:style>
  <w:style w:type="paragraph" w:customStyle="1" w:styleId="Section7heading3">
    <w:name w:val="Section 7 heading 3"/>
    <w:basedOn w:val="Heading3"/>
    <w:rsid w:val="00D575CC"/>
    <w:pPr>
      <w:keepNext w:val="0"/>
      <w:widowControl/>
      <w:suppressAutoHyphens/>
      <w:spacing w:before="0" w:after="0"/>
      <w:jc w:val="center"/>
    </w:pPr>
    <w:rPr>
      <w:rFonts w:ascii="Times New Roman" w:eastAsia="Calibri" w:hAnsi="Times New Roman"/>
      <w:bCs w:val="0"/>
      <w:sz w:val="28"/>
      <w:szCs w:val="20"/>
    </w:rPr>
  </w:style>
  <w:style w:type="paragraph" w:customStyle="1" w:styleId="Section7heading4">
    <w:name w:val="Section 7 heading 4"/>
    <w:basedOn w:val="Heading3"/>
    <w:link w:val="Section7heading4Char"/>
    <w:rsid w:val="00D575CC"/>
    <w:pPr>
      <w:keepNext w:val="0"/>
      <w:widowControl/>
      <w:tabs>
        <w:tab w:val="left" w:pos="576"/>
      </w:tabs>
      <w:suppressAutoHyphens/>
      <w:spacing w:before="0" w:after="0"/>
      <w:ind w:left="576" w:hanging="576"/>
    </w:pPr>
    <w:rPr>
      <w:rFonts w:ascii="Times New Roman" w:eastAsia="Calibri" w:hAnsi="Times New Roman"/>
      <w:bCs w:val="0"/>
      <w:sz w:val="24"/>
      <w:szCs w:val="20"/>
    </w:rPr>
  </w:style>
  <w:style w:type="character" w:customStyle="1" w:styleId="Section7heading4Char">
    <w:name w:val="Section 7 heading 4 Char"/>
    <w:link w:val="Section7heading4"/>
    <w:locked/>
    <w:rsid w:val="00D575CC"/>
    <w:rPr>
      <w:rFonts w:eastAsia="Calibri"/>
      <w:b/>
      <w:sz w:val="24"/>
    </w:rPr>
  </w:style>
  <w:style w:type="paragraph" w:customStyle="1" w:styleId="Section7heading5">
    <w:name w:val="Section 7 heading 5"/>
    <w:basedOn w:val="Heading3"/>
    <w:rsid w:val="00D575CC"/>
    <w:pPr>
      <w:keepNext w:val="0"/>
      <w:widowControl/>
      <w:suppressAutoHyphens/>
      <w:spacing w:before="0" w:after="0"/>
      <w:jc w:val="both"/>
    </w:pPr>
    <w:rPr>
      <w:rFonts w:ascii="Times New Roman" w:eastAsia="Calibri" w:hAnsi="Times New Roman"/>
      <w:bCs w:val="0"/>
      <w:sz w:val="24"/>
      <w:szCs w:val="20"/>
    </w:rPr>
  </w:style>
  <w:style w:type="paragraph" w:customStyle="1" w:styleId="StyleSection7heading3After10pt">
    <w:name w:val="Style Section 7 heading 3 + After:  10 pt"/>
    <w:basedOn w:val="Section7heading3"/>
    <w:rsid w:val="00D575CC"/>
    <w:pPr>
      <w:spacing w:after="200"/>
    </w:pPr>
    <w:rPr>
      <w:rFonts w:ascii="Times New Roman Bold" w:hAnsi="Times New Roman Bold"/>
      <w:bCs/>
      <w:szCs w:val="28"/>
    </w:rPr>
  </w:style>
  <w:style w:type="paragraph" w:customStyle="1" w:styleId="StyleTOC1Before8pt">
    <w:name w:val="Style TOC 1 + Before:  8 pt"/>
    <w:basedOn w:val="TOC1"/>
    <w:rsid w:val="00D575CC"/>
    <w:pPr>
      <w:tabs>
        <w:tab w:val="right" w:pos="720"/>
      </w:tabs>
      <w:spacing w:before="160"/>
    </w:pPr>
    <w:rPr>
      <w:bCs/>
    </w:rPr>
  </w:style>
  <w:style w:type="paragraph" w:customStyle="1" w:styleId="StyleClauseSubList12ptJustifiedAfter10pt">
    <w:name w:val="Style ClauseSub_List + 12 pt Justified After:  10 pt"/>
    <w:basedOn w:val="ClauseSubList"/>
    <w:rsid w:val="00D575CC"/>
    <w:pPr>
      <w:spacing w:after="200"/>
      <w:jc w:val="both"/>
    </w:pPr>
    <w:rPr>
      <w:sz w:val="24"/>
      <w:szCs w:val="24"/>
    </w:rPr>
  </w:style>
  <w:style w:type="character" w:styleId="FollowedHyperlink">
    <w:name w:val="FollowedHyperlink"/>
    <w:uiPriority w:val="99"/>
    <w:rsid w:val="00D575CC"/>
    <w:rPr>
      <w:color w:val="606420"/>
      <w:u w:val="single"/>
    </w:rPr>
  </w:style>
  <w:style w:type="paragraph" w:customStyle="1" w:styleId="UG-Sec3-Heading2">
    <w:name w:val="UG - Sec 3 - Heading 2"/>
    <w:basedOn w:val="UG-Heading2"/>
    <w:rsid w:val="00D575CC"/>
  </w:style>
  <w:style w:type="paragraph" w:customStyle="1" w:styleId="UG-Heading2">
    <w:name w:val="UG - Heading 2"/>
    <w:basedOn w:val="Heading2"/>
    <w:next w:val="Normal"/>
    <w:rsid w:val="00D575CC"/>
    <w:pPr>
      <w:keepNext w:val="0"/>
      <w:widowControl/>
      <w:suppressAutoHyphens/>
      <w:spacing w:after="240"/>
    </w:pPr>
    <w:rPr>
      <w:rFonts w:ascii="Times New Roman Bold" w:eastAsia="Calibri" w:hAnsi="Times New Roman Bold"/>
      <w:i w:val="0"/>
      <w:sz w:val="32"/>
      <w:szCs w:val="28"/>
    </w:rPr>
  </w:style>
  <w:style w:type="paragraph" w:customStyle="1" w:styleId="titulo">
    <w:name w:val="titulo"/>
    <w:basedOn w:val="Heading5"/>
    <w:rsid w:val="00D575CC"/>
    <w:pPr>
      <w:keepNext w:val="0"/>
      <w:spacing w:after="240"/>
    </w:pPr>
    <w:rPr>
      <w:rFonts w:ascii="Times New Roman Bold" w:hAnsi="Times New Roman Bold"/>
      <w:b/>
      <w:u w:val="none"/>
    </w:rPr>
  </w:style>
  <w:style w:type="paragraph" w:styleId="ListNumber">
    <w:name w:val="List Number"/>
    <w:basedOn w:val="Normal"/>
    <w:rsid w:val="00D575CC"/>
    <w:pPr>
      <w:widowControl/>
      <w:numPr>
        <w:numId w:val="8"/>
      </w:numPr>
      <w:jc w:val="both"/>
    </w:pPr>
    <w:rPr>
      <w:rFonts w:eastAsia="Calibri"/>
      <w:sz w:val="24"/>
    </w:rPr>
  </w:style>
  <w:style w:type="paragraph" w:customStyle="1" w:styleId="DefaultParagraphFont1">
    <w:name w:val="Default Paragraph Font1"/>
    <w:next w:val="Normal"/>
    <w:rsid w:val="00D575CC"/>
    <w:pPr>
      <w:tabs>
        <w:tab w:val="num" w:pos="567"/>
      </w:tabs>
    </w:pPr>
    <w:rPr>
      <w:rFonts w:ascii="‚l‚r –¾’©" w:eastAsia="Calibri" w:hAnsi="‚l‚r –¾’©" w:cs="‚l‚r –¾’©"/>
      <w:noProof/>
      <w:sz w:val="21"/>
      <w:lang w:val="en-GB" w:eastAsia="en-GB"/>
    </w:rPr>
  </w:style>
  <w:style w:type="paragraph" w:customStyle="1" w:styleId="Title1">
    <w:name w:val="Title1"/>
    <w:basedOn w:val="Normal"/>
    <w:rsid w:val="00D575CC"/>
    <w:pPr>
      <w:widowControl/>
      <w:suppressAutoHyphens/>
    </w:pPr>
    <w:rPr>
      <w:rFonts w:ascii="Times New Roman Bold" w:eastAsia="Calibri" w:hAnsi="Times New Roman Bold"/>
      <w:b/>
      <w:sz w:val="36"/>
    </w:rPr>
  </w:style>
  <w:style w:type="paragraph" w:customStyle="1" w:styleId="StyleSection7heading5LeftLeft0Hanging049">
    <w:name w:val="Style Section 7 heading 5 + Left Left:  0&quot; Hanging:  0.49&quot;"/>
    <w:basedOn w:val="Section7heading5"/>
    <w:rsid w:val="00D575CC"/>
    <w:pPr>
      <w:ind w:left="706" w:hanging="706"/>
      <w:jc w:val="left"/>
    </w:pPr>
    <w:rPr>
      <w:bCs/>
    </w:rPr>
  </w:style>
  <w:style w:type="paragraph" w:customStyle="1" w:styleId="BlockQuotation">
    <w:name w:val="Block Quotation"/>
    <w:basedOn w:val="Normal"/>
    <w:rsid w:val="00D575CC"/>
    <w:pPr>
      <w:widowControl/>
      <w:ind w:left="855" w:right="-72" w:hanging="315"/>
      <w:jc w:val="both"/>
    </w:pPr>
    <w:rPr>
      <w:rFonts w:eastAsia="Calibri"/>
      <w:sz w:val="24"/>
      <w:lang w:val="en-GB" w:eastAsia="fr-FR"/>
    </w:rPr>
  </w:style>
  <w:style w:type="paragraph" w:customStyle="1" w:styleId="Header3-Paragraph">
    <w:name w:val="Header 3 - Paragraph"/>
    <w:basedOn w:val="Normal"/>
    <w:rsid w:val="00D575CC"/>
    <w:pPr>
      <w:widowControl/>
      <w:tabs>
        <w:tab w:val="num" w:pos="864"/>
        <w:tab w:val="num" w:pos="1152"/>
      </w:tabs>
      <w:spacing w:after="200"/>
      <w:ind w:left="1238" w:hanging="619"/>
      <w:jc w:val="both"/>
    </w:pPr>
    <w:rPr>
      <w:rFonts w:eastAsia="Calibri"/>
      <w:sz w:val="24"/>
      <w:lang w:eastAsia="fr-FR"/>
    </w:rPr>
  </w:style>
  <w:style w:type="paragraph" w:customStyle="1" w:styleId="outlinebullet">
    <w:name w:val="outlinebullet"/>
    <w:basedOn w:val="Normal"/>
    <w:rsid w:val="00D575CC"/>
    <w:pPr>
      <w:widowControl/>
      <w:tabs>
        <w:tab w:val="num" w:pos="720"/>
        <w:tab w:val="num" w:pos="1037"/>
        <w:tab w:val="left" w:pos="1440"/>
      </w:tabs>
      <w:spacing w:before="120"/>
      <w:ind w:left="1440" w:hanging="450"/>
    </w:pPr>
    <w:rPr>
      <w:rFonts w:eastAsia="Calibri"/>
      <w:sz w:val="24"/>
      <w:lang w:eastAsia="fr-FR"/>
    </w:rPr>
  </w:style>
  <w:style w:type="paragraph" w:customStyle="1" w:styleId="Outline1">
    <w:name w:val="Outline1"/>
    <w:basedOn w:val="Outline"/>
    <w:next w:val="Outline2"/>
    <w:rsid w:val="00D575CC"/>
    <w:pPr>
      <w:keepNext/>
      <w:tabs>
        <w:tab w:val="num" w:pos="360"/>
        <w:tab w:val="num" w:pos="420"/>
      </w:tabs>
      <w:ind w:left="360" w:hanging="360"/>
    </w:pPr>
    <w:rPr>
      <w:lang w:eastAsia="fr-FR"/>
    </w:rPr>
  </w:style>
  <w:style w:type="paragraph" w:customStyle="1" w:styleId="Outline2">
    <w:name w:val="Outline2"/>
    <w:basedOn w:val="Normal"/>
    <w:rsid w:val="00D575CC"/>
    <w:pPr>
      <w:widowControl/>
      <w:tabs>
        <w:tab w:val="num" w:pos="360"/>
        <w:tab w:val="num" w:pos="420"/>
        <w:tab w:val="num" w:pos="864"/>
      </w:tabs>
      <w:spacing w:before="240"/>
      <w:ind w:left="864" w:hanging="504"/>
    </w:pPr>
    <w:rPr>
      <w:rFonts w:eastAsia="Calibri"/>
      <w:kern w:val="28"/>
      <w:sz w:val="24"/>
      <w:lang w:eastAsia="fr-FR"/>
    </w:rPr>
  </w:style>
  <w:style w:type="paragraph" w:customStyle="1" w:styleId="a11">
    <w:name w:val="a1 1"/>
    <w:rsid w:val="00D575CC"/>
    <w:pPr>
      <w:widowControl w:val="0"/>
      <w:tabs>
        <w:tab w:val="left" w:pos="-720"/>
      </w:tabs>
      <w:suppressAutoHyphens/>
    </w:pPr>
    <w:rPr>
      <w:rFonts w:ascii="CG Times" w:eastAsia="Calibri" w:hAnsi="CG Times"/>
      <w:sz w:val="24"/>
    </w:rPr>
  </w:style>
  <w:style w:type="paragraph" w:customStyle="1" w:styleId="REGULAR3">
    <w:name w:val="REGULAR 3"/>
    <w:rsid w:val="00D575CC"/>
    <w:pPr>
      <w:widowControl w:val="0"/>
      <w:tabs>
        <w:tab w:val="left" w:pos="0"/>
        <w:tab w:val="right" w:pos="1560"/>
        <w:tab w:val="left" w:pos="1800"/>
        <w:tab w:val="left" w:pos="2160"/>
      </w:tabs>
      <w:suppressAutoHyphens/>
    </w:pPr>
    <w:rPr>
      <w:rFonts w:ascii="CG Times" w:eastAsia="Calibri" w:hAnsi="CG Times"/>
      <w:sz w:val="24"/>
    </w:rPr>
  </w:style>
  <w:style w:type="character" w:customStyle="1" w:styleId="Heading3CharChar">
    <w:name w:val="Heading 3 Char Char"/>
    <w:aliases w:val="Section Header3 Char Char Char Char"/>
    <w:rsid w:val="00D575CC"/>
    <w:rPr>
      <w:sz w:val="24"/>
      <w:lang w:val="en-US" w:eastAsia="fr-FR"/>
    </w:rPr>
  </w:style>
  <w:style w:type="paragraph" w:customStyle="1" w:styleId="UGHeader1">
    <w:name w:val="UG Header 1"/>
    <w:basedOn w:val="Heading1"/>
    <w:next w:val="Normal"/>
    <w:rsid w:val="00D575CC"/>
    <w:pPr>
      <w:keepNext w:val="0"/>
      <w:widowControl/>
      <w:suppressAutoHyphens/>
      <w:spacing w:before="240" w:after="240"/>
    </w:pPr>
    <w:rPr>
      <w:rFonts w:ascii="Times New Roman Bold" w:eastAsia="Calibri" w:hAnsi="Times New Roman Bold"/>
      <w:sz w:val="36"/>
    </w:rPr>
  </w:style>
  <w:style w:type="paragraph" w:customStyle="1" w:styleId="UG-Sec3-Heading3">
    <w:name w:val="UG - Sec 3 - Heading 3"/>
    <w:basedOn w:val="Normal"/>
    <w:rsid w:val="00D575CC"/>
    <w:pPr>
      <w:widowControl/>
      <w:autoSpaceDE w:val="0"/>
      <w:autoSpaceDN w:val="0"/>
      <w:adjustRightInd w:val="0"/>
      <w:spacing w:after="200"/>
    </w:pPr>
    <w:rPr>
      <w:rFonts w:eastAsia="Calibri" w:cs="Arial-BoldMT"/>
      <w:b/>
      <w:bCs/>
      <w:color w:val="000000"/>
      <w:sz w:val="24"/>
    </w:rPr>
  </w:style>
  <w:style w:type="paragraph" w:customStyle="1" w:styleId="UG-Sec3b-Heading2">
    <w:name w:val="UG - Sec 3b - Heading 2"/>
    <w:basedOn w:val="UG-Sec3-Heading2"/>
    <w:rsid w:val="00D575CC"/>
  </w:style>
  <w:style w:type="paragraph" w:customStyle="1" w:styleId="UG-Sec3b-Heading3">
    <w:name w:val="UG - Sec 3b - Heading 3"/>
    <w:basedOn w:val="UG-Sec3-Heading3"/>
    <w:rsid w:val="00D575CC"/>
  </w:style>
  <w:style w:type="paragraph" w:customStyle="1" w:styleId="UG-Sec3b-Heading4">
    <w:name w:val="UG - Sec 3b - Heading 4"/>
    <w:basedOn w:val="Normal"/>
    <w:rsid w:val="00D575CC"/>
    <w:pPr>
      <w:widowControl/>
      <w:autoSpaceDE w:val="0"/>
      <w:autoSpaceDN w:val="0"/>
      <w:adjustRightInd w:val="0"/>
      <w:spacing w:before="120" w:after="200"/>
      <w:ind w:left="720" w:hanging="720"/>
      <w:jc w:val="both"/>
    </w:pPr>
    <w:rPr>
      <w:rFonts w:eastAsia="Calibri" w:cs="Arial-BoldMT"/>
      <w:bCs/>
      <w:color w:val="000000"/>
      <w:sz w:val="24"/>
    </w:rPr>
  </w:style>
  <w:style w:type="paragraph" w:customStyle="1" w:styleId="S4-header1">
    <w:name w:val="S4-header1"/>
    <w:basedOn w:val="Normal"/>
    <w:rsid w:val="00D575CC"/>
    <w:pPr>
      <w:widowControl/>
      <w:spacing w:before="120" w:after="240"/>
      <w:jc w:val="center"/>
    </w:pPr>
    <w:rPr>
      <w:rFonts w:eastAsia="Calibri"/>
      <w:b/>
      <w:sz w:val="36"/>
    </w:rPr>
  </w:style>
  <w:style w:type="paragraph" w:customStyle="1" w:styleId="Heading2SectionV">
    <w:name w:val="Heading 2.Section V"/>
    <w:basedOn w:val="HeaderSectionV"/>
    <w:rsid w:val="00D575CC"/>
    <w:pPr>
      <w:spacing w:before="120" w:after="200"/>
    </w:pPr>
    <w:rPr>
      <w:sz w:val="28"/>
    </w:rPr>
  </w:style>
  <w:style w:type="paragraph" w:customStyle="1" w:styleId="UG-Sec4-heading3">
    <w:name w:val="UG-Sec 4 - heading 3"/>
    <w:basedOn w:val="Normal"/>
    <w:rsid w:val="00D575CC"/>
    <w:pPr>
      <w:widowControl/>
      <w:spacing w:before="120" w:after="200"/>
      <w:jc w:val="center"/>
    </w:pPr>
    <w:rPr>
      <w:rFonts w:eastAsia="Calibri"/>
      <w:b/>
      <w:sz w:val="28"/>
      <w:szCs w:val="28"/>
    </w:rPr>
  </w:style>
  <w:style w:type="paragraph" w:customStyle="1" w:styleId="Section1Header2">
    <w:name w:val="Section 1 Header 2"/>
    <w:basedOn w:val="StyleHeader1-ClausesLeft0Hanging03After0pt"/>
    <w:rsid w:val="00D575CC"/>
    <w:rPr>
      <w:lang w:val="en-US"/>
    </w:rPr>
  </w:style>
  <w:style w:type="paragraph" w:customStyle="1" w:styleId="Section1Header1">
    <w:name w:val="Section 1 Header 1"/>
    <w:basedOn w:val="BodyText2"/>
    <w:rsid w:val="00D575CC"/>
    <w:pPr>
      <w:spacing w:before="120" w:after="200"/>
      <w:jc w:val="center"/>
    </w:pPr>
    <w:rPr>
      <w:b/>
      <w:bCs/>
      <w:i w:val="0"/>
      <w:iCs/>
      <w:sz w:val="28"/>
    </w:rPr>
  </w:style>
  <w:style w:type="paragraph" w:customStyle="1" w:styleId="Section4heading">
    <w:name w:val="Section 4 heading"/>
    <w:basedOn w:val="Normal"/>
    <w:next w:val="Normal"/>
    <w:rsid w:val="00D575CC"/>
    <w:pPr>
      <w:tabs>
        <w:tab w:val="left" w:leader="dot" w:pos="8748"/>
      </w:tabs>
      <w:autoSpaceDE w:val="0"/>
      <w:autoSpaceDN w:val="0"/>
      <w:spacing w:after="240"/>
      <w:jc w:val="center"/>
    </w:pPr>
    <w:rPr>
      <w:rFonts w:eastAsia="Calibri"/>
      <w:b/>
      <w:sz w:val="36"/>
      <w:szCs w:val="24"/>
    </w:rPr>
  </w:style>
  <w:style w:type="paragraph" w:customStyle="1" w:styleId="Style11">
    <w:name w:val="Style 11"/>
    <w:basedOn w:val="Normal"/>
    <w:rsid w:val="00D575CC"/>
    <w:pPr>
      <w:autoSpaceDE w:val="0"/>
      <w:autoSpaceDN w:val="0"/>
      <w:spacing w:line="384" w:lineRule="atLeast"/>
    </w:pPr>
    <w:rPr>
      <w:rFonts w:eastAsia="Calibri"/>
      <w:sz w:val="24"/>
      <w:szCs w:val="24"/>
    </w:rPr>
  </w:style>
  <w:style w:type="paragraph" w:customStyle="1" w:styleId="MediumGrid1-Accent21">
    <w:name w:val="Medium Grid 1 - Accent 21"/>
    <w:basedOn w:val="Normal"/>
    <w:rsid w:val="00D575CC"/>
    <w:pPr>
      <w:widowControl/>
      <w:ind w:left="720"/>
      <w:contextualSpacing/>
      <w:jc w:val="both"/>
    </w:pPr>
    <w:rPr>
      <w:rFonts w:eastAsia="Calibri"/>
      <w:sz w:val="24"/>
    </w:rPr>
  </w:style>
  <w:style w:type="paragraph" w:customStyle="1" w:styleId="Sec3header">
    <w:name w:val="Sec3 header"/>
    <w:basedOn w:val="Style11"/>
    <w:rsid w:val="00D575CC"/>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D575CC"/>
    <w:pPr>
      <w:autoSpaceDE w:val="0"/>
      <w:autoSpaceDN w:val="0"/>
      <w:adjustRightInd w:val="0"/>
    </w:pPr>
    <w:rPr>
      <w:rFonts w:eastAsia="Calibri"/>
      <w:sz w:val="24"/>
      <w:szCs w:val="24"/>
    </w:rPr>
  </w:style>
  <w:style w:type="paragraph" w:customStyle="1" w:styleId="Style17">
    <w:name w:val="Style 17"/>
    <w:basedOn w:val="Normal"/>
    <w:rsid w:val="00D575CC"/>
    <w:pPr>
      <w:autoSpaceDE w:val="0"/>
      <w:autoSpaceDN w:val="0"/>
      <w:spacing w:line="264" w:lineRule="exact"/>
      <w:ind w:left="576" w:hanging="360"/>
    </w:pPr>
    <w:rPr>
      <w:rFonts w:eastAsia="Calibri"/>
      <w:sz w:val="24"/>
      <w:szCs w:val="24"/>
    </w:rPr>
  </w:style>
  <w:style w:type="paragraph" w:customStyle="1" w:styleId="Style20">
    <w:name w:val="Style 20"/>
    <w:basedOn w:val="Normal"/>
    <w:rsid w:val="00D575CC"/>
    <w:pPr>
      <w:autoSpaceDE w:val="0"/>
      <w:autoSpaceDN w:val="0"/>
      <w:spacing w:before="144" w:after="360" w:line="264" w:lineRule="exact"/>
    </w:pPr>
    <w:rPr>
      <w:rFonts w:eastAsia="Calibri"/>
      <w:sz w:val="24"/>
      <w:szCs w:val="24"/>
    </w:rPr>
  </w:style>
  <w:style w:type="paragraph" w:customStyle="1" w:styleId="Header1">
    <w:name w:val="Header1"/>
    <w:basedOn w:val="Normal"/>
    <w:rsid w:val="00D575CC"/>
    <w:pPr>
      <w:autoSpaceDE w:val="0"/>
      <w:autoSpaceDN w:val="0"/>
      <w:spacing w:before="240" w:after="480"/>
      <w:jc w:val="center"/>
    </w:pPr>
    <w:rPr>
      <w:rFonts w:eastAsia="Calibri"/>
      <w:b/>
      <w:bCs/>
      <w:spacing w:val="4"/>
      <w:sz w:val="44"/>
      <w:szCs w:val="46"/>
    </w:rPr>
  </w:style>
  <w:style w:type="paragraph" w:customStyle="1" w:styleId="Default">
    <w:name w:val="Default"/>
    <w:rsid w:val="00D575CC"/>
    <w:pPr>
      <w:autoSpaceDE w:val="0"/>
      <w:autoSpaceDN w:val="0"/>
      <w:adjustRightInd w:val="0"/>
    </w:pPr>
    <w:rPr>
      <w:rFonts w:eastAsia="Calibri"/>
      <w:color w:val="000000"/>
      <w:sz w:val="24"/>
      <w:szCs w:val="24"/>
    </w:rPr>
  </w:style>
  <w:style w:type="paragraph" w:customStyle="1" w:styleId="Head1">
    <w:name w:val="Head1"/>
    <w:basedOn w:val="Normal"/>
    <w:rsid w:val="00D575CC"/>
    <w:pPr>
      <w:widowControl/>
      <w:suppressAutoHyphens/>
      <w:spacing w:after="100"/>
      <w:jc w:val="center"/>
    </w:pPr>
    <w:rPr>
      <w:rFonts w:ascii="Times New Roman Bold" w:eastAsia="Calibri" w:hAnsi="Times New Roman Bold"/>
      <w:b/>
      <w:sz w:val="24"/>
    </w:rPr>
  </w:style>
  <w:style w:type="paragraph" w:customStyle="1" w:styleId="Style12">
    <w:name w:val="Style 12"/>
    <w:basedOn w:val="Normal"/>
    <w:rsid w:val="00D575CC"/>
    <w:pPr>
      <w:autoSpaceDE w:val="0"/>
      <w:autoSpaceDN w:val="0"/>
      <w:spacing w:line="264" w:lineRule="exact"/>
      <w:ind w:hanging="576"/>
      <w:jc w:val="both"/>
    </w:pPr>
    <w:rPr>
      <w:rFonts w:eastAsia="Calibri"/>
      <w:sz w:val="24"/>
      <w:szCs w:val="24"/>
    </w:rPr>
  </w:style>
  <w:style w:type="paragraph" w:customStyle="1" w:styleId="TextBox">
    <w:name w:val="Text Box"/>
    <w:rsid w:val="00D575CC"/>
    <w:pPr>
      <w:keepNext/>
      <w:keepLines/>
      <w:tabs>
        <w:tab w:val="left" w:pos="-720"/>
      </w:tabs>
      <w:suppressAutoHyphens/>
      <w:jc w:val="both"/>
    </w:pPr>
    <w:rPr>
      <w:rFonts w:eastAsia="Calibri"/>
      <w:spacing w:val="-2"/>
      <w:sz w:val="22"/>
    </w:rPr>
  </w:style>
  <w:style w:type="paragraph" w:customStyle="1" w:styleId="Sub-ClauseText">
    <w:name w:val="Sub-Clause Text"/>
    <w:basedOn w:val="Normal"/>
    <w:rsid w:val="00D575CC"/>
    <w:pPr>
      <w:widowControl/>
      <w:spacing w:before="120" w:after="120"/>
      <w:jc w:val="both"/>
    </w:pPr>
    <w:rPr>
      <w:rFonts w:eastAsia="Calibri"/>
      <w:spacing w:val="-4"/>
      <w:sz w:val="24"/>
    </w:rPr>
  </w:style>
  <w:style w:type="paragraph" w:customStyle="1" w:styleId="Heading1-Clausename">
    <w:name w:val="Heading 1- Clause name"/>
    <w:basedOn w:val="Normal"/>
    <w:rsid w:val="00D575CC"/>
    <w:pPr>
      <w:widowControl/>
      <w:tabs>
        <w:tab w:val="num" w:pos="360"/>
      </w:tabs>
      <w:spacing w:before="120" w:after="120"/>
      <w:ind w:left="360" w:hanging="360"/>
    </w:pPr>
    <w:rPr>
      <w:rFonts w:eastAsia="Calibri"/>
      <w:b/>
      <w:sz w:val="24"/>
    </w:rPr>
  </w:style>
  <w:style w:type="paragraph" w:customStyle="1" w:styleId="sec7-clauses0">
    <w:name w:val="sec7-clauses"/>
    <w:basedOn w:val="Heading1-Clausename"/>
    <w:rsid w:val="00D575CC"/>
  </w:style>
  <w:style w:type="paragraph" w:customStyle="1" w:styleId="Sec1-Clauses">
    <w:name w:val="Sec1-Clauses"/>
    <w:basedOn w:val="Heading1-Clausename"/>
    <w:rsid w:val="00D575CC"/>
  </w:style>
  <w:style w:type="paragraph" w:customStyle="1" w:styleId="HeaderSectionVI">
    <w:name w:val="Header.Section VI"/>
    <w:basedOn w:val="HeaderSectionV"/>
    <w:rsid w:val="00D575CC"/>
    <w:pPr>
      <w:spacing w:before="120" w:after="240"/>
    </w:pPr>
    <w:rPr>
      <w:lang w:val="en-US"/>
    </w:rPr>
  </w:style>
  <w:style w:type="paragraph" w:styleId="DocumentMap">
    <w:name w:val="Document Map"/>
    <w:basedOn w:val="Normal"/>
    <w:link w:val="DocumentMapChar"/>
    <w:rsid w:val="00D575CC"/>
    <w:pPr>
      <w:widowControl/>
      <w:shd w:val="clear" w:color="auto" w:fill="000080"/>
    </w:pPr>
    <w:rPr>
      <w:rFonts w:ascii="Tahoma" w:eastAsia="Calibri" w:hAnsi="Tahoma"/>
      <w:sz w:val="24"/>
      <w:lang w:val="x-none" w:eastAsia="x-none"/>
    </w:rPr>
  </w:style>
  <w:style w:type="character" w:customStyle="1" w:styleId="DocumentMapChar">
    <w:name w:val="Document Map Char"/>
    <w:link w:val="DocumentMap"/>
    <w:rsid w:val="00D575CC"/>
    <w:rPr>
      <w:rFonts w:ascii="Tahoma" w:eastAsia="Calibri" w:hAnsi="Tahoma"/>
      <w:sz w:val="24"/>
      <w:shd w:val="clear" w:color="auto" w:fill="000080"/>
    </w:rPr>
  </w:style>
  <w:style w:type="paragraph" w:customStyle="1" w:styleId="Head12">
    <w:name w:val="Head 1.2"/>
    <w:basedOn w:val="Normal"/>
    <w:rsid w:val="00D575CC"/>
    <w:pPr>
      <w:widowControl/>
      <w:tabs>
        <w:tab w:val="num" w:pos="360"/>
      </w:tabs>
      <w:ind w:left="360" w:hanging="360"/>
      <w:jc w:val="both"/>
    </w:pPr>
    <w:rPr>
      <w:rFonts w:ascii="Arial" w:eastAsia="Calibri" w:hAnsi="Arial"/>
      <w:sz w:val="20"/>
    </w:rPr>
  </w:style>
  <w:style w:type="paragraph" w:customStyle="1" w:styleId="ChapterNumber">
    <w:name w:val="ChapterNumber"/>
    <w:rsid w:val="00D575CC"/>
    <w:pPr>
      <w:tabs>
        <w:tab w:val="left" w:pos="-720"/>
      </w:tabs>
      <w:suppressAutoHyphens/>
    </w:pPr>
    <w:rPr>
      <w:rFonts w:ascii="CG Times" w:eastAsia="Calibri" w:hAnsi="CG Times"/>
      <w:sz w:val="22"/>
    </w:rPr>
  </w:style>
  <w:style w:type="paragraph" w:customStyle="1" w:styleId="Heading1a">
    <w:name w:val="Heading 1a"/>
    <w:rsid w:val="00D575CC"/>
    <w:pPr>
      <w:keepNext/>
      <w:keepLines/>
      <w:tabs>
        <w:tab w:val="left" w:pos="-720"/>
      </w:tabs>
      <w:suppressAutoHyphens/>
      <w:jc w:val="center"/>
    </w:pPr>
    <w:rPr>
      <w:rFonts w:eastAsia="Calibri"/>
      <w:b/>
      <w:smallCaps/>
      <w:sz w:val="32"/>
    </w:rPr>
  </w:style>
  <w:style w:type="paragraph" w:customStyle="1" w:styleId="SectionIIIHeading1">
    <w:name w:val="Section III Heading 1"/>
    <w:rsid w:val="00D575CC"/>
    <w:pPr>
      <w:spacing w:before="120" w:after="240"/>
    </w:pPr>
    <w:rPr>
      <w:rFonts w:eastAsia="Calibri"/>
      <w:b/>
      <w:sz w:val="24"/>
    </w:rPr>
  </w:style>
  <w:style w:type="character" w:customStyle="1" w:styleId="Heading1Char1">
    <w:name w:val="Heading 1 Char1"/>
    <w:aliases w:val="Document Header1 Char1,ClauseGroup_Title Char1"/>
    <w:rsid w:val="00D575CC"/>
    <w:rPr>
      <w:rFonts w:ascii="Cambria" w:hAnsi="Cambria"/>
      <w:b/>
      <w:color w:val="365F91"/>
      <w:sz w:val="28"/>
    </w:rPr>
  </w:style>
  <w:style w:type="character" w:customStyle="1" w:styleId="st">
    <w:name w:val="st"/>
    <w:rsid w:val="00D575CC"/>
    <w:rPr>
      <w:rFonts w:cs="Times New Roman"/>
    </w:rPr>
  </w:style>
  <w:style w:type="paragraph" w:customStyle="1" w:styleId="plane">
    <w:name w:val="plane"/>
    <w:basedOn w:val="Normal"/>
    <w:rsid w:val="00D575CC"/>
    <w:pPr>
      <w:widowControl/>
      <w:suppressAutoHyphens/>
      <w:jc w:val="both"/>
    </w:pPr>
    <w:rPr>
      <w:rFonts w:ascii="Tms Rmn" w:eastAsia="Calibri" w:hAnsi="Tms Rmn"/>
      <w:sz w:val="24"/>
    </w:rPr>
  </w:style>
  <w:style w:type="paragraph" w:customStyle="1" w:styleId="S1-Header2">
    <w:name w:val="S1-Header2"/>
    <w:basedOn w:val="Normal"/>
    <w:rsid w:val="00D575CC"/>
    <w:pPr>
      <w:widowControl/>
      <w:tabs>
        <w:tab w:val="num" w:pos="360"/>
      </w:tabs>
      <w:spacing w:after="200"/>
    </w:pPr>
    <w:rPr>
      <w:rFonts w:eastAsia="Calibri"/>
      <w:b/>
      <w:sz w:val="24"/>
      <w:szCs w:val="24"/>
    </w:rPr>
  </w:style>
  <w:style w:type="paragraph" w:customStyle="1" w:styleId="S4-Header2">
    <w:name w:val="S4-Header 2"/>
    <w:basedOn w:val="Normal"/>
    <w:rsid w:val="00D575CC"/>
    <w:pPr>
      <w:widowControl/>
      <w:spacing w:before="120" w:after="240"/>
      <w:jc w:val="center"/>
    </w:pPr>
    <w:rPr>
      <w:rFonts w:eastAsia="Calibri"/>
      <w:b/>
      <w:sz w:val="32"/>
      <w:szCs w:val="24"/>
    </w:rPr>
  </w:style>
  <w:style w:type="paragraph" w:styleId="NormalIndent">
    <w:name w:val="Normal Indent"/>
    <w:basedOn w:val="Normal"/>
    <w:rsid w:val="00D575CC"/>
    <w:pPr>
      <w:widowControl/>
      <w:ind w:left="720"/>
    </w:pPr>
    <w:rPr>
      <w:rFonts w:eastAsia="Calibri"/>
      <w:sz w:val="24"/>
      <w:szCs w:val="24"/>
    </w:rPr>
  </w:style>
  <w:style w:type="paragraph" w:styleId="ListBullet">
    <w:name w:val="List Bullet"/>
    <w:basedOn w:val="Normal"/>
    <w:autoRedefine/>
    <w:rsid w:val="00D575CC"/>
    <w:pPr>
      <w:widowControl/>
      <w:numPr>
        <w:numId w:val="9"/>
      </w:numPr>
    </w:pPr>
    <w:rPr>
      <w:rFonts w:eastAsia="Calibri"/>
      <w:sz w:val="20"/>
    </w:rPr>
  </w:style>
  <w:style w:type="paragraph" w:styleId="List3">
    <w:name w:val="List 3"/>
    <w:basedOn w:val="Normal"/>
    <w:rsid w:val="00D575CC"/>
    <w:pPr>
      <w:widowControl/>
      <w:ind w:left="1080" w:hanging="360"/>
    </w:pPr>
    <w:rPr>
      <w:rFonts w:eastAsia="Calibri"/>
      <w:sz w:val="24"/>
      <w:szCs w:val="24"/>
    </w:rPr>
  </w:style>
  <w:style w:type="paragraph" w:styleId="ListBullet3">
    <w:name w:val="List Bullet 3"/>
    <w:basedOn w:val="Normal"/>
    <w:autoRedefine/>
    <w:rsid w:val="00D575CC"/>
    <w:pPr>
      <w:widowControl/>
      <w:numPr>
        <w:numId w:val="10"/>
      </w:numPr>
    </w:pPr>
    <w:rPr>
      <w:rFonts w:eastAsia="Calibri"/>
      <w:sz w:val="20"/>
    </w:rPr>
  </w:style>
  <w:style w:type="paragraph" w:styleId="ListBullet5">
    <w:name w:val="List Bullet 5"/>
    <w:basedOn w:val="Normal"/>
    <w:autoRedefine/>
    <w:rsid w:val="00D575CC"/>
    <w:pPr>
      <w:widowControl/>
      <w:numPr>
        <w:numId w:val="11"/>
      </w:numPr>
    </w:pPr>
    <w:rPr>
      <w:rFonts w:eastAsia="Calibri"/>
      <w:sz w:val="20"/>
    </w:rPr>
  </w:style>
  <w:style w:type="paragraph" w:styleId="ListNumber2">
    <w:name w:val="List Number 2"/>
    <w:basedOn w:val="Normal"/>
    <w:rsid w:val="00D575CC"/>
    <w:pPr>
      <w:widowControl/>
      <w:numPr>
        <w:numId w:val="12"/>
      </w:numPr>
    </w:pPr>
    <w:rPr>
      <w:rFonts w:eastAsia="Calibri"/>
      <w:sz w:val="20"/>
    </w:rPr>
  </w:style>
  <w:style w:type="paragraph" w:styleId="ListNumber3">
    <w:name w:val="List Number 3"/>
    <w:basedOn w:val="Normal"/>
    <w:rsid w:val="00D575CC"/>
    <w:pPr>
      <w:widowControl/>
      <w:numPr>
        <w:numId w:val="13"/>
      </w:numPr>
    </w:pPr>
    <w:rPr>
      <w:rFonts w:eastAsia="Calibri"/>
      <w:sz w:val="20"/>
    </w:rPr>
  </w:style>
  <w:style w:type="paragraph" w:styleId="ListNumber4">
    <w:name w:val="List Number 4"/>
    <w:basedOn w:val="Normal"/>
    <w:rsid w:val="00D575CC"/>
    <w:pPr>
      <w:widowControl/>
      <w:numPr>
        <w:numId w:val="14"/>
      </w:numPr>
    </w:pPr>
    <w:rPr>
      <w:rFonts w:eastAsia="Calibri"/>
      <w:sz w:val="20"/>
    </w:rPr>
  </w:style>
  <w:style w:type="paragraph" w:styleId="ListNumber5">
    <w:name w:val="List Number 5"/>
    <w:basedOn w:val="Normal"/>
    <w:rsid w:val="00D575CC"/>
    <w:pPr>
      <w:widowControl/>
      <w:numPr>
        <w:numId w:val="15"/>
      </w:numPr>
    </w:pPr>
    <w:rPr>
      <w:rFonts w:eastAsia="Calibri"/>
      <w:sz w:val="20"/>
    </w:rPr>
  </w:style>
  <w:style w:type="paragraph" w:styleId="ListContinue2">
    <w:name w:val="List Continue 2"/>
    <w:basedOn w:val="Normal"/>
    <w:rsid w:val="00D575CC"/>
    <w:pPr>
      <w:widowControl/>
      <w:spacing w:after="120"/>
      <w:ind w:left="720"/>
    </w:pPr>
    <w:rPr>
      <w:rFonts w:eastAsia="Calibri"/>
      <w:sz w:val="24"/>
      <w:szCs w:val="24"/>
    </w:rPr>
  </w:style>
  <w:style w:type="paragraph" w:styleId="ListContinue3">
    <w:name w:val="List Continue 3"/>
    <w:basedOn w:val="Normal"/>
    <w:rsid w:val="00D575CC"/>
    <w:pPr>
      <w:widowControl/>
      <w:spacing w:after="120"/>
      <w:ind w:left="1080"/>
    </w:pPr>
    <w:rPr>
      <w:rFonts w:eastAsia="Calibri"/>
      <w:sz w:val="24"/>
      <w:szCs w:val="24"/>
    </w:rPr>
  </w:style>
  <w:style w:type="paragraph" w:styleId="MessageHeader">
    <w:name w:val="Message Header"/>
    <w:basedOn w:val="Normal"/>
    <w:link w:val="MessageHeaderChar"/>
    <w:rsid w:val="00D575CC"/>
    <w:pPr>
      <w:widowControl/>
      <w:pBdr>
        <w:top w:val="single" w:sz="6" w:space="1" w:color="auto"/>
        <w:left w:val="single" w:sz="6" w:space="1" w:color="auto"/>
        <w:bottom w:val="single" w:sz="6" w:space="1" w:color="auto"/>
        <w:right w:val="single" w:sz="6" w:space="1" w:color="auto"/>
      </w:pBdr>
      <w:shd w:val="pct20" w:color="auto" w:fill="auto"/>
      <w:ind w:left="1080" w:hanging="1080"/>
    </w:pPr>
    <w:rPr>
      <w:rFonts w:ascii="Arial" w:eastAsia="Calibri" w:hAnsi="Arial"/>
      <w:sz w:val="24"/>
      <w:szCs w:val="24"/>
      <w:lang w:val="x-none" w:eastAsia="x-none"/>
    </w:rPr>
  </w:style>
  <w:style w:type="character" w:customStyle="1" w:styleId="MessageHeaderChar">
    <w:name w:val="Message Header Char"/>
    <w:link w:val="MessageHeader"/>
    <w:rsid w:val="00D575CC"/>
    <w:rPr>
      <w:rFonts w:ascii="Arial" w:eastAsia="Calibri" w:hAnsi="Arial"/>
      <w:sz w:val="24"/>
      <w:szCs w:val="24"/>
      <w:shd w:val="pct20" w:color="auto" w:fill="auto"/>
    </w:rPr>
  </w:style>
  <w:style w:type="paragraph" w:styleId="NoteHeading">
    <w:name w:val="Note Heading"/>
    <w:basedOn w:val="Normal"/>
    <w:next w:val="Normal"/>
    <w:link w:val="NoteHeadingChar"/>
    <w:rsid w:val="00D575CC"/>
    <w:pPr>
      <w:widowControl/>
      <w:suppressAutoHyphens/>
      <w:overflowPunct w:val="0"/>
      <w:autoSpaceDE w:val="0"/>
      <w:autoSpaceDN w:val="0"/>
      <w:adjustRightInd w:val="0"/>
      <w:jc w:val="both"/>
    </w:pPr>
    <w:rPr>
      <w:rFonts w:eastAsia="Calibri"/>
      <w:sz w:val="24"/>
      <w:lang w:val="x-none" w:eastAsia="x-none"/>
    </w:rPr>
  </w:style>
  <w:style w:type="character" w:customStyle="1" w:styleId="NoteHeadingChar">
    <w:name w:val="Note Heading Char"/>
    <w:link w:val="NoteHeading"/>
    <w:rsid w:val="00D575CC"/>
    <w:rPr>
      <w:rFonts w:eastAsia="Calibri"/>
      <w:sz w:val="24"/>
    </w:rPr>
  </w:style>
  <w:style w:type="paragraph" w:customStyle="1" w:styleId="SectionTitle">
    <w:name w:val="Section Title"/>
    <w:next w:val="Normal"/>
    <w:rsid w:val="00D575CC"/>
    <w:pPr>
      <w:spacing w:after="200"/>
      <w:jc w:val="center"/>
    </w:pPr>
    <w:rPr>
      <w:rFonts w:eastAsia="Calibri"/>
      <w:b/>
      <w:sz w:val="44"/>
      <w:lang w:val="en-GB"/>
    </w:rPr>
  </w:style>
  <w:style w:type="paragraph" w:customStyle="1" w:styleId="Level3Body">
    <w:name w:val="Level 3 (Body)"/>
    <w:rsid w:val="00D575CC"/>
    <w:pPr>
      <w:tabs>
        <w:tab w:val="left" w:pos="1502"/>
      </w:tabs>
      <w:spacing w:line="270" w:lineRule="atLeast"/>
      <w:ind w:left="1502" w:hanging="425"/>
      <w:jc w:val="both"/>
    </w:pPr>
    <w:rPr>
      <w:rFonts w:ascii="Optima" w:eastAsia="Calibri" w:hAnsi="Optima"/>
      <w:sz w:val="22"/>
    </w:rPr>
  </w:style>
  <w:style w:type="paragraph" w:customStyle="1" w:styleId="Enclosure">
    <w:name w:val="Enclosure"/>
    <w:basedOn w:val="Normal"/>
    <w:rsid w:val="00D575CC"/>
    <w:pPr>
      <w:widowControl/>
    </w:pPr>
    <w:rPr>
      <w:rFonts w:eastAsia="Calibri"/>
      <w:sz w:val="24"/>
      <w:szCs w:val="24"/>
    </w:rPr>
  </w:style>
  <w:style w:type="paragraph" w:customStyle="1" w:styleId="ShortReturnAddress">
    <w:name w:val="Short Return Address"/>
    <w:basedOn w:val="Normal"/>
    <w:rsid w:val="00D575CC"/>
    <w:pPr>
      <w:widowControl/>
    </w:pPr>
    <w:rPr>
      <w:rFonts w:eastAsia="Calibri"/>
      <w:sz w:val="24"/>
      <w:szCs w:val="24"/>
    </w:rPr>
  </w:style>
  <w:style w:type="paragraph" w:customStyle="1" w:styleId="BHead">
    <w:name w:val="B Head"/>
    <w:rsid w:val="00D575CC"/>
    <w:pPr>
      <w:tabs>
        <w:tab w:val="left" w:pos="-720"/>
      </w:tabs>
      <w:suppressAutoHyphens/>
      <w:overflowPunct w:val="0"/>
      <w:autoSpaceDE w:val="0"/>
      <w:autoSpaceDN w:val="0"/>
      <w:adjustRightInd w:val="0"/>
    </w:pPr>
    <w:rPr>
      <w:rFonts w:eastAsia="Calibri"/>
    </w:rPr>
  </w:style>
  <w:style w:type="paragraph" w:customStyle="1" w:styleId="CHead">
    <w:name w:val="C Head"/>
    <w:rsid w:val="00D575CC"/>
    <w:pPr>
      <w:tabs>
        <w:tab w:val="left" w:pos="-720"/>
      </w:tabs>
      <w:suppressAutoHyphens/>
      <w:overflowPunct w:val="0"/>
      <w:autoSpaceDE w:val="0"/>
      <w:autoSpaceDN w:val="0"/>
      <w:adjustRightInd w:val="0"/>
    </w:pPr>
    <w:rPr>
      <w:rFonts w:eastAsia="Calibri"/>
    </w:rPr>
  </w:style>
  <w:style w:type="paragraph" w:customStyle="1" w:styleId="SecNoHe">
    <w:name w:val="Sec No.&amp; He"/>
    <w:rsid w:val="00D575CC"/>
    <w:pPr>
      <w:tabs>
        <w:tab w:val="left" w:pos="-720"/>
      </w:tabs>
      <w:suppressAutoHyphens/>
      <w:overflowPunct w:val="0"/>
      <w:autoSpaceDE w:val="0"/>
      <w:autoSpaceDN w:val="0"/>
      <w:adjustRightInd w:val="0"/>
    </w:pPr>
    <w:rPr>
      <w:rFonts w:eastAsia="Calibri"/>
    </w:rPr>
  </w:style>
  <w:style w:type="paragraph" w:customStyle="1" w:styleId="RightPar10">
    <w:name w:val="Right Par[1]"/>
    <w:rsid w:val="00D575CC"/>
    <w:pPr>
      <w:tabs>
        <w:tab w:val="left" w:pos="-720"/>
        <w:tab w:val="left" w:pos="0"/>
        <w:tab w:val="decimal" w:pos="720"/>
      </w:tabs>
      <w:suppressAutoHyphens/>
      <w:overflowPunct w:val="0"/>
      <w:autoSpaceDE w:val="0"/>
      <w:autoSpaceDN w:val="0"/>
      <w:adjustRightInd w:val="0"/>
      <w:ind w:firstLine="720"/>
    </w:pPr>
    <w:rPr>
      <w:rFonts w:ascii="CG Times" w:eastAsia="Calibri" w:hAnsi="CG Times"/>
      <w:b/>
      <w:i/>
      <w:sz w:val="24"/>
    </w:rPr>
  </w:style>
  <w:style w:type="paragraph" w:customStyle="1" w:styleId="RightPar20">
    <w:name w:val="Right Par[2]"/>
    <w:rsid w:val="00D575CC"/>
    <w:pPr>
      <w:tabs>
        <w:tab w:val="left" w:pos="-720"/>
        <w:tab w:val="left" w:pos="0"/>
        <w:tab w:val="left" w:pos="720"/>
        <w:tab w:val="decimal" w:pos="1440"/>
      </w:tabs>
      <w:suppressAutoHyphens/>
      <w:overflowPunct w:val="0"/>
      <w:autoSpaceDE w:val="0"/>
      <w:autoSpaceDN w:val="0"/>
      <w:adjustRightInd w:val="0"/>
      <w:ind w:firstLine="1440"/>
    </w:pPr>
    <w:rPr>
      <w:rFonts w:ascii="CG Times" w:eastAsia="Calibri" w:hAnsi="CG Times"/>
      <w:b/>
      <w:i/>
      <w:sz w:val="24"/>
    </w:rPr>
  </w:style>
  <w:style w:type="paragraph" w:customStyle="1" w:styleId="RightPar30">
    <w:name w:val="Right Par[3]"/>
    <w:rsid w:val="00D575CC"/>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Calibri" w:hAnsi="CG Times"/>
      <w:b/>
      <w:i/>
      <w:sz w:val="24"/>
    </w:rPr>
  </w:style>
  <w:style w:type="paragraph" w:customStyle="1" w:styleId="RightPar40">
    <w:name w:val="Right Par[4]"/>
    <w:rsid w:val="00D575CC"/>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Calibri" w:hAnsi="CG Times"/>
      <w:b/>
      <w:i/>
      <w:sz w:val="24"/>
    </w:rPr>
  </w:style>
  <w:style w:type="paragraph" w:customStyle="1" w:styleId="RightPar50">
    <w:name w:val="Right Par[5]"/>
    <w:rsid w:val="00D575CC"/>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Calibri" w:hAnsi="CG Times"/>
      <w:b/>
      <w:i/>
      <w:sz w:val="24"/>
    </w:rPr>
  </w:style>
  <w:style w:type="paragraph" w:customStyle="1" w:styleId="RightPar60">
    <w:name w:val="Right Par[6]"/>
    <w:rsid w:val="00D575CC"/>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Calibri" w:hAnsi="CG Times"/>
      <w:b/>
      <w:i/>
      <w:sz w:val="24"/>
    </w:rPr>
  </w:style>
  <w:style w:type="paragraph" w:customStyle="1" w:styleId="RightPar70">
    <w:name w:val="Right Par[7]"/>
    <w:rsid w:val="00D575CC"/>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Calibri" w:hAnsi="CG Times"/>
      <w:b/>
      <w:i/>
      <w:sz w:val="24"/>
    </w:rPr>
  </w:style>
  <w:style w:type="paragraph" w:customStyle="1" w:styleId="RightPar80">
    <w:name w:val="Right Par[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Calibri" w:hAnsi="CG Times"/>
      <w:b/>
      <w:i/>
      <w:sz w:val="24"/>
    </w:rPr>
  </w:style>
  <w:style w:type="paragraph" w:customStyle="1" w:styleId="text3">
    <w:name w:val="text 3"/>
    <w:basedOn w:val="Normal"/>
    <w:rsid w:val="00D575CC"/>
    <w:pPr>
      <w:widowControl/>
      <w:spacing w:before="240" w:after="240"/>
      <w:ind w:left="1418"/>
    </w:pPr>
    <w:rPr>
      <w:rFonts w:eastAsia="Calibri"/>
      <w:sz w:val="24"/>
      <w:szCs w:val="24"/>
    </w:rPr>
  </w:style>
  <w:style w:type="paragraph" w:customStyle="1" w:styleId="e4">
    <w:name w:val="e4"/>
    <w:aliases w:val="exh line end"/>
    <w:basedOn w:val="Normal"/>
    <w:next w:val="Normal"/>
    <w:rsid w:val="00D575CC"/>
    <w:pPr>
      <w:keepLines/>
      <w:widowControl/>
      <w:pBdr>
        <w:bottom w:val="single" w:sz="6" w:space="0" w:color="auto"/>
      </w:pBdr>
      <w:overflowPunct w:val="0"/>
      <w:autoSpaceDE w:val="0"/>
      <w:autoSpaceDN w:val="0"/>
      <w:adjustRightInd w:val="0"/>
      <w:spacing w:after="260" w:line="260" w:lineRule="atLeast"/>
    </w:pPr>
    <w:rPr>
      <w:rFonts w:eastAsia="Calibri"/>
      <w:sz w:val="24"/>
    </w:rPr>
  </w:style>
  <w:style w:type="paragraph" w:customStyle="1" w:styleId="S8Header1">
    <w:name w:val="S8 Header 1"/>
    <w:basedOn w:val="Normal"/>
    <w:next w:val="Normal"/>
    <w:rsid w:val="00D575CC"/>
    <w:pPr>
      <w:widowControl/>
      <w:spacing w:before="120" w:after="200"/>
      <w:jc w:val="both"/>
    </w:pPr>
    <w:rPr>
      <w:rFonts w:eastAsia="Calibri"/>
      <w:b/>
      <w:sz w:val="24"/>
    </w:rPr>
  </w:style>
  <w:style w:type="paragraph" w:customStyle="1" w:styleId="S1-Header1">
    <w:name w:val="S1-Header1"/>
    <w:basedOn w:val="Normal"/>
    <w:rsid w:val="00D575CC"/>
    <w:pPr>
      <w:widowControl/>
      <w:tabs>
        <w:tab w:val="num" w:pos="648"/>
      </w:tabs>
      <w:spacing w:before="240" w:after="240"/>
      <w:ind w:left="360" w:hanging="72"/>
      <w:jc w:val="center"/>
    </w:pPr>
    <w:rPr>
      <w:rFonts w:eastAsia="Calibri"/>
      <w:b/>
      <w:sz w:val="28"/>
      <w:szCs w:val="24"/>
    </w:rPr>
  </w:style>
  <w:style w:type="paragraph" w:customStyle="1" w:styleId="StyleHeader2-SubClausesItalic">
    <w:name w:val="Style Header 2 - SubClauses + Italic"/>
    <w:basedOn w:val="Header2-SubClauses"/>
    <w:rsid w:val="00D575CC"/>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D575CC"/>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D575CC"/>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D575CC"/>
    <w:pPr>
      <w:widowControl/>
      <w:spacing w:before="120" w:after="240"/>
      <w:jc w:val="center"/>
    </w:pPr>
    <w:rPr>
      <w:rFonts w:eastAsia="Calibri"/>
      <w:b/>
      <w:bCs/>
      <w:sz w:val="36"/>
    </w:rPr>
  </w:style>
  <w:style w:type="paragraph" w:customStyle="1" w:styleId="S3-Header1">
    <w:name w:val="S3-Header 1"/>
    <w:basedOn w:val="Normal"/>
    <w:rsid w:val="00D575CC"/>
    <w:pPr>
      <w:widowControl/>
      <w:spacing w:before="120" w:after="200"/>
      <w:ind w:left="1080" w:hanging="720"/>
      <w:jc w:val="both"/>
    </w:pPr>
    <w:rPr>
      <w:rFonts w:eastAsia="Calibri"/>
      <w:b/>
      <w:bCs/>
      <w:noProof/>
      <w:sz w:val="28"/>
    </w:rPr>
  </w:style>
  <w:style w:type="paragraph" w:customStyle="1" w:styleId="S3-Heading2">
    <w:name w:val="S3-Heading 2"/>
    <w:basedOn w:val="Normal"/>
    <w:rsid w:val="00D575CC"/>
    <w:pPr>
      <w:widowControl/>
      <w:spacing w:after="200"/>
      <w:ind w:left="1080" w:right="288" w:hanging="720"/>
      <w:jc w:val="both"/>
    </w:pPr>
    <w:rPr>
      <w:rFonts w:eastAsia="Calibri"/>
      <w:b/>
      <w:bCs/>
      <w:sz w:val="24"/>
      <w:szCs w:val="24"/>
    </w:rPr>
  </w:style>
  <w:style w:type="paragraph" w:customStyle="1" w:styleId="S4Header">
    <w:name w:val="S4 Header"/>
    <w:basedOn w:val="Normal"/>
    <w:next w:val="Normal"/>
    <w:rsid w:val="00D575CC"/>
    <w:pPr>
      <w:widowControl/>
      <w:spacing w:before="120" w:after="240"/>
      <w:jc w:val="center"/>
    </w:pPr>
    <w:rPr>
      <w:rFonts w:eastAsia="Calibri"/>
      <w:b/>
      <w:sz w:val="32"/>
    </w:rPr>
  </w:style>
  <w:style w:type="paragraph" w:customStyle="1" w:styleId="S4-Header10">
    <w:name w:val="S4-Header 1"/>
    <w:basedOn w:val="Normal"/>
    <w:next w:val="Normal"/>
    <w:rsid w:val="00D575CC"/>
    <w:pPr>
      <w:widowControl/>
      <w:spacing w:before="120" w:after="240"/>
      <w:jc w:val="center"/>
    </w:pPr>
    <w:rPr>
      <w:rFonts w:eastAsia="Calibri" w:cs="Arial"/>
      <w:b/>
      <w:sz w:val="36"/>
      <w:szCs w:val="24"/>
    </w:rPr>
  </w:style>
  <w:style w:type="paragraph" w:customStyle="1" w:styleId="StyleSectionVHeaderLeft025Right02">
    <w:name w:val="Style Section V.Header + Left:  0.25&quot; Right:  0.2&quot;"/>
    <w:basedOn w:val="HeaderSectionV"/>
    <w:rsid w:val="00D575CC"/>
    <w:pPr>
      <w:spacing w:before="120" w:after="240"/>
      <w:ind w:left="360" w:right="288"/>
    </w:pPr>
    <w:rPr>
      <w:bCs/>
      <w:sz w:val="32"/>
    </w:rPr>
  </w:style>
  <w:style w:type="paragraph" w:customStyle="1" w:styleId="S6-Header1">
    <w:name w:val="S6-Header 1"/>
    <w:basedOn w:val="Normal"/>
    <w:next w:val="Normal"/>
    <w:rsid w:val="00D575CC"/>
    <w:pPr>
      <w:widowControl/>
      <w:spacing w:before="120" w:after="240"/>
      <w:jc w:val="center"/>
    </w:pPr>
    <w:rPr>
      <w:rFonts w:eastAsia="Calibri" w:cs="Arial"/>
      <w:b/>
      <w:sz w:val="32"/>
      <w:szCs w:val="24"/>
    </w:rPr>
  </w:style>
  <w:style w:type="paragraph" w:customStyle="1" w:styleId="Part">
    <w:name w:val="Part"/>
    <w:basedOn w:val="Normal"/>
    <w:rsid w:val="00D575CC"/>
    <w:pPr>
      <w:keepNext/>
      <w:widowControl/>
      <w:spacing w:before="2280"/>
      <w:jc w:val="center"/>
    </w:pPr>
    <w:rPr>
      <w:rFonts w:eastAsia="Calibri"/>
      <w:b/>
      <w:sz w:val="52"/>
      <w:szCs w:val="24"/>
    </w:rPr>
  </w:style>
  <w:style w:type="paragraph" w:customStyle="1" w:styleId="StyleHead41Before6ptAfter6pt">
    <w:name w:val="Style Head 4.1 + Before:  6 pt After:  6 pt"/>
    <w:basedOn w:val="Head41"/>
    <w:rsid w:val="00D575CC"/>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D575CC"/>
    <w:pPr>
      <w:widowControl/>
      <w:spacing w:before="120" w:after="240"/>
      <w:jc w:val="center"/>
    </w:pPr>
    <w:rPr>
      <w:rFonts w:eastAsia="Calibri"/>
      <w:b/>
      <w:sz w:val="36"/>
      <w:szCs w:val="24"/>
    </w:rPr>
  </w:style>
  <w:style w:type="paragraph" w:customStyle="1" w:styleId="StyleS1-Header1TimesNewRoman14pt">
    <w:name w:val="Style S1-Header1 + Times New Roman 14 pt"/>
    <w:basedOn w:val="S1-Header1"/>
    <w:rsid w:val="00D575CC"/>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D575CC"/>
    <w:pPr>
      <w:tabs>
        <w:tab w:val="num" w:pos="648"/>
      </w:tabs>
      <w:ind w:left="360" w:hanging="72"/>
    </w:pPr>
  </w:style>
  <w:style w:type="paragraph" w:customStyle="1" w:styleId="StyleStyleS1-Header1TimesNewRoman14pt1">
    <w:name w:val="Style Style S1-Header1 + Times New Roman 14 pt +1"/>
    <w:basedOn w:val="StyleS1-Header1TimesNewRoman14pt"/>
    <w:rsid w:val="00D575CC"/>
    <w:pPr>
      <w:tabs>
        <w:tab w:val="num" w:pos="648"/>
      </w:tabs>
      <w:ind w:left="360" w:hanging="72"/>
    </w:pPr>
  </w:style>
  <w:style w:type="character" w:customStyle="1" w:styleId="AHead">
    <w:name w:val="A Head"/>
    <w:rsid w:val="00D575CC"/>
    <w:rPr>
      <w:rFonts w:ascii="Times New Roman" w:hAnsi="Times New Roman"/>
      <w:sz w:val="20"/>
      <w:lang w:val="en-US"/>
    </w:rPr>
  </w:style>
  <w:style w:type="character" w:customStyle="1" w:styleId="DefaultPara">
    <w:name w:val="Default Para"/>
    <w:rsid w:val="00D575CC"/>
    <w:rPr>
      <w:rFonts w:ascii="CG Times" w:hAnsi="CG Times"/>
      <w:b/>
      <w:i/>
      <w:sz w:val="24"/>
      <w:lang w:val="en-US"/>
    </w:rPr>
  </w:style>
  <w:style w:type="character" w:customStyle="1" w:styleId="BulletList">
    <w:name w:val="Bullet List"/>
    <w:rsid w:val="00D575CC"/>
    <w:rPr>
      <w:rFonts w:cs="Times New Roman"/>
    </w:rPr>
  </w:style>
  <w:style w:type="character" w:customStyle="1" w:styleId="StyleHeader2-SubClausesItalicChar">
    <w:name w:val="Style Header 2 - SubClauses + Italic Char"/>
    <w:rsid w:val="00D575CC"/>
    <w:rPr>
      <w:rFonts w:ascii="Arial" w:hAnsi="Arial"/>
      <w:i/>
      <w:sz w:val="24"/>
      <w:lang w:val="en-US" w:eastAsia="en-US"/>
    </w:rPr>
  </w:style>
  <w:style w:type="character" w:customStyle="1" w:styleId="S1-Header1CharChar">
    <w:name w:val="S1-Header1 Char Char"/>
    <w:rsid w:val="00D575CC"/>
    <w:rPr>
      <w:rFonts w:ascii="Arial" w:hAnsi="Arial"/>
      <w:b/>
      <w:sz w:val="24"/>
      <w:lang w:val="en-US" w:eastAsia="en-US"/>
    </w:rPr>
  </w:style>
  <w:style w:type="character" w:customStyle="1" w:styleId="StyleS1-Header1TimesNewRoman14ptChar">
    <w:name w:val="Style S1-Header1 + Times New Roman 14 pt Char"/>
    <w:rsid w:val="00D575CC"/>
    <w:rPr>
      <w:rFonts w:ascii="Arial" w:hAnsi="Arial"/>
      <w:b/>
      <w:sz w:val="24"/>
      <w:lang w:val="en-US" w:eastAsia="en-US"/>
    </w:rPr>
  </w:style>
  <w:style w:type="character" w:customStyle="1" w:styleId="StyleStyleS1-Header1TimesNewRoman14ptChar">
    <w:name w:val="Style Style S1-Header1 + Times New Roman 14 pt + Char"/>
    <w:rsid w:val="00D575CC"/>
    <w:rPr>
      <w:rFonts w:ascii="Arial" w:hAnsi="Arial" w:cs="Arial"/>
      <w:b/>
      <w:bCs/>
      <w:sz w:val="24"/>
      <w:szCs w:val="24"/>
      <w:lang w:val="en-US" w:eastAsia="en-US" w:bidi="ar-SA"/>
    </w:rPr>
  </w:style>
  <w:style w:type="character" w:customStyle="1" w:styleId="StyleStyleS1-Header1TimesNewRoman14pt1Char">
    <w:name w:val="Style Style S1-Header1 + Times New Roman 14 pt +1 Char"/>
    <w:rsid w:val="00D575CC"/>
    <w:rPr>
      <w:rFonts w:ascii="Arial" w:hAnsi="Arial" w:cs="Arial"/>
      <w:b/>
      <w:bCs/>
      <w:sz w:val="24"/>
      <w:szCs w:val="24"/>
      <w:lang w:val="en-US" w:eastAsia="en-US" w:bidi="ar-SA"/>
    </w:rPr>
  </w:style>
  <w:style w:type="character" w:customStyle="1" w:styleId="hps">
    <w:name w:val="hps"/>
    <w:rsid w:val="00D575CC"/>
  </w:style>
  <w:style w:type="character" w:customStyle="1" w:styleId="shorttext">
    <w:name w:val="short_text"/>
    <w:rsid w:val="00D575CC"/>
  </w:style>
  <w:style w:type="character" w:customStyle="1" w:styleId="atn">
    <w:name w:val="atn"/>
    <w:rsid w:val="00D575CC"/>
  </w:style>
  <w:style w:type="character" w:customStyle="1" w:styleId="dieuChar">
    <w:name w:val="dieu Char"/>
    <w:rsid w:val="00D575CC"/>
    <w:rPr>
      <w:rFonts w:ascii="Times New Roman" w:hAnsi="Times New Roman"/>
      <w:b/>
      <w:color w:val="0000FF"/>
      <w:sz w:val="20"/>
      <w:lang w:val="en-US"/>
    </w:rPr>
  </w:style>
  <w:style w:type="paragraph" w:customStyle="1" w:styleId="3">
    <w:name w:val="3"/>
    <w:basedOn w:val="Heading3"/>
    <w:rsid w:val="00D575CC"/>
    <w:pPr>
      <w:keepNext w:val="0"/>
      <w:tabs>
        <w:tab w:val="left" w:pos="851"/>
      </w:tabs>
      <w:overflowPunct w:val="0"/>
      <w:autoSpaceDE w:val="0"/>
      <w:autoSpaceDN w:val="0"/>
      <w:adjustRightInd w:val="0"/>
      <w:spacing w:before="120" w:after="0"/>
      <w:ind w:firstLine="567"/>
      <w:jc w:val="both"/>
      <w:textAlignment w:val="baseline"/>
    </w:pPr>
    <w:rPr>
      <w:rFonts w:ascii="Times New Roman" w:hAnsi="Times New Roman"/>
      <w:bCs w:val="0"/>
      <w:lang w:val="vi-VN"/>
    </w:rPr>
  </w:style>
  <w:style w:type="paragraph" w:customStyle="1" w:styleId="Mau">
    <w:name w:val="Mau"/>
    <w:basedOn w:val="Heading4"/>
    <w:rsid w:val="00D575CC"/>
    <w:pPr>
      <w:spacing w:after="120"/>
      <w:ind w:left="0" w:right="0" w:firstLine="567"/>
      <w:jc w:val="right"/>
    </w:pPr>
    <w:rPr>
      <w:rFonts w:ascii=".VnTime" w:hAnsi=".VnTime"/>
      <w:sz w:val="28"/>
      <w:szCs w:val="28"/>
      <w:u w:val="single"/>
      <w:lang w:val="de-DE"/>
    </w:rPr>
  </w:style>
  <w:style w:type="paragraph" w:customStyle="1" w:styleId="4">
    <w:name w:val="4"/>
    <w:basedOn w:val="Normal"/>
    <w:rsid w:val="00D575CC"/>
    <w:pPr>
      <w:widowControl/>
      <w:spacing w:before="360" w:line="288" w:lineRule="auto"/>
      <w:jc w:val="both"/>
    </w:pPr>
    <w:rPr>
      <w:rFonts w:ascii=".VnArial" w:eastAsia="Calibri" w:hAnsi=".VnArial"/>
      <w:b/>
      <w:sz w:val="20"/>
    </w:rPr>
  </w:style>
  <w:style w:type="paragraph" w:customStyle="1" w:styleId="Style1">
    <w:name w:val="Style1"/>
    <w:basedOn w:val="Normal"/>
    <w:rsid w:val="00D575CC"/>
    <w:pPr>
      <w:jc w:val="both"/>
    </w:pPr>
    <w:rPr>
      <w:rFonts w:ascii=".VnTime" w:eastAsia="Calibri" w:hAnsi=".VnTime"/>
    </w:rPr>
  </w:style>
  <w:style w:type="paragraph" w:customStyle="1" w:styleId="msonormal0">
    <w:name w:val="msonormal"/>
    <w:basedOn w:val="Normal"/>
    <w:rsid w:val="00D575CC"/>
    <w:pPr>
      <w:widowControl/>
      <w:spacing w:before="100" w:beforeAutospacing="1" w:after="100" w:afterAutospacing="1"/>
    </w:pPr>
    <w:rPr>
      <w:rFonts w:eastAsia="Calibri"/>
      <w:sz w:val="24"/>
      <w:szCs w:val="24"/>
    </w:rPr>
  </w:style>
  <w:style w:type="paragraph" w:customStyle="1" w:styleId="font5">
    <w:name w:val="font5"/>
    <w:basedOn w:val="Normal"/>
    <w:rsid w:val="00D575CC"/>
    <w:pPr>
      <w:widowControl/>
      <w:spacing w:before="100" w:beforeAutospacing="1" w:after="100" w:afterAutospacing="1"/>
    </w:pPr>
    <w:rPr>
      <w:rFonts w:eastAsia="Calibri"/>
      <w:b/>
      <w:bCs/>
      <w:color w:val="000000"/>
      <w:sz w:val="22"/>
      <w:szCs w:val="22"/>
    </w:rPr>
  </w:style>
  <w:style w:type="paragraph" w:customStyle="1" w:styleId="font6">
    <w:name w:val="font6"/>
    <w:basedOn w:val="Normal"/>
    <w:rsid w:val="00D575CC"/>
    <w:pPr>
      <w:widowControl/>
      <w:spacing w:before="100" w:beforeAutospacing="1" w:after="100" w:afterAutospacing="1"/>
    </w:pPr>
    <w:rPr>
      <w:rFonts w:eastAsia="Calibri"/>
      <w:color w:val="000000"/>
      <w:sz w:val="22"/>
      <w:szCs w:val="22"/>
    </w:rPr>
  </w:style>
  <w:style w:type="paragraph" w:customStyle="1" w:styleId="font7">
    <w:name w:val="font7"/>
    <w:basedOn w:val="Normal"/>
    <w:rsid w:val="00D575CC"/>
    <w:pPr>
      <w:widowControl/>
      <w:spacing w:before="100" w:beforeAutospacing="1" w:after="100" w:afterAutospacing="1"/>
    </w:pPr>
    <w:rPr>
      <w:rFonts w:ascii="Calibri" w:eastAsia="Calibri" w:hAnsi="Calibri"/>
      <w:color w:val="000000"/>
      <w:sz w:val="22"/>
      <w:szCs w:val="22"/>
    </w:rPr>
  </w:style>
  <w:style w:type="paragraph" w:customStyle="1" w:styleId="font8">
    <w:name w:val="font8"/>
    <w:basedOn w:val="Normal"/>
    <w:rsid w:val="00D575CC"/>
    <w:pPr>
      <w:widowControl/>
      <w:spacing w:before="100" w:beforeAutospacing="1" w:after="100" w:afterAutospacing="1"/>
    </w:pPr>
    <w:rPr>
      <w:rFonts w:eastAsia="Calibri"/>
      <w:color w:val="000000"/>
      <w:sz w:val="29"/>
      <w:szCs w:val="29"/>
    </w:rPr>
  </w:style>
  <w:style w:type="paragraph" w:customStyle="1" w:styleId="font9">
    <w:name w:val="font9"/>
    <w:basedOn w:val="Normal"/>
    <w:rsid w:val="00D575CC"/>
    <w:pPr>
      <w:widowControl/>
      <w:spacing w:before="100" w:beforeAutospacing="1" w:after="100" w:afterAutospacing="1"/>
    </w:pPr>
    <w:rPr>
      <w:rFonts w:eastAsia="Calibri"/>
      <w:i/>
      <w:iCs/>
      <w:color w:val="000000"/>
      <w:sz w:val="22"/>
      <w:szCs w:val="22"/>
    </w:rPr>
  </w:style>
  <w:style w:type="paragraph" w:customStyle="1" w:styleId="xl63">
    <w:name w:val="xl63"/>
    <w:basedOn w:val="Normal"/>
    <w:rsid w:val="00D575CC"/>
    <w:pPr>
      <w:widowControl/>
      <w:spacing w:before="100" w:beforeAutospacing="1" w:after="100" w:afterAutospacing="1"/>
      <w:textAlignment w:val="top"/>
    </w:pPr>
    <w:rPr>
      <w:rFonts w:eastAsia="Calibri"/>
      <w:sz w:val="24"/>
      <w:szCs w:val="24"/>
    </w:rPr>
  </w:style>
  <w:style w:type="paragraph" w:customStyle="1" w:styleId="xl64">
    <w:name w:val="xl64"/>
    <w:basedOn w:val="Normal"/>
    <w:rsid w:val="00D575CC"/>
    <w:pPr>
      <w:widowControl/>
      <w:spacing w:before="100" w:beforeAutospacing="1" w:after="100" w:afterAutospacing="1"/>
      <w:jc w:val="center"/>
      <w:textAlignment w:val="top"/>
    </w:pPr>
    <w:rPr>
      <w:rFonts w:eastAsia="Calibri"/>
      <w:b/>
      <w:bCs/>
      <w:sz w:val="24"/>
      <w:szCs w:val="24"/>
    </w:rPr>
  </w:style>
  <w:style w:type="paragraph" w:customStyle="1" w:styleId="xl65">
    <w:name w:val="xl65"/>
    <w:basedOn w:val="Normal"/>
    <w:rsid w:val="00D575CC"/>
    <w:pPr>
      <w:widowControl/>
      <w:spacing w:before="100" w:beforeAutospacing="1" w:after="100" w:afterAutospacing="1"/>
      <w:jc w:val="center"/>
      <w:textAlignment w:val="top"/>
    </w:pPr>
    <w:rPr>
      <w:rFonts w:eastAsia="Calibri"/>
      <w:sz w:val="24"/>
      <w:szCs w:val="24"/>
    </w:rPr>
  </w:style>
  <w:style w:type="paragraph" w:customStyle="1" w:styleId="xl66">
    <w:name w:val="xl66"/>
    <w:basedOn w:val="Normal"/>
    <w:rsid w:val="00D575CC"/>
    <w:pPr>
      <w:widowControl/>
      <w:spacing w:before="100" w:beforeAutospacing="1" w:after="100" w:afterAutospacing="1"/>
      <w:textAlignment w:val="top"/>
    </w:pPr>
    <w:rPr>
      <w:rFonts w:eastAsia="Calibri"/>
      <w:b/>
      <w:bCs/>
      <w:i/>
      <w:iCs/>
      <w:sz w:val="24"/>
      <w:szCs w:val="24"/>
    </w:rPr>
  </w:style>
  <w:style w:type="paragraph" w:customStyle="1" w:styleId="xl67">
    <w:name w:val="xl6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68">
    <w:name w:val="xl6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i/>
      <w:iCs/>
      <w:sz w:val="24"/>
      <w:szCs w:val="24"/>
    </w:rPr>
  </w:style>
  <w:style w:type="paragraph" w:customStyle="1" w:styleId="xl69">
    <w:name w:val="xl6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70">
    <w:name w:val="xl7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sz w:val="24"/>
      <w:szCs w:val="24"/>
    </w:rPr>
  </w:style>
  <w:style w:type="paragraph" w:customStyle="1" w:styleId="xl71">
    <w:name w:val="xl7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2">
    <w:name w:val="xl7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sz w:val="24"/>
      <w:szCs w:val="24"/>
    </w:rPr>
  </w:style>
  <w:style w:type="paragraph" w:customStyle="1" w:styleId="xl73">
    <w:name w:val="xl7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74">
    <w:name w:val="xl74"/>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sz w:val="24"/>
      <w:szCs w:val="24"/>
    </w:rPr>
  </w:style>
  <w:style w:type="paragraph" w:customStyle="1" w:styleId="xl75">
    <w:name w:val="xl75"/>
    <w:basedOn w:val="Normal"/>
    <w:rsid w:val="00D575CC"/>
    <w:pPr>
      <w:widowControl/>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textAlignment w:val="top"/>
    </w:pPr>
    <w:rPr>
      <w:rFonts w:eastAsia="Calibri"/>
      <w:sz w:val="24"/>
      <w:szCs w:val="24"/>
    </w:rPr>
  </w:style>
  <w:style w:type="paragraph" w:customStyle="1" w:styleId="xl76">
    <w:name w:val="xl76"/>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000000"/>
      <w:sz w:val="24"/>
      <w:szCs w:val="24"/>
    </w:rPr>
  </w:style>
  <w:style w:type="paragraph" w:customStyle="1" w:styleId="xl77">
    <w:name w:val="xl7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8">
    <w:name w:val="xl78"/>
    <w:basedOn w:val="Normal"/>
    <w:rsid w:val="00D575CC"/>
    <w:pPr>
      <w:widowControl/>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textAlignment w:val="top"/>
    </w:pPr>
    <w:rPr>
      <w:rFonts w:eastAsia="Calibri"/>
      <w:sz w:val="24"/>
      <w:szCs w:val="24"/>
    </w:rPr>
  </w:style>
  <w:style w:type="paragraph" w:customStyle="1" w:styleId="xl79">
    <w:name w:val="xl7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color w:val="000000"/>
      <w:sz w:val="24"/>
      <w:szCs w:val="24"/>
    </w:rPr>
  </w:style>
  <w:style w:type="paragraph" w:customStyle="1" w:styleId="xl80">
    <w:name w:val="xl8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i/>
      <w:iCs/>
      <w:color w:val="000000"/>
      <w:sz w:val="24"/>
      <w:szCs w:val="24"/>
    </w:rPr>
  </w:style>
  <w:style w:type="paragraph" w:customStyle="1" w:styleId="xl81">
    <w:name w:val="xl8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FF0000"/>
      <w:sz w:val="24"/>
      <w:szCs w:val="24"/>
    </w:rPr>
  </w:style>
  <w:style w:type="paragraph" w:customStyle="1" w:styleId="xl82">
    <w:name w:val="xl8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83">
    <w:name w:val="xl8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eastAsia="Calibri"/>
      <w:sz w:val="24"/>
      <w:szCs w:val="24"/>
    </w:rPr>
  </w:style>
  <w:style w:type="paragraph" w:customStyle="1" w:styleId="xl84">
    <w:name w:val="xl84"/>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rPr>
      <w:rFonts w:eastAsia="Calibri"/>
      <w:sz w:val="24"/>
      <w:szCs w:val="24"/>
    </w:rPr>
  </w:style>
  <w:style w:type="paragraph" w:customStyle="1" w:styleId="xl85">
    <w:name w:val="xl85"/>
    <w:basedOn w:val="Normal"/>
    <w:rsid w:val="00D575CC"/>
    <w:pPr>
      <w:widowControl/>
      <w:shd w:val="clear" w:color="000000" w:fill="FFFF00"/>
      <w:spacing w:before="100" w:beforeAutospacing="1" w:after="100" w:afterAutospacing="1"/>
      <w:textAlignment w:val="top"/>
    </w:pPr>
    <w:rPr>
      <w:rFonts w:eastAsia="Calibri"/>
      <w:sz w:val="24"/>
      <w:szCs w:val="24"/>
    </w:rPr>
  </w:style>
  <w:style w:type="paragraph" w:customStyle="1" w:styleId="xl86">
    <w:name w:val="xl86"/>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top"/>
    </w:pPr>
    <w:rPr>
      <w:rFonts w:eastAsia="Calibri"/>
      <w:b/>
      <w:bCs/>
      <w:sz w:val="24"/>
      <w:szCs w:val="24"/>
    </w:rPr>
  </w:style>
  <w:style w:type="paragraph" w:customStyle="1" w:styleId="xl87">
    <w:name w:val="xl87"/>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both"/>
      <w:textAlignment w:val="top"/>
    </w:pPr>
    <w:rPr>
      <w:rFonts w:eastAsia="Calibri"/>
      <w:sz w:val="24"/>
      <w:szCs w:val="24"/>
    </w:rPr>
  </w:style>
  <w:style w:type="paragraph" w:customStyle="1" w:styleId="xl88">
    <w:name w:val="xl8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color w:val="FF0000"/>
      <w:sz w:val="24"/>
      <w:szCs w:val="24"/>
    </w:rPr>
  </w:style>
  <w:style w:type="paragraph" w:customStyle="1" w:styleId="xl89">
    <w:name w:val="xl8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color w:val="FF0000"/>
      <w:sz w:val="24"/>
      <w:szCs w:val="24"/>
    </w:rPr>
  </w:style>
  <w:style w:type="paragraph" w:customStyle="1" w:styleId="xl90">
    <w:name w:val="xl90"/>
    <w:basedOn w:val="Normal"/>
    <w:rsid w:val="00D575CC"/>
    <w:pPr>
      <w:widowControl/>
      <w:spacing w:before="100" w:beforeAutospacing="1" w:after="100" w:afterAutospacing="1"/>
      <w:textAlignment w:val="top"/>
    </w:pPr>
    <w:rPr>
      <w:rFonts w:eastAsia="Calibri"/>
      <w:color w:val="FF0000"/>
      <w:sz w:val="24"/>
      <w:szCs w:val="24"/>
    </w:rPr>
  </w:style>
  <w:style w:type="paragraph" w:customStyle="1" w:styleId="xl91">
    <w:name w:val="xl9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2">
    <w:name w:val="xl9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3">
    <w:name w:val="xl9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94">
    <w:name w:val="xl94"/>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5">
    <w:name w:val="xl95"/>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6">
    <w:name w:val="xl96"/>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97">
    <w:name w:val="xl97"/>
    <w:basedOn w:val="Normal"/>
    <w:rsid w:val="00D575CC"/>
    <w:pPr>
      <w:widowControl/>
      <w:pBdr>
        <w:top w:val="single" w:sz="4" w:space="0" w:color="auto"/>
        <w:left w:val="single" w:sz="4" w:space="0" w:color="auto"/>
        <w:bottom w:val="single" w:sz="4" w:space="0" w:color="auto"/>
      </w:pBdr>
      <w:spacing w:before="100" w:beforeAutospacing="1" w:after="100" w:afterAutospacing="1"/>
      <w:jc w:val="center"/>
      <w:textAlignment w:val="top"/>
    </w:pPr>
    <w:rPr>
      <w:rFonts w:eastAsia="Calibri"/>
      <w:b/>
      <w:bCs/>
      <w:sz w:val="24"/>
      <w:szCs w:val="24"/>
    </w:rPr>
  </w:style>
  <w:style w:type="paragraph" w:customStyle="1" w:styleId="xl98">
    <w:name w:val="xl98"/>
    <w:basedOn w:val="Normal"/>
    <w:rsid w:val="00D575CC"/>
    <w:pPr>
      <w:widowControl/>
      <w:pBdr>
        <w:top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99">
    <w:name w:val="xl99"/>
    <w:basedOn w:val="Normal"/>
    <w:rsid w:val="00D575CC"/>
    <w:pPr>
      <w:widowControl/>
      <w:pBdr>
        <w:top w:val="single" w:sz="4" w:space="0" w:color="auto"/>
        <w:left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0">
    <w:name w:val="xl100"/>
    <w:basedOn w:val="Normal"/>
    <w:rsid w:val="00D575CC"/>
    <w:pPr>
      <w:widowControl/>
      <w:pBdr>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1">
    <w:name w:val="xl10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2">
    <w:name w:val="xl10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3">
    <w:name w:val="xl10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Pa5">
    <w:name w:val="Pa5"/>
    <w:basedOn w:val="Normal"/>
    <w:next w:val="Normal"/>
    <w:rsid w:val="00D575CC"/>
    <w:pPr>
      <w:widowControl/>
      <w:autoSpaceDE w:val="0"/>
      <w:autoSpaceDN w:val="0"/>
      <w:adjustRightInd w:val="0"/>
      <w:spacing w:line="161" w:lineRule="atLeast"/>
    </w:pPr>
    <w:rPr>
      <w:rFonts w:ascii="Ocean Sans MT Std Light" w:eastAsia="Calibri" w:hAnsi="Ocean Sans MT Std Light"/>
      <w:sz w:val="24"/>
      <w:szCs w:val="24"/>
    </w:rPr>
  </w:style>
  <w:style w:type="numbering" w:customStyle="1" w:styleId="NoList2">
    <w:name w:val="No List2"/>
    <w:next w:val="NoList"/>
    <w:uiPriority w:val="99"/>
    <w:semiHidden/>
    <w:rsid w:val="00D575CC"/>
  </w:style>
  <w:style w:type="paragraph" w:customStyle="1" w:styleId="xl104">
    <w:name w:val="xl10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5">
    <w:name w:val="xl10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6">
    <w:name w:val="xl10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7">
    <w:name w:val="xl10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8">
    <w:name w:val="xl10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09">
    <w:name w:val="xl10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0">
    <w:name w:val="xl11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rFonts w:ascii=".VnTime" w:hAnsi=".VnTime"/>
      <w:color w:val="000000"/>
      <w:sz w:val="18"/>
      <w:szCs w:val="18"/>
    </w:rPr>
  </w:style>
  <w:style w:type="paragraph" w:customStyle="1" w:styleId="xl111">
    <w:name w:val="xl11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12">
    <w:name w:val="xl11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3">
    <w:name w:val="xl11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4">
    <w:name w:val="xl11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5">
    <w:name w:val="xl11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6">
    <w:name w:val="xl11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b/>
      <w:bCs/>
      <w:color w:val="000000"/>
      <w:sz w:val="18"/>
      <w:szCs w:val="18"/>
    </w:rPr>
  </w:style>
  <w:style w:type="paragraph" w:customStyle="1" w:styleId="xl117">
    <w:name w:val="xl11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18">
    <w:name w:val="xl11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19">
    <w:name w:val="xl11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0">
    <w:name w:val="xl12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1">
    <w:name w:val="xl12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b/>
      <w:bCs/>
      <w:color w:val="000000"/>
      <w:sz w:val="24"/>
      <w:szCs w:val="24"/>
    </w:rPr>
  </w:style>
  <w:style w:type="paragraph" w:customStyle="1" w:styleId="xl122">
    <w:name w:val="xl12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23">
    <w:name w:val="xl12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center"/>
    </w:pPr>
    <w:rPr>
      <w:rFonts w:ascii=".VnTime" w:hAnsi=".VnTime"/>
      <w:color w:val="000000"/>
      <w:sz w:val="18"/>
      <w:szCs w:val="18"/>
    </w:rPr>
  </w:style>
  <w:style w:type="character" w:customStyle="1" w:styleId="black12b">
    <w:name w:val="black12b"/>
    <w:rsid w:val="009B17EB"/>
  </w:style>
  <w:style w:type="paragraph" w:customStyle="1" w:styleId="Char">
    <w:name w:val="Char"/>
    <w:basedOn w:val="Normal"/>
    <w:rsid w:val="009B17EB"/>
    <w:pPr>
      <w:widowControl/>
      <w:spacing w:after="160" w:line="240" w:lineRule="exact"/>
    </w:pPr>
    <w:rPr>
      <w:rFonts w:ascii="Tahoma" w:eastAsia="PMingLiU" w:hAnsi="Tahoma"/>
      <w:sz w:val="20"/>
    </w:rPr>
  </w:style>
  <w:style w:type="character" w:customStyle="1" w:styleId="apple-style-span">
    <w:name w:val="apple-style-span"/>
    <w:rsid w:val="009B17EB"/>
  </w:style>
  <w:style w:type="paragraph" w:customStyle="1" w:styleId="Char0">
    <w:name w:val="Char"/>
    <w:basedOn w:val="Normal"/>
    <w:rsid w:val="009B17EB"/>
    <w:pPr>
      <w:widowControl/>
      <w:spacing w:after="160" w:line="240" w:lineRule="exact"/>
    </w:pPr>
    <w:rPr>
      <w:rFonts w:ascii="Tahoma" w:eastAsia="PMingLiU" w:hAnsi="Tahoma"/>
      <w:sz w:val="20"/>
    </w:rPr>
  </w:style>
  <w:style w:type="paragraph" w:customStyle="1" w:styleId="CharCharCharCharCharChar">
    <w:name w:val="Char Char Char Char Char Char"/>
    <w:basedOn w:val="Normal"/>
    <w:rsid w:val="009B17EB"/>
    <w:pPr>
      <w:widowControl/>
      <w:spacing w:after="160" w:line="240" w:lineRule="exact"/>
    </w:pPr>
    <w:rPr>
      <w:rFonts w:ascii="Tahoma" w:eastAsia="PMingLiU" w:hAnsi="Tahoma"/>
      <w:sz w:val="20"/>
    </w:rPr>
  </w:style>
  <w:style w:type="character" w:styleId="Strong">
    <w:name w:val="Strong"/>
    <w:uiPriority w:val="22"/>
    <w:qFormat/>
    <w:rsid w:val="009B17EB"/>
    <w:rPr>
      <w:b/>
      <w:bCs/>
    </w:rPr>
  </w:style>
  <w:style w:type="character" w:customStyle="1" w:styleId="thongtin">
    <w:name w:val="thongtin"/>
    <w:rsid w:val="009B17EB"/>
  </w:style>
  <w:style w:type="paragraph" w:customStyle="1" w:styleId="CharCharCharChar0">
    <w:name w:val="Char Char Char Char"/>
    <w:basedOn w:val="Normal"/>
    <w:rsid w:val="009B17EB"/>
    <w:pPr>
      <w:widowControl/>
      <w:spacing w:after="160" w:line="240" w:lineRule="exact"/>
    </w:pPr>
    <w:rPr>
      <w:rFonts w:ascii="Tahoma" w:eastAsia="PMingLiU" w:hAnsi="Tahoma" w:cs="Arial"/>
      <w:b/>
      <w:bCs/>
      <w:sz w:val="20"/>
    </w:rPr>
  </w:style>
  <w:style w:type="paragraph" w:customStyle="1" w:styleId="CharCharCharCharCharChar0">
    <w:name w:val="Char Char Char Char Char Char"/>
    <w:basedOn w:val="Normal"/>
    <w:rsid w:val="009B17EB"/>
    <w:pPr>
      <w:widowControl/>
      <w:spacing w:after="160" w:line="240" w:lineRule="exact"/>
    </w:pPr>
    <w:rPr>
      <w:rFonts w:ascii="Tahoma" w:eastAsia="PMingLiU" w:hAnsi="Tahoma"/>
      <w:sz w:val="20"/>
    </w:rPr>
  </w:style>
  <w:style w:type="character" w:customStyle="1" w:styleId="variationproductsku">
    <w:name w:val="variationproductsku"/>
    <w:rsid w:val="009B17EB"/>
  </w:style>
  <w:style w:type="character" w:customStyle="1" w:styleId="apple-converted-space">
    <w:name w:val="apple-converted-space"/>
    <w:rsid w:val="009B17EB"/>
  </w:style>
  <w:style w:type="character" w:customStyle="1" w:styleId="producttitle">
    <w:name w:val="product_title"/>
    <w:rsid w:val="009B17EB"/>
  </w:style>
  <w:style w:type="paragraph" w:customStyle="1" w:styleId="pb1body1">
    <w:name w:val="pb1_body1"/>
    <w:basedOn w:val="Normal"/>
    <w:rsid w:val="009B17EB"/>
    <w:pPr>
      <w:widowControl/>
      <w:spacing w:before="100" w:beforeAutospacing="1" w:after="100" w:afterAutospacing="1"/>
    </w:pPr>
    <w:rPr>
      <w:sz w:val="24"/>
      <w:szCs w:val="24"/>
      <w:lang w:val="vi-VN" w:eastAsia="vi-VN"/>
    </w:rPr>
  </w:style>
  <w:style w:type="paragraph" w:customStyle="1" w:styleId="xl124">
    <w:name w:val="xl124"/>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right"/>
      <w:textAlignment w:val="center"/>
    </w:pPr>
    <w:rPr>
      <w:sz w:val="16"/>
      <w:szCs w:val="16"/>
    </w:rPr>
  </w:style>
  <w:style w:type="paragraph" w:customStyle="1" w:styleId="xl125">
    <w:name w:val="xl125"/>
    <w:basedOn w:val="Normal"/>
    <w:rsid w:val="00490F6A"/>
    <w:pPr>
      <w:widowControl/>
      <w:shd w:val="clear" w:color="000000" w:fill="FF9999"/>
      <w:spacing w:before="100" w:beforeAutospacing="1" w:after="100" w:afterAutospacing="1"/>
    </w:pPr>
    <w:rPr>
      <w:rFonts w:ascii="Calibri" w:hAnsi="Calibri" w:cs="Calibri"/>
      <w:color w:val="FF0000"/>
      <w:sz w:val="24"/>
      <w:szCs w:val="24"/>
    </w:rPr>
  </w:style>
  <w:style w:type="paragraph" w:customStyle="1" w:styleId="xl126">
    <w:name w:val="xl126"/>
    <w:basedOn w:val="Normal"/>
    <w:rsid w:val="00490F6A"/>
    <w:pPr>
      <w:widowControl/>
      <w:shd w:val="clear" w:color="000000" w:fill="FF9999"/>
      <w:spacing w:before="100" w:beforeAutospacing="1" w:after="100" w:afterAutospacing="1"/>
    </w:pPr>
    <w:rPr>
      <w:sz w:val="24"/>
      <w:szCs w:val="24"/>
    </w:rPr>
  </w:style>
  <w:style w:type="paragraph" w:customStyle="1" w:styleId="xl127">
    <w:name w:val="xl127"/>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right"/>
      <w:textAlignment w:val="center"/>
    </w:pPr>
    <w:rPr>
      <w:sz w:val="16"/>
      <w:szCs w:val="16"/>
    </w:rPr>
  </w:style>
  <w:style w:type="paragraph" w:customStyle="1" w:styleId="xl128">
    <w:name w:val="xl128"/>
    <w:basedOn w:val="Normal"/>
    <w:rsid w:val="00490F6A"/>
    <w:pPr>
      <w:widowControl/>
      <w:shd w:val="clear" w:color="000000" w:fill="CCCCFF"/>
      <w:spacing w:before="100" w:beforeAutospacing="1" w:after="100" w:afterAutospacing="1"/>
    </w:pPr>
    <w:rPr>
      <w:rFonts w:ascii="Calibri" w:hAnsi="Calibri" w:cs="Calibri"/>
      <w:color w:val="FF0000"/>
      <w:sz w:val="24"/>
      <w:szCs w:val="24"/>
    </w:rPr>
  </w:style>
  <w:style w:type="paragraph" w:customStyle="1" w:styleId="xl129">
    <w:name w:val="xl129"/>
    <w:basedOn w:val="Normal"/>
    <w:rsid w:val="00490F6A"/>
    <w:pPr>
      <w:widowControl/>
      <w:shd w:val="clear" w:color="000000" w:fill="CCCCFF"/>
      <w:spacing w:before="100" w:beforeAutospacing="1" w:after="100" w:afterAutospacing="1"/>
    </w:pPr>
    <w:rPr>
      <w:sz w:val="24"/>
      <w:szCs w:val="24"/>
    </w:rPr>
  </w:style>
  <w:style w:type="paragraph" w:customStyle="1" w:styleId="xl130">
    <w:name w:val="xl130"/>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right"/>
      <w:textAlignment w:val="center"/>
    </w:pPr>
    <w:rPr>
      <w:sz w:val="16"/>
      <w:szCs w:val="16"/>
    </w:rPr>
  </w:style>
  <w:style w:type="paragraph" w:customStyle="1" w:styleId="xl131">
    <w:name w:val="xl131"/>
    <w:basedOn w:val="Normal"/>
    <w:rsid w:val="00490F6A"/>
    <w:pPr>
      <w:widowControl/>
      <w:shd w:val="clear" w:color="000000" w:fill="00CCFF"/>
      <w:spacing w:before="100" w:beforeAutospacing="1" w:after="100" w:afterAutospacing="1"/>
    </w:pPr>
    <w:rPr>
      <w:sz w:val="24"/>
      <w:szCs w:val="24"/>
    </w:rPr>
  </w:style>
  <w:style w:type="paragraph" w:customStyle="1" w:styleId="xl132">
    <w:name w:val="xl132"/>
    <w:basedOn w:val="Normal"/>
    <w:rsid w:val="00490F6A"/>
    <w:pPr>
      <w:widowControl/>
      <w:shd w:val="clear" w:color="000000" w:fill="00FFCC"/>
      <w:spacing w:before="100" w:beforeAutospacing="1" w:after="100" w:afterAutospacing="1"/>
    </w:pPr>
    <w:rPr>
      <w:sz w:val="24"/>
      <w:szCs w:val="24"/>
    </w:rPr>
  </w:style>
  <w:style w:type="paragraph" w:customStyle="1" w:styleId="xl133">
    <w:name w:val="xl13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134">
    <w:name w:val="xl134"/>
    <w:basedOn w:val="Normal"/>
    <w:rsid w:val="00490F6A"/>
    <w:pPr>
      <w:widowControl/>
      <w:shd w:val="clear" w:color="000000" w:fill="00FF00"/>
      <w:spacing w:before="100" w:beforeAutospacing="1" w:after="100" w:afterAutospacing="1"/>
    </w:pPr>
    <w:rPr>
      <w:sz w:val="24"/>
      <w:szCs w:val="24"/>
    </w:rPr>
  </w:style>
  <w:style w:type="paragraph" w:customStyle="1" w:styleId="xl135">
    <w:name w:val="xl135"/>
    <w:basedOn w:val="Normal"/>
    <w:rsid w:val="00490F6A"/>
    <w:pPr>
      <w:widowControl/>
      <w:shd w:val="clear" w:color="000000" w:fill="00FF00"/>
      <w:spacing w:before="100" w:beforeAutospacing="1" w:after="100" w:afterAutospacing="1"/>
    </w:pPr>
    <w:rPr>
      <w:rFonts w:ascii="Calibri" w:hAnsi="Calibri" w:cs="Calibri"/>
      <w:color w:val="FF0000"/>
      <w:sz w:val="24"/>
      <w:szCs w:val="24"/>
    </w:rPr>
  </w:style>
  <w:style w:type="paragraph" w:customStyle="1" w:styleId="xl136">
    <w:name w:val="xl13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137">
    <w:name w:val="xl137"/>
    <w:basedOn w:val="Normal"/>
    <w:rsid w:val="00490F6A"/>
    <w:pPr>
      <w:widowControl/>
      <w:shd w:val="clear" w:color="000000" w:fill="CCFF66"/>
      <w:spacing w:before="100" w:beforeAutospacing="1" w:after="100" w:afterAutospacing="1"/>
    </w:pPr>
    <w:rPr>
      <w:sz w:val="24"/>
      <w:szCs w:val="24"/>
    </w:rPr>
  </w:style>
  <w:style w:type="paragraph" w:customStyle="1" w:styleId="xl138">
    <w:name w:val="xl13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right"/>
      <w:textAlignment w:val="center"/>
    </w:pPr>
    <w:rPr>
      <w:sz w:val="16"/>
      <w:szCs w:val="16"/>
    </w:rPr>
  </w:style>
  <w:style w:type="paragraph" w:customStyle="1" w:styleId="xl139">
    <w:name w:val="xl139"/>
    <w:basedOn w:val="Normal"/>
    <w:rsid w:val="00490F6A"/>
    <w:pPr>
      <w:widowControl/>
      <w:shd w:val="clear" w:color="000000" w:fill="FF7C80"/>
      <w:spacing w:before="100" w:beforeAutospacing="1" w:after="100" w:afterAutospacing="1"/>
    </w:pPr>
    <w:rPr>
      <w:sz w:val="24"/>
      <w:szCs w:val="24"/>
    </w:rPr>
  </w:style>
  <w:style w:type="paragraph" w:customStyle="1" w:styleId="xl140">
    <w:name w:val="xl14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41">
    <w:name w:val="xl14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42">
    <w:name w:val="xl14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3">
    <w:name w:val="xl143"/>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4">
    <w:name w:val="xl14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5">
    <w:name w:val="xl145"/>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6">
    <w:name w:val="xl146"/>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147">
    <w:name w:val="xl147"/>
    <w:basedOn w:val="Normal"/>
    <w:rsid w:val="00490F6A"/>
    <w:pPr>
      <w:widowControl/>
      <w:shd w:val="clear" w:color="000000" w:fill="FFFFFF"/>
      <w:spacing w:before="100" w:beforeAutospacing="1" w:after="100" w:afterAutospacing="1"/>
    </w:pPr>
    <w:rPr>
      <w:sz w:val="24"/>
      <w:szCs w:val="24"/>
    </w:rPr>
  </w:style>
  <w:style w:type="paragraph" w:customStyle="1" w:styleId="xl148">
    <w:name w:val="xl148"/>
    <w:basedOn w:val="Normal"/>
    <w:rsid w:val="00490F6A"/>
    <w:pPr>
      <w:widowControl/>
      <w:shd w:val="clear" w:color="000000" w:fill="FFFFFF"/>
      <w:spacing w:before="100" w:beforeAutospacing="1" w:after="100" w:afterAutospacing="1"/>
    </w:pPr>
    <w:rPr>
      <w:rFonts w:ascii="Calibri" w:hAnsi="Calibri" w:cs="Calibri"/>
      <w:sz w:val="24"/>
      <w:szCs w:val="24"/>
    </w:rPr>
  </w:style>
  <w:style w:type="paragraph" w:customStyle="1" w:styleId="xl149">
    <w:name w:val="xl14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50">
    <w:name w:val="xl150"/>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textAlignment w:val="center"/>
    </w:pPr>
    <w:rPr>
      <w:sz w:val="16"/>
      <w:szCs w:val="16"/>
    </w:rPr>
  </w:style>
  <w:style w:type="paragraph" w:customStyle="1" w:styleId="xl151">
    <w:name w:val="xl15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52">
    <w:name w:val="xl152"/>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53">
    <w:name w:val="xl153"/>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154">
    <w:name w:val="xl15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55">
    <w:name w:val="xl15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56">
    <w:name w:val="xl15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16"/>
      <w:szCs w:val="16"/>
    </w:rPr>
  </w:style>
  <w:style w:type="paragraph" w:customStyle="1" w:styleId="xl157">
    <w:name w:val="xl157"/>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8">
    <w:name w:val="xl15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9">
    <w:name w:val="xl15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160">
    <w:name w:val="xl160"/>
    <w:basedOn w:val="Normal"/>
    <w:rsid w:val="00490F6A"/>
    <w:pPr>
      <w:widowControl/>
      <w:shd w:val="clear" w:color="000000" w:fill="00B0F0"/>
      <w:spacing w:before="100" w:beforeAutospacing="1" w:after="100" w:afterAutospacing="1"/>
    </w:pPr>
    <w:rPr>
      <w:sz w:val="24"/>
      <w:szCs w:val="24"/>
    </w:rPr>
  </w:style>
  <w:style w:type="paragraph" w:customStyle="1" w:styleId="xl161">
    <w:name w:val="xl16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2">
    <w:name w:val="xl162"/>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3">
    <w:name w:val="xl163"/>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164">
    <w:name w:val="xl164"/>
    <w:basedOn w:val="Normal"/>
    <w:rsid w:val="00490F6A"/>
    <w:pPr>
      <w:widowControl/>
      <w:shd w:val="clear" w:color="000000" w:fill="BF8F00"/>
      <w:spacing w:before="100" w:beforeAutospacing="1" w:after="100" w:afterAutospacing="1"/>
    </w:pPr>
    <w:rPr>
      <w:sz w:val="24"/>
      <w:szCs w:val="24"/>
    </w:rPr>
  </w:style>
  <w:style w:type="paragraph" w:customStyle="1" w:styleId="xl165">
    <w:name w:val="xl16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6">
    <w:name w:val="xl16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7">
    <w:name w:val="xl16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168">
    <w:name w:val="xl168"/>
    <w:basedOn w:val="Normal"/>
    <w:rsid w:val="00490F6A"/>
    <w:pPr>
      <w:widowControl/>
      <w:shd w:val="clear" w:color="000000" w:fill="8497B0"/>
      <w:spacing w:before="100" w:beforeAutospacing="1" w:after="100" w:afterAutospacing="1"/>
    </w:pPr>
    <w:rPr>
      <w:sz w:val="24"/>
      <w:szCs w:val="24"/>
    </w:rPr>
  </w:style>
  <w:style w:type="paragraph" w:customStyle="1" w:styleId="xl169">
    <w:name w:val="xl16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0">
    <w:name w:val="xl17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1">
    <w:name w:val="xl171"/>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172">
    <w:name w:val="xl172"/>
    <w:basedOn w:val="Normal"/>
    <w:rsid w:val="00490F6A"/>
    <w:pPr>
      <w:widowControl/>
      <w:shd w:val="clear" w:color="000000" w:fill="FFC000"/>
      <w:spacing w:before="100" w:beforeAutospacing="1" w:after="100" w:afterAutospacing="1"/>
    </w:pPr>
    <w:rPr>
      <w:sz w:val="24"/>
      <w:szCs w:val="24"/>
    </w:rPr>
  </w:style>
  <w:style w:type="paragraph" w:customStyle="1" w:styleId="xl173">
    <w:name w:val="xl17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4">
    <w:name w:val="xl174"/>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5">
    <w:name w:val="xl17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6">
    <w:name w:val="xl17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7">
    <w:name w:val="xl17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8">
    <w:name w:val="xl178"/>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9">
    <w:name w:val="xl179"/>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80">
    <w:name w:val="xl180"/>
    <w:basedOn w:val="Normal"/>
    <w:rsid w:val="00490F6A"/>
    <w:pPr>
      <w:widowControl/>
      <w:shd w:val="clear" w:color="000000" w:fill="92D050"/>
      <w:spacing w:before="100" w:beforeAutospacing="1" w:after="100" w:afterAutospacing="1"/>
    </w:pPr>
    <w:rPr>
      <w:rFonts w:ascii="Calibri" w:hAnsi="Calibri" w:cs="Calibri"/>
      <w:color w:val="FF0000"/>
      <w:sz w:val="24"/>
      <w:szCs w:val="24"/>
    </w:rPr>
  </w:style>
  <w:style w:type="paragraph" w:customStyle="1" w:styleId="xl181">
    <w:name w:val="xl18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82">
    <w:name w:val="xl18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83">
    <w:name w:val="xl18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4">
    <w:name w:val="xl18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5">
    <w:name w:val="xl18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6">
    <w:name w:val="xl186"/>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7">
    <w:name w:val="xl187"/>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8">
    <w:name w:val="xl18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9">
    <w:name w:val="xl18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0">
    <w:name w:val="xl19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1">
    <w:name w:val="xl19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pPr>
    <w:rPr>
      <w:sz w:val="16"/>
      <w:szCs w:val="16"/>
    </w:rPr>
  </w:style>
  <w:style w:type="paragraph" w:customStyle="1" w:styleId="xl192">
    <w:name w:val="xl192"/>
    <w:basedOn w:val="Normal"/>
    <w:rsid w:val="00490F6A"/>
    <w:pPr>
      <w:widowControl/>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193">
    <w:name w:val="xl193"/>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194">
    <w:name w:val="xl194"/>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195">
    <w:name w:val="xl19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196">
    <w:name w:val="xl19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97">
    <w:name w:val="xl197"/>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center"/>
      <w:textAlignment w:val="center"/>
    </w:pPr>
    <w:rPr>
      <w:sz w:val="16"/>
      <w:szCs w:val="16"/>
    </w:rPr>
  </w:style>
  <w:style w:type="paragraph" w:customStyle="1" w:styleId="xl198">
    <w:name w:val="xl19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199">
    <w:name w:val="xl19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0">
    <w:name w:val="xl20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1">
    <w:name w:val="xl20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2">
    <w:name w:val="xl20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3">
    <w:name w:val="xl20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4">
    <w:name w:val="xl2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5">
    <w:name w:val="xl205"/>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b/>
      <w:bCs/>
      <w:color w:val="FF0000"/>
      <w:sz w:val="16"/>
      <w:szCs w:val="16"/>
    </w:rPr>
  </w:style>
  <w:style w:type="paragraph" w:customStyle="1" w:styleId="xl206">
    <w:name w:val="xl2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16"/>
      <w:szCs w:val="16"/>
    </w:rPr>
  </w:style>
  <w:style w:type="paragraph" w:customStyle="1" w:styleId="xl207">
    <w:name w:val="xl207"/>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16"/>
      <w:szCs w:val="16"/>
    </w:rPr>
  </w:style>
  <w:style w:type="paragraph" w:customStyle="1" w:styleId="xl208">
    <w:name w:val="xl20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hAnsi="Calibri" w:cs="Calibri"/>
      <w:sz w:val="24"/>
      <w:szCs w:val="24"/>
    </w:rPr>
  </w:style>
  <w:style w:type="paragraph" w:customStyle="1" w:styleId="xl209">
    <w:name w:val="xl20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0">
    <w:name w:val="xl210"/>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211">
    <w:name w:val="xl21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2">
    <w:name w:val="xl21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3">
    <w:name w:val="xl21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4">
    <w:name w:val="xl21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5">
    <w:name w:val="xl21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6">
    <w:name w:val="xl21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7">
    <w:name w:val="xl21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8">
    <w:name w:val="xl21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9">
    <w:name w:val="xl21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0">
    <w:name w:val="xl220"/>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1">
    <w:name w:val="xl22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2">
    <w:name w:val="xl22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3">
    <w:name w:val="xl22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4">
    <w:name w:val="xl22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5">
    <w:name w:val="xl22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6">
    <w:name w:val="xl22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7">
    <w:name w:val="xl22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8">
    <w:name w:val="xl22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9">
    <w:name w:val="xl229"/>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rFonts w:ascii="Calibri" w:hAnsi="Calibri" w:cs="Calibri"/>
      <w:sz w:val="24"/>
      <w:szCs w:val="24"/>
    </w:rPr>
  </w:style>
  <w:style w:type="paragraph" w:customStyle="1" w:styleId="xl230">
    <w:name w:val="xl230"/>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1">
    <w:name w:val="xl23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2">
    <w:name w:val="xl23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3">
    <w:name w:val="xl23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34">
    <w:name w:val="xl234"/>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235">
    <w:name w:val="xl23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6">
    <w:name w:val="xl236"/>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rFonts w:ascii="Calibri" w:hAnsi="Calibri" w:cs="Calibri"/>
      <w:sz w:val="24"/>
      <w:szCs w:val="24"/>
    </w:rPr>
  </w:style>
  <w:style w:type="paragraph" w:customStyle="1" w:styleId="xl237">
    <w:name w:val="xl237"/>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8">
    <w:name w:val="xl238"/>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9">
    <w:name w:val="xl239"/>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40">
    <w:name w:val="xl240"/>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1">
    <w:name w:val="xl24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2">
    <w:name w:val="xl24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43">
    <w:name w:val="xl243"/>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right"/>
      <w:textAlignment w:val="center"/>
    </w:pPr>
    <w:rPr>
      <w:sz w:val="16"/>
      <w:szCs w:val="16"/>
    </w:rPr>
  </w:style>
  <w:style w:type="paragraph" w:customStyle="1" w:styleId="xl244">
    <w:name w:val="xl244"/>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rFonts w:ascii="Calibri" w:hAnsi="Calibri" w:cs="Calibri"/>
      <w:sz w:val="24"/>
      <w:szCs w:val="24"/>
    </w:rPr>
  </w:style>
  <w:style w:type="paragraph" w:customStyle="1" w:styleId="xl245">
    <w:name w:val="xl24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6">
    <w:name w:val="xl24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247">
    <w:name w:val="xl24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8">
    <w:name w:val="xl248"/>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9">
    <w:name w:val="xl249"/>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0">
    <w:name w:val="xl250"/>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1">
    <w:name w:val="xl251"/>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rFonts w:ascii="Calibri" w:hAnsi="Calibri" w:cs="Calibri"/>
      <w:sz w:val="24"/>
      <w:szCs w:val="24"/>
    </w:rPr>
  </w:style>
  <w:style w:type="paragraph" w:customStyle="1" w:styleId="xl252">
    <w:name w:val="xl252"/>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253">
    <w:name w:val="xl25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4">
    <w:name w:val="xl254"/>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rFonts w:ascii="Calibri" w:hAnsi="Calibri" w:cs="Calibri"/>
      <w:sz w:val="24"/>
      <w:szCs w:val="24"/>
    </w:rPr>
  </w:style>
  <w:style w:type="paragraph" w:customStyle="1" w:styleId="xl255">
    <w:name w:val="xl25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56">
    <w:name w:val="xl256"/>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center"/>
      <w:textAlignment w:val="center"/>
    </w:pPr>
    <w:rPr>
      <w:sz w:val="16"/>
      <w:szCs w:val="16"/>
    </w:rPr>
  </w:style>
  <w:style w:type="paragraph" w:customStyle="1" w:styleId="xl257">
    <w:name w:val="xl25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8">
    <w:name w:val="xl258"/>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rFonts w:ascii="Calibri" w:hAnsi="Calibri" w:cs="Calibri"/>
      <w:sz w:val="24"/>
      <w:szCs w:val="24"/>
    </w:rPr>
  </w:style>
  <w:style w:type="paragraph" w:customStyle="1" w:styleId="xl259">
    <w:name w:val="xl25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0">
    <w:name w:val="xl26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1">
    <w:name w:val="xl261"/>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262">
    <w:name w:val="xl26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3">
    <w:name w:val="xl26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4">
    <w:name w:val="xl264"/>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textAlignment w:val="center"/>
    </w:pPr>
    <w:rPr>
      <w:sz w:val="16"/>
      <w:szCs w:val="16"/>
    </w:rPr>
  </w:style>
  <w:style w:type="paragraph" w:customStyle="1" w:styleId="xl265">
    <w:name w:val="xl265"/>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rFonts w:ascii="Calibri" w:hAnsi="Calibri" w:cs="Calibri"/>
      <w:sz w:val="24"/>
      <w:szCs w:val="24"/>
    </w:rPr>
  </w:style>
  <w:style w:type="paragraph" w:customStyle="1" w:styleId="xl266">
    <w:name w:val="xl26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267">
    <w:name w:val="xl26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268">
    <w:name w:val="xl268"/>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rFonts w:ascii="Calibri" w:hAnsi="Calibri" w:cs="Calibri"/>
      <w:sz w:val="24"/>
      <w:szCs w:val="24"/>
    </w:rPr>
  </w:style>
  <w:style w:type="paragraph" w:customStyle="1" w:styleId="xl269">
    <w:name w:val="xl269"/>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0">
    <w:name w:val="xl270"/>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71">
    <w:name w:val="xl271"/>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2">
    <w:name w:val="xl272"/>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73">
    <w:name w:val="xl273"/>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274">
    <w:name w:val="xl274"/>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275">
    <w:name w:val="xl27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6">
    <w:name w:val="xl276"/>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77">
    <w:name w:val="xl277"/>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8">
    <w:name w:val="xl27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9">
    <w:name w:val="xl27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s="Calibri"/>
      <w:sz w:val="16"/>
      <w:szCs w:val="16"/>
    </w:rPr>
  </w:style>
  <w:style w:type="paragraph" w:customStyle="1" w:styleId="xl280">
    <w:name w:val="xl28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81">
    <w:name w:val="xl281"/>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rFonts w:ascii="Calibri" w:hAnsi="Calibri" w:cs="Calibri"/>
      <w:sz w:val="24"/>
      <w:szCs w:val="24"/>
    </w:rPr>
  </w:style>
  <w:style w:type="paragraph" w:customStyle="1" w:styleId="xl282">
    <w:name w:val="xl28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3">
    <w:name w:val="xl28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4">
    <w:name w:val="xl28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5">
    <w:name w:val="xl28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86">
    <w:name w:val="xl286"/>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7">
    <w:name w:val="xl287"/>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288">
    <w:name w:val="xl288"/>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rFonts w:ascii="Calibri" w:hAnsi="Calibri" w:cs="Calibri"/>
      <w:sz w:val="24"/>
      <w:szCs w:val="24"/>
    </w:rPr>
  </w:style>
  <w:style w:type="paragraph" w:customStyle="1" w:styleId="xl289">
    <w:name w:val="xl28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290">
    <w:name w:val="xl290"/>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91">
    <w:name w:val="xl29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Calibri" w:hAnsi="Calibri" w:cs="Calibri"/>
      <w:color w:val="FF0000"/>
      <w:sz w:val="24"/>
      <w:szCs w:val="24"/>
    </w:rPr>
  </w:style>
  <w:style w:type="paragraph" w:customStyle="1" w:styleId="xl292">
    <w:name w:val="xl29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rPr>
      <w:sz w:val="24"/>
      <w:szCs w:val="24"/>
    </w:rPr>
  </w:style>
  <w:style w:type="paragraph" w:customStyle="1" w:styleId="xl293">
    <w:name w:val="xl29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294">
    <w:name w:val="xl29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95">
    <w:name w:val="xl295"/>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96">
    <w:name w:val="xl296"/>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97">
    <w:name w:val="xl297"/>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298">
    <w:name w:val="xl29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rFonts w:ascii="Calibri" w:hAnsi="Calibri" w:cs="Calibri"/>
      <w:sz w:val="24"/>
      <w:szCs w:val="24"/>
    </w:rPr>
  </w:style>
  <w:style w:type="paragraph" w:customStyle="1" w:styleId="xl299">
    <w:name w:val="xl29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0">
    <w:name w:val="xl300"/>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301">
    <w:name w:val="xl301"/>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2">
    <w:name w:val="xl302"/>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3">
    <w:name w:val="xl303"/>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304">
    <w:name w:val="xl3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5">
    <w:name w:val="xl30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6">
    <w:name w:val="xl3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character" w:styleId="FootnoteReference">
    <w:name w:val="footnote reference"/>
    <w:rsid w:val="00B01739"/>
    <w:rPr>
      <w:rFonts w:cs="Times New Roman"/>
      <w:vertAlign w:val="superscript"/>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3269A0"/>
    <w:rPr>
      <w:rFonts w:ascii="Calibri" w:eastAsia="Calibri" w:hAnsi="Calibri"/>
      <w:sz w:val="22"/>
      <w:szCs w:val="22"/>
    </w:rPr>
  </w:style>
  <w:style w:type="character" w:customStyle="1" w:styleId="fontstyle01">
    <w:name w:val="fontstyle01"/>
    <w:basedOn w:val="DefaultParagraphFont"/>
    <w:rsid w:val="008B398D"/>
    <w:rPr>
      <w:rFonts w:ascii="Times New Roman" w:hAnsi="Times New Roman" w:cs="Times New Roman"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07627115">
      <w:bodyDiv w:val="1"/>
      <w:marLeft w:val="0"/>
      <w:marRight w:val="0"/>
      <w:marTop w:val="0"/>
      <w:marBottom w:val="0"/>
      <w:divBdr>
        <w:top w:val="none" w:sz="0" w:space="0" w:color="auto"/>
        <w:left w:val="none" w:sz="0" w:space="0" w:color="auto"/>
        <w:bottom w:val="none" w:sz="0" w:space="0" w:color="auto"/>
        <w:right w:val="none" w:sz="0" w:space="0" w:color="auto"/>
      </w:divBdr>
    </w:div>
    <w:div w:id="187261691">
      <w:bodyDiv w:val="1"/>
      <w:marLeft w:val="0"/>
      <w:marRight w:val="0"/>
      <w:marTop w:val="0"/>
      <w:marBottom w:val="0"/>
      <w:divBdr>
        <w:top w:val="none" w:sz="0" w:space="0" w:color="auto"/>
        <w:left w:val="none" w:sz="0" w:space="0" w:color="auto"/>
        <w:bottom w:val="none" w:sz="0" w:space="0" w:color="auto"/>
        <w:right w:val="none" w:sz="0" w:space="0" w:color="auto"/>
      </w:divBdr>
    </w:div>
    <w:div w:id="195433613">
      <w:bodyDiv w:val="1"/>
      <w:marLeft w:val="0"/>
      <w:marRight w:val="0"/>
      <w:marTop w:val="0"/>
      <w:marBottom w:val="0"/>
      <w:divBdr>
        <w:top w:val="none" w:sz="0" w:space="0" w:color="auto"/>
        <w:left w:val="none" w:sz="0" w:space="0" w:color="auto"/>
        <w:bottom w:val="none" w:sz="0" w:space="0" w:color="auto"/>
        <w:right w:val="none" w:sz="0" w:space="0" w:color="auto"/>
      </w:divBdr>
    </w:div>
    <w:div w:id="262419334">
      <w:bodyDiv w:val="1"/>
      <w:marLeft w:val="0"/>
      <w:marRight w:val="0"/>
      <w:marTop w:val="0"/>
      <w:marBottom w:val="0"/>
      <w:divBdr>
        <w:top w:val="none" w:sz="0" w:space="0" w:color="auto"/>
        <w:left w:val="none" w:sz="0" w:space="0" w:color="auto"/>
        <w:bottom w:val="none" w:sz="0" w:space="0" w:color="auto"/>
        <w:right w:val="none" w:sz="0" w:space="0" w:color="auto"/>
      </w:divBdr>
    </w:div>
    <w:div w:id="425349735">
      <w:bodyDiv w:val="1"/>
      <w:marLeft w:val="0"/>
      <w:marRight w:val="0"/>
      <w:marTop w:val="0"/>
      <w:marBottom w:val="0"/>
      <w:divBdr>
        <w:top w:val="none" w:sz="0" w:space="0" w:color="auto"/>
        <w:left w:val="none" w:sz="0" w:space="0" w:color="auto"/>
        <w:bottom w:val="none" w:sz="0" w:space="0" w:color="auto"/>
        <w:right w:val="none" w:sz="0" w:space="0" w:color="auto"/>
      </w:divBdr>
    </w:div>
    <w:div w:id="442304619">
      <w:bodyDiv w:val="1"/>
      <w:marLeft w:val="0"/>
      <w:marRight w:val="0"/>
      <w:marTop w:val="0"/>
      <w:marBottom w:val="0"/>
      <w:divBdr>
        <w:top w:val="none" w:sz="0" w:space="0" w:color="auto"/>
        <w:left w:val="none" w:sz="0" w:space="0" w:color="auto"/>
        <w:bottom w:val="none" w:sz="0" w:space="0" w:color="auto"/>
        <w:right w:val="none" w:sz="0" w:space="0" w:color="auto"/>
      </w:divBdr>
    </w:div>
    <w:div w:id="452287045">
      <w:bodyDiv w:val="1"/>
      <w:marLeft w:val="0"/>
      <w:marRight w:val="0"/>
      <w:marTop w:val="0"/>
      <w:marBottom w:val="0"/>
      <w:divBdr>
        <w:top w:val="none" w:sz="0" w:space="0" w:color="auto"/>
        <w:left w:val="none" w:sz="0" w:space="0" w:color="auto"/>
        <w:bottom w:val="none" w:sz="0" w:space="0" w:color="auto"/>
        <w:right w:val="none" w:sz="0" w:space="0" w:color="auto"/>
      </w:divBdr>
    </w:div>
    <w:div w:id="489562976">
      <w:bodyDiv w:val="1"/>
      <w:marLeft w:val="0"/>
      <w:marRight w:val="0"/>
      <w:marTop w:val="0"/>
      <w:marBottom w:val="0"/>
      <w:divBdr>
        <w:top w:val="none" w:sz="0" w:space="0" w:color="auto"/>
        <w:left w:val="none" w:sz="0" w:space="0" w:color="auto"/>
        <w:bottom w:val="none" w:sz="0" w:space="0" w:color="auto"/>
        <w:right w:val="none" w:sz="0" w:space="0" w:color="auto"/>
      </w:divBdr>
    </w:div>
    <w:div w:id="518390480">
      <w:bodyDiv w:val="1"/>
      <w:marLeft w:val="0"/>
      <w:marRight w:val="0"/>
      <w:marTop w:val="0"/>
      <w:marBottom w:val="0"/>
      <w:divBdr>
        <w:top w:val="none" w:sz="0" w:space="0" w:color="auto"/>
        <w:left w:val="none" w:sz="0" w:space="0" w:color="auto"/>
        <w:bottom w:val="none" w:sz="0" w:space="0" w:color="auto"/>
        <w:right w:val="none" w:sz="0" w:space="0" w:color="auto"/>
      </w:divBdr>
    </w:div>
    <w:div w:id="519511006">
      <w:bodyDiv w:val="1"/>
      <w:marLeft w:val="0"/>
      <w:marRight w:val="0"/>
      <w:marTop w:val="0"/>
      <w:marBottom w:val="0"/>
      <w:divBdr>
        <w:top w:val="none" w:sz="0" w:space="0" w:color="auto"/>
        <w:left w:val="none" w:sz="0" w:space="0" w:color="auto"/>
        <w:bottom w:val="none" w:sz="0" w:space="0" w:color="auto"/>
        <w:right w:val="none" w:sz="0" w:space="0" w:color="auto"/>
      </w:divBdr>
    </w:div>
    <w:div w:id="534543752">
      <w:bodyDiv w:val="1"/>
      <w:marLeft w:val="0"/>
      <w:marRight w:val="0"/>
      <w:marTop w:val="0"/>
      <w:marBottom w:val="0"/>
      <w:divBdr>
        <w:top w:val="none" w:sz="0" w:space="0" w:color="auto"/>
        <w:left w:val="none" w:sz="0" w:space="0" w:color="auto"/>
        <w:bottom w:val="none" w:sz="0" w:space="0" w:color="auto"/>
        <w:right w:val="none" w:sz="0" w:space="0" w:color="auto"/>
      </w:divBdr>
    </w:div>
    <w:div w:id="703597312">
      <w:bodyDiv w:val="1"/>
      <w:marLeft w:val="0"/>
      <w:marRight w:val="0"/>
      <w:marTop w:val="0"/>
      <w:marBottom w:val="0"/>
      <w:divBdr>
        <w:top w:val="none" w:sz="0" w:space="0" w:color="auto"/>
        <w:left w:val="none" w:sz="0" w:space="0" w:color="auto"/>
        <w:bottom w:val="none" w:sz="0" w:space="0" w:color="auto"/>
        <w:right w:val="none" w:sz="0" w:space="0" w:color="auto"/>
      </w:divBdr>
    </w:div>
    <w:div w:id="829176163">
      <w:bodyDiv w:val="1"/>
      <w:marLeft w:val="0"/>
      <w:marRight w:val="0"/>
      <w:marTop w:val="0"/>
      <w:marBottom w:val="0"/>
      <w:divBdr>
        <w:top w:val="none" w:sz="0" w:space="0" w:color="auto"/>
        <w:left w:val="none" w:sz="0" w:space="0" w:color="auto"/>
        <w:bottom w:val="none" w:sz="0" w:space="0" w:color="auto"/>
        <w:right w:val="none" w:sz="0" w:space="0" w:color="auto"/>
      </w:divBdr>
    </w:div>
    <w:div w:id="928582656">
      <w:bodyDiv w:val="1"/>
      <w:marLeft w:val="0"/>
      <w:marRight w:val="0"/>
      <w:marTop w:val="0"/>
      <w:marBottom w:val="0"/>
      <w:divBdr>
        <w:top w:val="none" w:sz="0" w:space="0" w:color="auto"/>
        <w:left w:val="none" w:sz="0" w:space="0" w:color="auto"/>
        <w:bottom w:val="none" w:sz="0" w:space="0" w:color="auto"/>
        <w:right w:val="none" w:sz="0" w:space="0" w:color="auto"/>
      </w:divBdr>
    </w:div>
    <w:div w:id="949507832">
      <w:bodyDiv w:val="1"/>
      <w:marLeft w:val="0"/>
      <w:marRight w:val="0"/>
      <w:marTop w:val="0"/>
      <w:marBottom w:val="0"/>
      <w:divBdr>
        <w:top w:val="none" w:sz="0" w:space="0" w:color="auto"/>
        <w:left w:val="none" w:sz="0" w:space="0" w:color="auto"/>
        <w:bottom w:val="none" w:sz="0" w:space="0" w:color="auto"/>
        <w:right w:val="none" w:sz="0" w:space="0" w:color="auto"/>
      </w:divBdr>
    </w:div>
    <w:div w:id="960263996">
      <w:bodyDiv w:val="1"/>
      <w:marLeft w:val="0"/>
      <w:marRight w:val="0"/>
      <w:marTop w:val="0"/>
      <w:marBottom w:val="0"/>
      <w:divBdr>
        <w:top w:val="none" w:sz="0" w:space="0" w:color="auto"/>
        <w:left w:val="none" w:sz="0" w:space="0" w:color="auto"/>
        <w:bottom w:val="none" w:sz="0" w:space="0" w:color="auto"/>
        <w:right w:val="none" w:sz="0" w:space="0" w:color="auto"/>
      </w:divBdr>
    </w:div>
    <w:div w:id="973369588">
      <w:bodyDiv w:val="1"/>
      <w:marLeft w:val="0"/>
      <w:marRight w:val="0"/>
      <w:marTop w:val="0"/>
      <w:marBottom w:val="0"/>
      <w:divBdr>
        <w:top w:val="none" w:sz="0" w:space="0" w:color="auto"/>
        <w:left w:val="none" w:sz="0" w:space="0" w:color="auto"/>
        <w:bottom w:val="none" w:sz="0" w:space="0" w:color="auto"/>
        <w:right w:val="none" w:sz="0" w:space="0" w:color="auto"/>
      </w:divBdr>
    </w:div>
    <w:div w:id="979843560">
      <w:bodyDiv w:val="1"/>
      <w:marLeft w:val="0"/>
      <w:marRight w:val="0"/>
      <w:marTop w:val="0"/>
      <w:marBottom w:val="0"/>
      <w:divBdr>
        <w:top w:val="none" w:sz="0" w:space="0" w:color="auto"/>
        <w:left w:val="none" w:sz="0" w:space="0" w:color="auto"/>
        <w:bottom w:val="none" w:sz="0" w:space="0" w:color="auto"/>
        <w:right w:val="none" w:sz="0" w:space="0" w:color="auto"/>
      </w:divBdr>
    </w:div>
    <w:div w:id="981422077">
      <w:bodyDiv w:val="1"/>
      <w:marLeft w:val="0"/>
      <w:marRight w:val="0"/>
      <w:marTop w:val="0"/>
      <w:marBottom w:val="0"/>
      <w:divBdr>
        <w:top w:val="none" w:sz="0" w:space="0" w:color="auto"/>
        <w:left w:val="none" w:sz="0" w:space="0" w:color="auto"/>
        <w:bottom w:val="none" w:sz="0" w:space="0" w:color="auto"/>
        <w:right w:val="none" w:sz="0" w:space="0" w:color="auto"/>
      </w:divBdr>
    </w:div>
    <w:div w:id="994067537">
      <w:bodyDiv w:val="1"/>
      <w:marLeft w:val="0"/>
      <w:marRight w:val="0"/>
      <w:marTop w:val="0"/>
      <w:marBottom w:val="0"/>
      <w:divBdr>
        <w:top w:val="none" w:sz="0" w:space="0" w:color="auto"/>
        <w:left w:val="none" w:sz="0" w:space="0" w:color="auto"/>
        <w:bottom w:val="none" w:sz="0" w:space="0" w:color="auto"/>
        <w:right w:val="none" w:sz="0" w:space="0" w:color="auto"/>
      </w:divBdr>
    </w:div>
    <w:div w:id="1008950113">
      <w:bodyDiv w:val="1"/>
      <w:marLeft w:val="0"/>
      <w:marRight w:val="0"/>
      <w:marTop w:val="0"/>
      <w:marBottom w:val="0"/>
      <w:divBdr>
        <w:top w:val="none" w:sz="0" w:space="0" w:color="auto"/>
        <w:left w:val="none" w:sz="0" w:space="0" w:color="auto"/>
        <w:bottom w:val="none" w:sz="0" w:space="0" w:color="auto"/>
        <w:right w:val="none" w:sz="0" w:space="0" w:color="auto"/>
      </w:divBdr>
    </w:div>
    <w:div w:id="1011227672">
      <w:bodyDiv w:val="1"/>
      <w:marLeft w:val="0"/>
      <w:marRight w:val="0"/>
      <w:marTop w:val="0"/>
      <w:marBottom w:val="0"/>
      <w:divBdr>
        <w:top w:val="none" w:sz="0" w:space="0" w:color="auto"/>
        <w:left w:val="none" w:sz="0" w:space="0" w:color="auto"/>
        <w:bottom w:val="none" w:sz="0" w:space="0" w:color="auto"/>
        <w:right w:val="none" w:sz="0" w:space="0" w:color="auto"/>
      </w:divBdr>
    </w:div>
    <w:div w:id="1092312460">
      <w:bodyDiv w:val="1"/>
      <w:marLeft w:val="0"/>
      <w:marRight w:val="0"/>
      <w:marTop w:val="0"/>
      <w:marBottom w:val="0"/>
      <w:divBdr>
        <w:top w:val="none" w:sz="0" w:space="0" w:color="auto"/>
        <w:left w:val="none" w:sz="0" w:space="0" w:color="auto"/>
        <w:bottom w:val="none" w:sz="0" w:space="0" w:color="auto"/>
        <w:right w:val="none" w:sz="0" w:space="0" w:color="auto"/>
      </w:divBdr>
    </w:div>
    <w:div w:id="1182667475">
      <w:bodyDiv w:val="1"/>
      <w:marLeft w:val="0"/>
      <w:marRight w:val="0"/>
      <w:marTop w:val="0"/>
      <w:marBottom w:val="0"/>
      <w:divBdr>
        <w:top w:val="none" w:sz="0" w:space="0" w:color="auto"/>
        <w:left w:val="none" w:sz="0" w:space="0" w:color="auto"/>
        <w:bottom w:val="none" w:sz="0" w:space="0" w:color="auto"/>
        <w:right w:val="none" w:sz="0" w:space="0" w:color="auto"/>
      </w:divBdr>
    </w:div>
    <w:div w:id="1218973752">
      <w:bodyDiv w:val="1"/>
      <w:marLeft w:val="0"/>
      <w:marRight w:val="0"/>
      <w:marTop w:val="0"/>
      <w:marBottom w:val="0"/>
      <w:divBdr>
        <w:top w:val="none" w:sz="0" w:space="0" w:color="auto"/>
        <w:left w:val="none" w:sz="0" w:space="0" w:color="auto"/>
        <w:bottom w:val="none" w:sz="0" w:space="0" w:color="auto"/>
        <w:right w:val="none" w:sz="0" w:space="0" w:color="auto"/>
      </w:divBdr>
    </w:div>
    <w:div w:id="1219243002">
      <w:bodyDiv w:val="1"/>
      <w:marLeft w:val="0"/>
      <w:marRight w:val="0"/>
      <w:marTop w:val="0"/>
      <w:marBottom w:val="0"/>
      <w:divBdr>
        <w:top w:val="none" w:sz="0" w:space="0" w:color="auto"/>
        <w:left w:val="none" w:sz="0" w:space="0" w:color="auto"/>
        <w:bottom w:val="none" w:sz="0" w:space="0" w:color="auto"/>
        <w:right w:val="none" w:sz="0" w:space="0" w:color="auto"/>
      </w:divBdr>
    </w:div>
    <w:div w:id="1265264121">
      <w:bodyDiv w:val="1"/>
      <w:marLeft w:val="0"/>
      <w:marRight w:val="0"/>
      <w:marTop w:val="0"/>
      <w:marBottom w:val="0"/>
      <w:divBdr>
        <w:top w:val="none" w:sz="0" w:space="0" w:color="auto"/>
        <w:left w:val="none" w:sz="0" w:space="0" w:color="auto"/>
        <w:bottom w:val="none" w:sz="0" w:space="0" w:color="auto"/>
        <w:right w:val="none" w:sz="0" w:space="0" w:color="auto"/>
      </w:divBdr>
    </w:div>
    <w:div w:id="1275820223">
      <w:bodyDiv w:val="1"/>
      <w:marLeft w:val="0"/>
      <w:marRight w:val="0"/>
      <w:marTop w:val="0"/>
      <w:marBottom w:val="0"/>
      <w:divBdr>
        <w:top w:val="none" w:sz="0" w:space="0" w:color="auto"/>
        <w:left w:val="none" w:sz="0" w:space="0" w:color="auto"/>
        <w:bottom w:val="none" w:sz="0" w:space="0" w:color="auto"/>
        <w:right w:val="none" w:sz="0" w:space="0" w:color="auto"/>
      </w:divBdr>
    </w:div>
    <w:div w:id="1287151945">
      <w:bodyDiv w:val="1"/>
      <w:marLeft w:val="0"/>
      <w:marRight w:val="0"/>
      <w:marTop w:val="0"/>
      <w:marBottom w:val="0"/>
      <w:divBdr>
        <w:top w:val="none" w:sz="0" w:space="0" w:color="auto"/>
        <w:left w:val="none" w:sz="0" w:space="0" w:color="auto"/>
        <w:bottom w:val="none" w:sz="0" w:space="0" w:color="auto"/>
        <w:right w:val="none" w:sz="0" w:space="0" w:color="auto"/>
      </w:divBdr>
    </w:div>
    <w:div w:id="1312127479">
      <w:bodyDiv w:val="1"/>
      <w:marLeft w:val="0"/>
      <w:marRight w:val="0"/>
      <w:marTop w:val="0"/>
      <w:marBottom w:val="0"/>
      <w:divBdr>
        <w:top w:val="none" w:sz="0" w:space="0" w:color="auto"/>
        <w:left w:val="none" w:sz="0" w:space="0" w:color="auto"/>
        <w:bottom w:val="none" w:sz="0" w:space="0" w:color="auto"/>
        <w:right w:val="none" w:sz="0" w:space="0" w:color="auto"/>
      </w:divBdr>
    </w:div>
    <w:div w:id="1338120292">
      <w:bodyDiv w:val="1"/>
      <w:marLeft w:val="0"/>
      <w:marRight w:val="0"/>
      <w:marTop w:val="0"/>
      <w:marBottom w:val="0"/>
      <w:divBdr>
        <w:top w:val="none" w:sz="0" w:space="0" w:color="auto"/>
        <w:left w:val="none" w:sz="0" w:space="0" w:color="auto"/>
        <w:bottom w:val="none" w:sz="0" w:space="0" w:color="auto"/>
        <w:right w:val="none" w:sz="0" w:space="0" w:color="auto"/>
      </w:divBdr>
    </w:div>
    <w:div w:id="1348823794">
      <w:bodyDiv w:val="1"/>
      <w:marLeft w:val="0"/>
      <w:marRight w:val="0"/>
      <w:marTop w:val="0"/>
      <w:marBottom w:val="0"/>
      <w:divBdr>
        <w:top w:val="none" w:sz="0" w:space="0" w:color="auto"/>
        <w:left w:val="none" w:sz="0" w:space="0" w:color="auto"/>
        <w:bottom w:val="none" w:sz="0" w:space="0" w:color="auto"/>
        <w:right w:val="none" w:sz="0" w:space="0" w:color="auto"/>
      </w:divBdr>
    </w:div>
    <w:div w:id="1353537089">
      <w:bodyDiv w:val="1"/>
      <w:marLeft w:val="0"/>
      <w:marRight w:val="0"/>
      <w:marTop w:val="0"/>
      <w:marBottom w:val="0"/>
      <w:divBdr>
        <w:top w:val="none" w:sz="0" w:space="0" w:color="auto"/>
        <w:left w:val="none" w:sz="0" w:space="0" w:color="auto"/>
        <w:bottom w:val="none" w:sz="0" w:space="0" w:color="auto"/>
        <w:right w:val="none" w:sz="0" w:space="0" w:color="auto"/>
      </w:divBdr>
    </w:div>
    <w:div w:id="1376076294">
      <w:bodyDiv w:val="1"/>
      <w:marLeft w:val="0"/>
      <w:marRight w:val="0"/>
      <w:marTop w:val="0"/>
      <w:marBottom w:val="0"/>
      <w:divBdr>
        <w:top w:val="none" w:sz="0" w:space="0" w:color="auto"/>
        <w:left w:val="none" w:sz="0" w:space="0" w:color="auto"/>
        <w:bottom w:val="none" w:sz="0" w:space="0" w:color="auto"/>
        <w:right w:val="none" w:sz="0" w:space="0" w:color="auto"/>
      </w:divBdr>
    </w:div>
    <w:div w:id="1398243059">
      <w:bodyDiv w:val="1"/>
      <w:marLeft w:val="0"/>
      <w:marRight w:val="0"/>
      <w:marTop w:val="0"/>
      <w:marBottom w:val="0"/>
      <w:divBdr>
        <w:top w:val="none" w:sz="0" w:space="0" w:color="auto"/>
        <w:left w:val="none" w:sz="0" w:space="0" w:color="auto"/>
        <w:bottom w:val="none" w:sz="0" w:space="0" w:color="auto"/>
        <w:right w:val="none" w:sz="0" w:space="0" w:color="auto"/>
      </w:divBdr>
    </w:div>
    <w:div w:id="1405373377">
      <w:bodyDiv w:val="1"/>
      <w:marLeft w:val="0"/>
      <w:marRight w:val="0"/>
      <w:marTop w:val="0"/>
      <w:marBottom w:val="0"/>
      <w:divBdr>
        <w:top w:val="none" w:sz="0" w:space="0" w:color="auto"/>
        <w:left w:val="none" w:sz="0" w:space="0" w:color="auto"/>
        <w:bottom w:val="none" w:sz="0" w:space="0" w:color="auto"/>
        <w:right w:val="none" w:sz="0" w:space="0" w:color="auto"/>
      </w:divBdr>
    </w:div>
    <w:div w:id="1474524359">
      <w:bodyDiv w:val="1"/>
      <w:marLeft w:val="0"/>
      <w:marRight w:val="0"/>
      <w:marTop w:val="0"/>
      <w:marBottom w:val="0"/>
      <w:divBdr>
        <w:top w:val="none" w:sz="0" w:space="0" w:color="auto"/>
        <w:left w:val="none" w:sz="0" w:space="0" w:color="auto"/>
        <w:bottom w:val="none" w:sz="0" w:space="0" w:color="auto"/>
        <w:right w:val="none" w:sz="0" w:space="0" w:color="auto"/>
      </w:divBdr>
    </w:div>
    <w:div w:id="1563756264">
      <w:bodyDiv w:val="1"/>
      <w:marLeft w:val="0"/>
      <w:marRight w:val="0"/>
      <w:marTop w:val="0"/>
      <w:marBottom w:val="0"/>
      <w:divBdr>
        <w:top w:val="none" w:sz="0" w:space="0" w:color="auto"/>
        <w:left w:val="none" w:sz="0" w:space="0" w:color="auto"/>
        <w:bottom w:val="none" w:sz="0" w:space="0" w:color="auto"/>
        <w:right w:val="none" w:sz="0" w:space="0" w:color="auto"/>
      </w:divBdr>
    </w:div>
    <w:div w:id="1571304709">
      <w:bodyDiv w:val="1"/>
      <w:marLeft w:val="0"/>
      <w:marRight w:val="0"/>
      <w:marTop w:val="0"/>
      <w:marBottom w:val="0"/>
      <w:divBdr>
        <w:top w:val="none" w:sz="0" w:space="0" w:color="auto"/>
        <w:left w:val="none" w:sz="0" w:space="0" w:color="auto"/>
        <w:bottom w:val="none" w:sz="0" w:space="0" w:color="auto"/>
        <w:right w:val="none" w:sz="0" w:space="0" w:color="auto"/>
      </w:divBdr>
    </w:div>
    <w:div w:id="1724791056">
      <w:bodyDiv w:val="1"/>
      <w:marLeft w:val="0"/>
      <w:marRight w:val="0"/>
      <w:marTop w:val="0"/>
      <w:marBottom w:val="0"/>
      <w:divBdr>
        <w:top w:val="none" w:sz="0" w:space="0" w:color="auto"/>
        <w:left w:val="none" w:sz="0" w:space="0" w:color="auto"/>
        <w:bottom w:val="none" w:sz="0" w:space="0" w:color="auto"/>
        <w:right w:val="none" w:sz="0" w:space="0" w:color="auto"/>
      </w:divBdr>
    </w:div>
    <w:div w:id="1795441628">
      <w:bodyDiv w:val="1"/>
      <w:marLeft w:val="0"/>
      <w:marRight w:val="0"/>
      <w:marTop w:val="0"/>
      <w:marBottom w:val="0"/>
      <w:divBdr>
        <w:top w:val="none" w:sz="0" w:space="0" w:color="auto"/>
        <w:left w:val="none" w:sz="0" w:space="0" w:color="auto"/>
        <w:bottom w:val="none" w:sz="0" w:space="0" w:color="auto"/>
        <w:right w:val="none" w:sz="0" w:space="0" w:color="auto"/>
      </w:divBdr>
    </w:div>
    <w:div w:id="1803883350">
      <w:bodyDiv w:val="1"/>
      <w:marLeft w:val="0"/>
      <w:marRight w:val="0"/>
      <w:marTop w:val="0"/>
      <w:marBottom w:val="0"/>
      <w:divBdr>
        <w:top w:val="none" w:sz="0" w:space="0" w:color="auto"/>
        <w:left w:val="none" w:sz="0" w:space="0" w:color="auto"/>
        <w:bottom w:val="none" w:sz="0" w:space="0" w:color="auto"/>
        <w:right w:val="none" w:sz="0" w:space="0" w:color="auto"/>
      </w:divBdr>
    </w:div>
    <w:div w:id="1850563827">
      <w:bodyDiv w:val="1"/>
      <w:marLeft w:val="0"/>
      <w:marRight w:val="0"/>
      <w:marTop w:val="0"/>
      <w:marBottom w:val="0"/>
      <w:divBdr>
        <w:top w:val="none" w:sz="0" w:space="0" w:color="auto"/>
        <w:left w:val="none" w:sz="0" w:space="0" w:color="auto"/>
        <w:bottom w:val="none" w:sz="0" w:space="0" w:color="auto"/>
        <w:right w:val="none" w:sz="0" w:space="0" w:color="auto"/>
      </w:divBdr>
    </w:div>
    <w:div w:id="1924416183">
      <w:bodyDiv w:val="1"/>
      <w:marLeft w:val="0"/>
      <w:marRight w:val="0"/>
      <w:marTop w:val="0"/>
      <w:marBottom w:val="0"/>
      <w:divBdr>
        <w:top w:val="none" w:sz="0" w:space="0" w:color="auto"/>
        <w:left w:val="none" w:sz="0" w:space="0" w:color="auto"/>
        <w:bottom w:val="none" w:sz="0" w:space="0" w:color="auto"/>
        <w:right w:val="none" w:sz="0" w:space="0" w:color="auto"/>
      </w:divBdr>
    </w:div>
    <w:div w:id="1983653235">
      <w:bodyDiv w:val="1"/>
      <w:marLeft w:val="0"/>
      <w:marRight w:val="0"/>
      <w:marTop w:val="0"/>
      <w:marBottom w:val="0"/>
      <w:divBdr>
        <w:top w:val="none" w:sz="0" w:space="0" w:color="auto"/>
        <w:left w:val="none" w:sz="0" w:space="0" w:color="auto"/>
        <w:bottom w:val="none" w:sz="0" w:space="0" w:color="auto"/>
        <w:right w:val="none" w:sz="0" w:space="0" w:color="auto"/>
      </w:divBdr>
    </w:div>
    <w:div w:id="2094235122">
      <w:bodyDiv w:val="1"/>
      <w:marLeft w:val="0"/>
      <w:marRight w:val="0"/>
      <w:marTop w:val="0"/>
      <w:marBottom w:val="0"/>
      <w:divBdr>
        <w:top w:val="none" w:sz="0" w:space="0" w:color="auto"/>
        <w:left w:val="none" w:sz="0" w:space="0" w:color="auto"/>
        <w:bottom w:val="none" w:sz="0" w:space="0" w:color="auto"/>
        <w:right w:val="none" w:sz="0" w:space="0" w:color="auto"/>
      </w:divBdr>
    </w:div>
    <w:div w:id="2094625308">
      <w:bodyDiv w:val="1"/>
      <w:marLeft w:val="0"/>
      <w:marRight w:val="0"/>
      <w:marTop w:val="0"/>
      <w:marBottom w:val="0"/>
      <w:divBdr>
        <w:top w:val="none" w:sz="0" w:space="0" w:color="auto"/>
        <w:left w:val="none" w:sz="0" w:space="0" w:color="auto"/>
        <w:bottom w:val="none" w:sz="0" w:space="0" w:color="auto"/>
        <w:right w:val="none" w:sz="0" w:space="0" w:color="auto"/>
      </w:divBdr>
    </w:div>
    <w:div w:id="2117870840">
      <w:bodyDiv w:val="1"/>
      <w:marLeft w:val="0"/>
      <w:marRight w:val="0"/>
      <w:marTop w:val="0"/>
      <w:marBottom w:val="0"/>
      <w:divBdr>
        <w:top w:val="none" w:sz="0" w:space="0" w:color="auto"/>
        <w:left w:val="none" w:sz="0" w:space="0" w:color="auto"/>
        <w:bottom w:val="none" w:sz="0" w:space="0" w:color="auto"/>
        <w:right w:val="none" w:sz="0" w:space="0" w:color="auto"/>
      </w:divBdr>
    </w:div>
    <w:div w:id="21288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8B2EC6-6BF0-4593-A640-55D2ACB33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5127</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Tæng côc hËu cÇn</vt:lpstr>
    </vt:vector>
  </TitlesOfParts>
  <Company>Viettel Corporation</Company>
  <LinksUpToDate>false</LinksUpToDate>
  <CharactersWithSpaces>14891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creator>X</dc:creator>
  <cp:lastModifiedBy>MY</cp:lastModifiedBy>
  <cp:revision>564</cp:revision>
  <cp:lastPrinted>2025-09-22T01:59:00Z</cp:lastPrinted>
  <dcterms:created xsi:type="dcterms:W3CDTF">2022-04-29T10:18:00Z</dcterms:created>
  <dcterms:modified xsi:type="dcterms:W3CDTF">2026-04-24T03:50:00Z</dcterms:modified>
</cp:coreProperties>
</file>