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551" w:type="dxa"/>
        <w:jc w:val="center"/>
        <w:tblInd w:w="0" w:type="dxa"/>
        <w:tblLayout w:type="fixed"/>
        <w:tblCellMar>
          <w:top w:w="0" w:type="dxa"/>
          <w:start w:w="0" w:type="dxa"/>
          <w:bottom w:w="0" w:type="dxa"/>
          <w:end w:w="0" w:type="dxa"/>
        </w:tblCellMar>
      </w:tblPr>
      <w:tblGrid>
        <w:gridCol w:w="3489"/>
        <w:gridCol w:w="606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rStyle w:val="Other"/>
                <w:b/>
                <w:bCs/>
                <w:color w:val="000000"/>
                <w:vertAlign w:val="superscript"/>
                <w:lang w:eastAsia="vi-VN"/>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color w:val="000000"/>
                <w:lang w:eastAsia="vi-VN"/>
              </w:rPr>
            </w:pPr>
            <w:r>
              <w:rPr/>
            </w:r>
          </w:p>
          <w:p>
            <w:pPr>
              <w:pStyle w:val="Other1"/>
              <w:shd w:fill="auto" w:val="clear"/>
              <w:spacing w:lineRule="exact" w:line="390" w:before="0" w:after="0"/>
              <w:ind w:hanging="0" w:end="0"/>
              <w:jc w:val="center"/>
              <w:rPr>
                <w:color w:val="000000"/>
                <w:lang w:eastAsia="vi-VN"/>
              </w:rPr>
            </w:pPr>
            <w:r>
              <mc:AlternateContent>
                <mc:Choice Requires="wps">
                  <w:drawing>
                    <wp:anchor distT="0" distB="0" distL="114935" distR="114935" simplePos="0" relativeHeight="2" behindDoc="0" locked="0" layoutInCell="1" allowOverlap="1">
                      <wp:simplePos x="0" y="0"/>
                      <wp:positionH relativeFrom="column">
                        <wp:posOffset>657225</wp:posOffset>
                      </wp:positionH>
                      <wp:positionV relativeFrom="paragraph">
                        <wp:posOffset>-240665</wp:posOffset>
                      </wp:positionV>
                      <wp:extent cx="933450" cy="0"/>
                      <wp:effectExtent l="0" t="5080" r="0" b="5080"/>
                      <wp:wrapSquare wrapText="right"/>
                      <wp:docPr id="1" name=""/>
                      <a:graphic xmlns:a="http://schemas.openxmlformats.org/drawingml/2006/main">
                        <a:graphicData uri="http://schemas.microsoft.com/office/word/2010/wordprocessingShape">
                          <wps:wsp>
                            <wps:cNvSpPr/>
                            <wps:spPr>
                              <a:xfrm>
                                <a:off x="0" y="0"/>
                                <a:ext cx="933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1.75pt,-18.95pt" to="125.2pt,-18.95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Số:.../GGT-...</w:t>
            </w:r>
            <w:r>
              <w:rPr>
                <w:rStyle w:val="Other"/>
                <w:color w:val="000000"/>
                <w:vertAlign w:val="superscript"/>
                <w:lang w:eastAsia="vi-VN"/>
              </w:rPr>
              <w:t>3</w:t>
            </w:r>
            <w:r>
              <w:rPr>
                <w:rStyle w:val="Other"/>
                <w:color w:val="000000"/>
                <w:lang w:eastAsia="vi-VN"/>
              </w:rPr>
              <w:t>...</w:t>
            </w:r>
          </w:p>
        </w:tc>
        <w:tc>
          <w:tcPr>
            <w:tcW w:w="6062" w:type="dxa"/>
            <w:tcBorders/>
            <w:shd w:fill="FFFFFF" w:val="clear"/>
          </w:tcPr>
          <w:p>
            <w:pPr>
              <w:pStyle w:val="Other1"/>
              <w:shd w:fill="auto" w:val="clear"/>
              <w:spacing w:lineRule="exact" w:line="390" w:before="0" w:after="0"/>
              <w:ind w:firstLine="442" w:end="0"/>
              <w:jc w:val="center"/>
              <w:rPr>
                <w:rStyle w:val="Other"/>
                <w:b/>
                <w:bCs/>
                <w:color w:val="000000"/>
                <w:lang w:eastAsia="vi-VN"/>
              </w:rPr>
            </w:pPr>
            <w:r>
              <w:rPr>
                <w:rStyle w:val="Other"/>
                <w:b/>
                <w:bCs/>
                <w:color w:val="000000"/>
                <w:lang w:eastAsia="vi-VN"/>
              </w:rPr>
              <w:t xml:space="preserve">CỘNG HÒA XÃ HỘI CHỦ NGHĨA VIỆT NAM </w:t>
            </w:r>
          </w:p>
          <w:p>
            <w:pPr>
              <w:pStyle w:val="Other1"/>
              <w:shd w:fill="auto" w:val="clear"/>
              <w:spacing w:lineRule="exact" w:line="390" w:before="0" w:after="0"/>
              <w:ind w:firstLine="442" w:end="0"/>
              <w:jc w:val="center"/>
              <w:rPr>
                <w:rStyle w:val="Other"/>
                <w:b/>
                <w:bCs/>
                <w:color w:val="000000"/>
                <w:lang w:eastAsia="vi-VN"/>
              </w:rPr>
            </w:pPr>
            <w:r>
              <w:rPr>
                <w:rStyle w:val="Other"/>
                <w:b/>
                <w:bCs/>
                <w:color w:val="000000"/>
                <w:lang w:eastAsia="vi-VN"/>
              </w:rPr>
              <w:t>Độc lập - Tự do - Hạnh phúc</w:t>
            </w:r>
          </w:p>
          <w:p>
            <w:pPr>
              <w:pStyle w:val="Other1"/>
              <w:shd w:fill="auto" w:val="clear"/>
              <w:spacing w:lineRule="exact" w:line="390" w:before="0" w:after="0"/>
              <w:ind w:firstLine="442" w:end="0"/>
              <w:jc w:val="center"/>
              <w:rPr>
                <w:rStyle w:val="Other"/>
                <w:i/>
                <w:iCs/>
                <w:color w:val="000000"/>
                <w:lang w:eastAsia="vi-VN"/>
              </w:rPr>
            </w:pPr>
            <w:r>
              <w:rPr/>
              <mc:AlternateContent>
                <mc:Choice Requires="wps">
                  <w:drawing>
                    <wp:anchor distT="0" distB="0" distL="114935" distR="114935" simplePos="0" relativeHeight="3" behindDoc="0" locked="0" layoutInCell="1" allowOverlap="1">
                      <wp:simplePos x="0" y="0"/>
                      <wp:positionH relativeFrom="column">
                        <wp:posOffset>1042670</wp:posOffset>
                      </wp:positionH>
                      <wp:positionV relativeFrom="paragraph">
                        <wp:posOffset>13335</wp:posOffset>
                      </wp:positionV>
                      <wp:extent cx="2019300" cy="0"/>
                      <wp:effectExtent l="0" t="5080" r="0" b="5080"/>
                      <wp:wrapNone/>
                      <wp:docPr id="2"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82.1pt,1.05pt" to="241.05pt,1.0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442"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jc w:val="center"/>
        <w:rPr>
          <w:rStyle w:val="CharChar2"/>
          <w:rFonts w:ascii="Times New Roman" w:hAnsi="Times New Roman" w:cs="Times New Roman"/>
          <w:b/>
          <w:bCs/>
          <w:color w:val="000000"/>
          <w:sz w:val="28"/>
          <w:szCs w:val="28"/>
          <w:lang w:eastAsia="vi-VN"/>
        </w:rPr>
      </w:pPr>
      <w:r>
        <w:rPr/>
      </w:r>
    </w:p>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GIẤY GIỚI THIỆU</w:t>
      </w:r>
    </w:p>
    <w:p>
      <w:pPr>
        <w:pStyle w:val="BodyText1"/>
        <w:widowControl w:val="false"/>
        <w:tabs>
          <w:tab w:val="clear" w:pos="709"/>
          <w:tab w:val="right" w:pos="1459" w:leader="dot"/>
          <w:tab w:val="left" w:pos="2554" w:leader="dot"/>
        </w:tabs>
        <w:spacing w:lineRule="exact" w:line="390"/>
        <w:jc w:val="center"/>
        <w:rPr>
          <w:rStyle w:val="CharChar2"/>
          <w:rFonts w:ascii="Times New Roman" w:hAnsi="Times New Roman" w:cs="Times New Roman"/>
          <w:i/>
          <w:iCs/>
          <w:color w:val="000000"/>
          <w:sz w:val="28"/>
          <w:szCs w:val="28"/>
          <w:lang w:eastAsia="vi-VN"/>
        </w:rPr>
      </w:pPr>
      <w:r>
        <w:rPr>
          <w:rFonts w:cs="Times New Roman" w:ascii="Times New Roman" w:hAnsi="Times New Roman"/>
          <w:i/>
          <w:iCs/>
          <w:color w:val="000000"/>
          <w:sz w:val="28"/>
          <w:szCs w:val="28"/>
          <w:lang w:val="vi-VN" w:eastAsia="vi-VN"/>
        </w:rPr>
        <mc:AlternateContent>
          <mc:Choice Requires="wps">
            <w:drawing>
              <wp:anchor distT="0" distB="0" distL="114935" distR="114935" simplePos="0" relativeHeight="4" behindDoc="0" locked="0" layoutInCell="1" allowOverlap="1">
                <wp:simplePos x="0" y="0"/>
                <wp:positionH relativeFrom="column">
                  <wp:posOffset>2529840</wp:posOffset>
                </wp:positionH>
                <wp:positionV relativeFrom="paragraph">
                  <wp:posOffset>34290</wp:posOffset>
                </wp:positionV>
                <wp:extent cx="914400" cy="0"/>
                <wp:effectExtent l="0" t="5080" r="0" b="5080"/>
                <wp:wrapNone/>
                <wp:docPr id="3" name=""/>
                <a:graphic xmlns:a="http://schemas.openxmlformats.org/drawingml/2006/main">
                  <a:graphicData uri="http://schemas.microsoft.com/office/word/2010/wordprocessingShape">
                    <wps:wsp>
                      <wps:cNvSpPr/>
                      <wps:spPr>
                        <a:xfrm>
                          <a:off x="0" y="0"/>
                          <a:ext cx="914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199.2pt,2.7pt" to="271.15pt,2.7pt" stroked="t" o:allowincell="f" style="position:absolute">
                <v:stroke color="black" weight="9360" joinstyle="miter" endcap="flat"/>
                <v:fill o:detectmouseclick="t" on="false"/>
                <w10:wrap type="none"/>
              </v:line>
            </w:pict>
          </mc:Fallback>
        </mc:AlternateContent>
      </w:r>
    </w:p>
    <w:p>
      <w:pPr>
        <w:pStyle w:val="BodyText1"/>
        <w:widowControl w:val="false"/>
        <w:tabs>
          <w:tab w:val="clear" w:pos="709"/>
          <w:tab w:val="right" w:pos="1459" w:leader="dot"/>
          <w:tab w:val="left" w:pos="2554" w:leader="dot"/>
        </w:tabs>
        <w:spacing w:lineRule="exact" w:line="390"/>
        <w:jc w:val="center"/>
        <w:rPr>
          <w:rStyle w:val="CharChar2"/>
          <w:rFonts w:ascii="Times New Roman" w:hAnsi="Times New Roman" w:cs="Times New Roman"/>
          <w:b/>
          <w:color w:val="000000"/>
          <w:sz w:val="28"/>
          <w:szCs w:val="28"/>
          <w:lang w:eastAsia="vi-VN"/>
        </w:rPr>
      </w:pPr>
      <w:r>
        <w:rPr>
          <w:rStyle w:val="CharChar2"/>
          <w:rFonts w:cs="Times New Roman" w:ascii="Times New Roman" w:hAnsi="Times New Roman"/>
          <w:b/>
          <w:i/>
          <w:iCs/>
          <w:color w:val="000000"/>
          <w:sz w:val="28"/>
          <w:szCs w:val="28"/>
          <w:lang w:eastAsia="vi-VN"/>
        </w:rPr>
        <w:tab/>
      </w:r>
      <w:r>
        <w:rPr>
          <w:rStyle w:val="CharChar2"/>
          <w:rFonts w:cs="Times New Roman" w:ascii="Times New Roman" w:hAnsi="Times New Roman"/>
          <w:b/>
          <w:i/>
          <w:iCs/>
          <w:color w:val="000000"/>
          <w:sz w:val="28"/>
          <w:szCs w:val="28"/>
          <w:vertAlign w:val="superscript"/>
          <w:lang w:eastAsia="vi-VN"/>
        </w:rPr>
        <w:t>2</w:t>
      </w:r>
      <w:r>
        <w:rPr>
          <w:rStyle w:val="CharChar2"/>
          <w:rFonts w:cs="Times New Roman" w:ascii="Times New Roman" w:hAnsi="Times New Roman"/>
          <w:b/>
          <w:i/>
          <w:iCs/>
          <w:color w:val="000000"/>
          <w:sz w:val="28"/>
          <w:szCs w:val="28"/>
          <w:lang w:eastAsia="vi-VN"/>
        </w:rPr>
        <w:tab/>
      </w:r>
      <w:r>
        <w:rPr>
          <w:rStyle w:val="CharChar2"/>
          <w:rFonts w:cs="Times New Roman" w:ascii="Times New Roman" w:hAnsi="Times New Roman"/>
          <w:b/>
          <w:color w:val="000000"/>
          <w:sz w:val="28"/>
          <w:szCs w:val="28"/>
          <w:lang w:eastAsia="vi-VN"/>
        </w:rPr>
        <w:t>trân trọng giới thiệu:</w:t>
      </w:r>
    </w:p>
    <w:p>
      <w:pPr>
        <w:pStyle w:val="BodyText1"/>
        <w:widowControl w:val="false"/>
        <w:tabs>
          <w:tab w:val="clear" w:pos="709"/>
          <w:tab w:val="right" w:pos="1459" w:leader="dot"/>
          <w:tab w:val="left" w:pos="2554" w:leader="dot"/>
        </w:tabs>
        <w:spacing w:lineRule="exact" w:line="390"/>
        <w:jc w:val="center"/>
        <w:rPr>
          <w:rFonts w:ascii="Times New Roman" w:hAnsi="Times New Roman" w:cs="Times New Roman"/>
          <w:color w:val="000000"/>
          <w:sz w:val="28"/>
          <w:szCs w:val="28"/>
        </w:rPr>
      </w:pPr>
      <w:r>
        <w:rPr/>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Ông (bà)</w:t>
        <w:tab/>
        <w:t>...................................................</w:t>
      </w:r>
      <w:r>
        <w:rPr>
          <w:rStyle w:val="CharChar2"/>
          <w:rFonts w:cs="Times New Roman" w:ascii="Times New Roman" w:hAnsi="Times New Roman"/>
          <w:b/>
          <w:color w:val="000000"/>
          <w:sz w:val="28"/>
          <w:szCs w:val="28"/>
          <w:vertAlign w:val="superscript"/>
          <w:lang w:eastAsia="vi-VN"/>
        </w:rPr>
        <w:t>5</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Chức vụ:............................................................................................................... </w:t>
        <w:tab/>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Được cử đến:</w:t>
        <w:tab/>
        <w:t>............................................</w:t>
      </w:r>
      <w:r>
        <w:rPr>
          <w:rStyle w:val="CharChar2"/>
          <w:rFonts w:cs="Times New Roman" w:ascii="Times New Roman" w:hAnsi="Times New Roman"/>
          <w:b/>
          <w:color w:val="000000"/>
          <w:sz w:val="28"/>
          <w:szCs w:val="28"/>
          <w:vertAlign w:val="superscript"/>
          <w:lang w:eastAsia="vi-VN"/>
        </w:rPr>
        <w:t>6</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bCs/>
          <w:color w:val="000000"/>
          <w:sz w:val="28"/>
          <w:szCs w:val="28"/>
          <w:lang w:eastAsia="vi-VN"/>
        </w:rPr>
        <w:t xml:space="preserve">Về </w:t>
      </w:r>
      <w:r>
        <w:rPr>
          <w:rStyle w:val="CharChar2"/>
          <w:rFonts w:cs="Times New Roman" w:ascii="Times New Roman" w:hAnsi="Times New Roman"/>
          <w:b/>
          <w:color w:val="000000"/>
          <w:sz w:val="28"/>
          <w:szCs w:val="28"/>
          <w:lang w:eastAsia="vi-VN"/>
        </w:rPr>
        <w:t>việc:</w:t>
        <w:tab/>
        <w:t>.................................................................................................................</w:t>
      </w:r>
    </w:p>
    <w:p>
      <w:pPr>
        <w:pStyle w:val="BodyText1"/>
        <w:widowControl w:val="false"/>
        <w:spacing w:lineRule="exact" w:line="39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rFonts w:ascii="Times New Roman" w:hAnsi="Times New Roman" w:cs="Times New Roman"/>
          <w:b w:val="false"/>
          <w:color w:val="000000"/>
          <w:spacing w:val="6"/>
          <w:sz w:val="28"/>
          <w:szCs w:val="28"/>
        </w:rPr>
      </w:pPr>
      <w:r>
        <w:rPr>
          <w:rStyle w:val="CharChar2"/>
          <w:rFonts w:cs="Times New Roman" w:ascii="Times New Roman" w:hAnsi="Times New Roman"/>
          <w:b/>
          <w:color w:val="000000"/>
          <w:spacing w:val="6"/>
          <w:sz w:val="28"/>
          <w:szCs w:val="28"/>
          <w:lang w:eastAsia="vi-VN"/>
        </w:rPr>
        <w:t>Đề nghị Quý cơ quan tạo điều kiện để ông (bà) có tên ở trên hoàn thành nhiệm vụ.</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Giấy này có giá trị đến hết ngày</w:t>
        <w:tab/>
        <w:t>........................................................................./.</w:t>
      </w:r>
    </w:p>
    <w:p>
      <w:pPr>
        <w:pStyle w:val="BodyText1"/>
        <w:widowControl w:val="false"/>
        <w:tabs>
          <w:tab w:val="clear" w:pos="709"/>
          <w:tab w:val="left" w:pos="8621" w:leader="dot"/>
        </w:tabs>
        <w:spacing w:lineRule="exact" w:line="390"/>
        <w:jc w:val="both"/>
        <w:rPr>
          <w:rFonts w:ascii="Times New Roman" w:hAnsi="Times New Roman" w:cs="Times New Roman"/>
          <w:color w:val="000000"/>
          <w:sz w:val="28"/>
          <w:szCs w:val="28"/>
        </w:rPr>
      </w:pPr>
      <w:r>
        <w:rPr/>
      </w:r>
    </w:p>
    <w:tbl>
      <w:tblPr>
        <w:tblW w:w="9498" w:type="dxa"/>
        <w:jc w:val="left"/>
        <w:tblInd w:w="108" w:type="dxa"/>
        <w:tblLayout w:type="fixed"/>
        <w:tblCellMar>
          <w:top w:w="0" w:type="dxa"/>
          <w:start w:w="108" w:type="dxa"/>
          <w:bottom w:w="0" w:type="dxa"/>
          <w:end w:w="108" w:type="dxa"/>
        </w:tblCellMar>
      </w:tblPr>
      <w:tblGrid>
        <w:gridCol w:w="3402"/>
        <w:gridCol w:w="6096"/>
      </w:tblGrid>
      <w:tr>
        <w:trPr/>
        <w:tc>
          <w:tcPr>
            <w:tcW w:w="3402" w:type="dxa"/>
            <w:tcBorders/>
          </w:tcPr>
          <w:p>
            <w:pPr>
              <w:pStyle w:val="Bodytext214"/>
              <w:shd w:fill="auto" w:val="clear"/>
              <w:spacing w:lineRule="auto" w:line="240"/>
              <w:ind w:hanging="0" w:end="0"/>
              <w:jc w:val="both"/>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30" w:leader="none"/>
                <w:tab w:val="left" w:pos="1258" w:leader="dot"/>
              </w:tabs>
              <w:spacing w:lineRule="auto" w:line="240"/>
              <w:ind w:hanging="0" w:end="0"/>
              <w:jc w:val="both"/>
              <w:rPr>
                <w:rStyle w:val="Bodytext2"/>
                <w:b w:val="false"/>
                <w:color w:val="000000"/>
                <w:sz w:val="24"/>
                <w:szCs w:val="24"/>
                <w:lang w:eastAsia="vi-VN"/>
              </w:rPr>
            </w:pPr>
            <w:r>
              <w:rPr>
                <w:rStyle w:val="Bodytext2"/>
                <w:b w:val="false"/>
                <w:bCs/>
                <w:color w:val="000000"/>
                <w:sz w:val="24"/>
                <w:szCs w:val="24"/>
                <w:lang w:eastAsia="vi-VN"/>
              </w:rPr>
              <w:t>- Như trên;</w:t>
            </w:r>
          </w:p>
          <w:p>
            <w:pPr>
              <w:pStyle w:val="Bodytext214"/>
              <w:shd w:fill="auto" w:val="clear"/>
              <w:tabs>
                <w:tab w:val="clear" w:pos="709"/>
                <w:tab w:val="left" w:pos="130" w:leader="none"/>
                <w:tab w:val="left" w:pos="1258" w:leader="dot"/>
              </w:tabs>
              <w:spacing w:lineRule="auto" w:line="240"/>
              <w:ind w:hanging="0" w:end="0"/>
              <w:jc w:val="both"/>
              <w:rPr>
                <w:b w:val="false"/>
                <w:color w:val="000000"/>
                <w:sz w:val="24"/>
                <w:szCs w:val="24"/>
                <w:lang w:eastAsia="vi-VN"/>
              </w:rPr>
            </w:pPr>
            <w:r>
              <w:rPr>
                <w:rStyle w:val="Bodytext2"/>
                <w:b w:val="false"/>
                <w:bCs/>
                <w:color w:val="000000"/>
                <w:sz w:val="24"/>
                <w:szCs w:val="24"/>
                <w:lang w:eastAsia="vi-VN"/>
              </w:rPr>
              <w:t xml:space="preserve">- Lưu: </w:t>
            </w:r>
            <w:r>
              <w:rPr>
                <w:rStyle w:val="Bodytext2"/>
                <w:b w:val="false"/>
                <w:bCs/>
                <w:color w:val="000000"/>
                <w:sz w:val="24"/>
                <w:szCs w:val="24"/>
              </w:rPr>
              <w:t>VT.</w:t>
            </w:r>
          </w:p>
          <w:p>
            <w:pPr>
              <w:pStyle w:val="BodyText1"/>
              <w:widowControl w:val="false"/>
              <w:tabs>
                <w:tab w:val="clear" w:pos="709"/>
                <w:tab w:val="left" w:pos="8760" w:leader="dot"/>
              </w:tabs>
              <w:spacing w:lineRule="exact" w:line="390"/>
              <w:rPr>
                <w:rFonts w:ascii="Times New Roman" w:hAnsi="Times New Roman" w:cs="Times New Roman"/>
                <w:color w:val="000000"/>
                <w:sz w:val="28"/>
                <w:szCs w:val="28"/>
              </w:rPr>
            </w:pPr>
            <w:r>
              <w:rPr>
                <w:rFonts w:cs="Times New Roman" w:ascii="Times New Roman" w:hAnsi="Times New Roman"/>
                <w:b w:val="false"/>
                <w:color w:val="000000"/>
                <w:sz w:val="28"/>
                <w:szCs w:val="28"/>
                <w:lang w:eastAsia="vi-VN"/>
              </w:rPr>
            </w:r>
          </w:p>
        </w:tc>
        <w:tc>
          <w:tcPr>
            <w:tcW w:w="6096" w:type="dxa"/>
            <w:tcBorders/>
          </w:tcPr>
          <w:p>
            <w:pPr>
              <w:pStyle w:val="Normal"/>
              <w:widowControl w:val="false"/>
              <w:spacing w:lineRule="exact" w:line="39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jc w:val="center"/>
              <w:rPr>
                <w:rStyle w:val="Heading21"/>
                <w:b w:val="false"/>
                <w:bCs w:val="false"/>
                <w:color w:val="000000"/>
                <w:lang w:eastAsia="vi-VN"/>
              </w:rPr>
            </w:pPr>
            <w:r>
              <w:rPr/>
            </w:r>
          </w:p>
          <w:p>
            <w:pPr>
              <w:pStyle w:val="Normal"/>
              <w:widowControl w:val="false"/>
              <w:spacing w:lineRule="exact" w:line="390"/>
              <w:jc w:val="center"/>
              <w:rPr>
                <w:color w:val="000000"/>
                <w:lang w:eastAsia="vi-VN"/>
              </w:rPr>
            </w:pPr>
            <w:r>
              <w:rPr>
                <w:rStyle w:val="Heading21"/>
                <w:bCs w:val="false"/>
                <w:color w:val="000000"/>
                <w:lang w:eastAsia="vi-VN"/>
              </w:rPr>
              <w:t>Họ và tên</w:t>
            </w:r>
          </w:p>
        </w:tc>
      </w:tr>
    </w:tbl>
    <w:p>
      <w:pPr>
        <w:pStyle w:val="Normal"/>
        <w:widowControl w:val="false"/>
        <w:spacing w:lineRule="exact" w:line="390"/>
        <w:rPr/>
      </w:pPr>
      <w:r>
        <w:rPr/>
      </w:r>
    </w:p>
    <w:p>
      <w:pPr>
        <w:pStyle w:val="WW-Footnote"/>
        <w:widowControl w:val="false"/>
        <w:tabs>
          <w:tab w:val="left" w:pos="3432" w:leader="none"/>
        </w:tabs>
        <w:spacing w:lineRule="exact" w:line="340" w:before="600" w:after="0"/>
        <w:ind w:hanging="0" w:start="0" w:end="0"/>
        <w:jc w:val="both"/>
        <w:rPr>
          <w:sz w:val="24"/>
          <w:szCs w:val="24"/>
        </w:rPr>
      </w:pPr>
      <w:r>
        <mc:AlternateContent>
          <mc:Choice Requires="wps">
            <w:drawing>
              <wp:anchor distT="0" distB="0" distL="114935" distR="114935" simplePos="0" relativeHeight="5" behindDoc="0" locked="0" layoutInCell="1" allowOverlap="1">
                <wp:simplePos x="0" y="0"/>
                <wp:positionH relativeFrom="column">
                  <wp:posOffset>-13335</wp:posOffset>
                </wp:positionH>
                <wp:positionV relativeFrom="paragraph">
                  <wp:posOffset>371475</wp:posOffset>
                </wp:positionV>
                <wp:extent cx="5943600" cy="0"/>
                <wp:effectExtent l="0" t="5080" r="0" b="5080"/>
                <wp:wrapNone/>
                <wp:docPr id="4" name=""/>
                <a:graphic xmlns:a="http://schemas.openxmlformats.org/drawingml/2006/main">
                  <a:graphicData uri="http://schemas.microsoft.com/office/word/2010/wordprocessingShape">
                    <wps:wsp>
                      <wps:cNvSpPr/>
                      <wps:spPr>
                        <a:xfrm>
                          <a:off x="0" y="0"/>
                          <a:ext cx="5943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1.05pt,29.25pt" to="466.9pt,29.25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4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ban hành văn bản (cấp giấy giới thiệu).</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ban hành văn bản.</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Địa danh.</w:t>
      </w:r>
    </w:p>
    <w:p>
      <w:pPr>
        <w:pStyle w:val="WW-Footnote"/>
        <w:widowControl w:val="false"/>
        <w:tabs>
          <w:tab w:val="left" w:pos="125" w:leader="none"/>
        </w:tabs>
        <w:spacing w:lineRule="exact" w:line="34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Họ và tên, chức vụ và đơn vị công tác của người được giới thiệu.</w:t>
      </w:r>
    </w:p>
    <w:p>
      <w:pPr>
        <w:pStyle w:val="WW-Footnote"/>
        <w:widowControl w:val="false"/>
        <w:tabs>
          <w:tab w:val="left" w:pos="115" w:leader="none"/>
        </w:tabs>
        <w:spacing w:lineRule="exact" w:line="340" w:before="0" w:after="0"/>
        <w:ind w:hanging="0" w:start="0" w:end="0"/>
        <w:jc w:val="both"/>
        <w:rPr>
          <w:rStyle w:val="Footnote"/>
          <w:color w:val="000000"/>
          <w:sz w:val="24"/>
          <w:szCs w:val="24"/>
          <w:lang w:eastAsia="vi-VN"/>
        </w:rPr>
      </w:pPr>
      <w:r>
        <w:rPr>
          <w:rStyle w:val="Footnote"/>
          <w:color w:val="000000"/>
          <w:sz w:val="24"/>
          <w:szCs w:val="24"/>
          <w:vertAlign w:val="superscript"/>
          <w:lang w:eastAsia="vi-VN"/>
        </w:rPr>
        <w:t xml:space="preserve">6 </w:t>
      </w:r>
      <w:r>
        <w:rPr>
          <w:rStyle w:val="Footnote"/>
          <w:color w:val="000000"/>
          <w:sz w:val="24"/>
          <w:szCs w:val="24"/>
          <w:lang w:eastAsia="vi-VN"/>
        </w:rPr>
        <w:t>Tên cơ quan, tổ chức được giới thiệu tới làm việc.</w:t>
      </w:r>
      <w:bookmarkStart w:id="0" w:name="_PictureBullets"/>
      <w:bookmarkEnd w:id="0"/>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 w:hAnsi=".VnTime" w:cs=".VnTime"/>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2">
    <w:name w:val="Body Text Indent Char2"/>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2">
    <w:name w:val="Body Text Char2"/>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val="en-US" w:bidi="ar-SA"/>
    </w:rPr>
  </w:style>
  <w:style w:type="character" w:styleId="DieuCharChar">
    <w:name w:val="Dieu Char Char"/>
    <w:qFormat/>
    <w:rPr>
      <w:b/>
      <w:bCs/>
      <w:sz w:val="28"/>
      <w:szCs w:val="28"/>
      <w:lang w:bidi="ar-SA"/>
    </w:rPr>
  </w:style>
  <w:style w:type="character" w:styleId="BodyTextIndent3Char1">
    <w:name w:val="Body Text Indent 3 Char1"/>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 w:cs="VNI-Times"/>
      <w:b/>
      <w:sz w:val="24"/>
      <w:lang w:val="en-US" w:bidi="ar-SA"/>
    </w:rPr>
  </w:style>
  <w:style w:type="character" w:styleId="chungtrinhhocphanCharChar">
    <w:name w:val="chung trinh hoc phan Char Char"/>
    <w:qFormat/>
    <w:rPr>
      <w:rFonts w:ascii="VNI-Times" w:hAnsi="VNI-Times" w:eastAsia="SimSun" w:cs="VNI-Times"/>
      <w:b/>
      <w:sz w:val="32"/>
      <w:lang w:val="en-US" w:bidi="ar-SA"/>
    </w:rPr>
  </w:style>
  <w:style w:type="character" w:styleId="CharChar18">
    <w:name w:val=" Char Char18"/>
    <w:qFormat/>
    <w:rPr>
      <w:rFonts w:ascii="VNI-Times" w:hAnsi="VNI-Times" w:eastAsia="SimSun" w:cs="VNI-Times"/>
      <w:b/>
      <w:sz w:val="24"/>
      <w:lang w:val="en-US" w:bidi="ar-SA"/>
    </w:rPr>
  </w:style>
  <w:style w:type="character" w:styleId="tChar1">
    <w:name w:val="t Char1"/>
    <w:qFormat/>
    <w:rPr>
      <w:rFonts w:ascii=".VnTimeH" w:hAnsi=".VnTimeH" w:eastAsia="SimSun" w:cs=".VnTimeH"/>
      <w:b/>
      <w:bCs/>
      <w:spacing w:val="40"/>
      <w:sz w:val="28"/>
      <w:szCs w:val="32"/>
      <w:lang w:val="en-US" w:bidi="ar-SA"/>
    </w:rPr>
  </w:style>
  <w:style w:type="character" w:styleId="a3Char">
    <w:name w:val="a3 Char"/>
    <w:qFormat/>
    <w:rPr>
      <w:rFonts w:ascii=".VnTimeH" w:hAnsi=".VnTimeH" w:eastAsia="SimSun" w:cs=".VnTimeH"/>
      <w:b/>
      <w:sz w:val="26"/>
      <w:lang w:val="en-US" w:bidi="ar-SA"/>
    </w:rPr>
  </w:style>
  <w:style w:type="character" w:styleId="2nChar">
    <w:name w:val="2n Char"/>
    <w:qFormat/>
    <w:rPr>
      <w:rFonts w:ascii=".VnTime" w:hAnsi=".VnTime" w:eastAsia="SimSun" w:cs=".VnTime"/>
      <w:b/>
      <w:sz w:val="28"/>
      <w:szCs w:val="22"/>
      <w:lang w:val="en-US" w:bidi="ar-SA"/>
    </w:rPr>
  </w:style>
  <w:style w:type="character" w:styleId="g1Char">
    <w:name w:val="g1 Char"/>
    <w:qFormat/>
    <w:rPr>
      <w:rFonts w:ascii=".VnTime" w:hAnsi=".VnTime" w:eastAsia="SimSun" w:cs=".VnTime"/>
      <w:sz w:val="26"/>
      <w:szCs w:val="26"/>
      <w:lang w:val="en-US" w:bidi="ar-SA"/>
    </w:rPr>
  </w:style>
  <w:style w:type="character" w:styleId="tmChar1">
    <w:name w:val="tm Char1"/>
    <w:qFormat/>
    <w:rPr>
      <w:rFonts w:ascii=".VnAvant" w:hAnsi=".VnAvant" w:eastAsia="SimSun"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val="en-US"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vi-VN"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rFonts w:ascii=".VnTime" w:hAnsi=".VnTime"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rPr>
  </w:style>
  <w:style w:type="character" w:styleId="FooterChar1">
    <w:name w:val="Footer Char1"/>
    <w:qFormat/>
    <w:rPr>
      <w:rFonts w:ascii="Times New Roman" w:hAnsi="Times New Roman" w:eastAsia="Times New Roman" w:cs="Times New Roman"/>
      <w:sz w:val="28"/>
      <w:szCs w:val="28"/>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
      <w:sz w:val="28"/>
      <w:szCs w:val="26"/>
      <w:lang w:val="vi-VN"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vi-VN" w:eastAsia="vi-VN" w:bidi="ar-SA"/>
    </w:rPr>
  </w:style>
  <w:style w:type="character" w:styleId="muc11Char">
    <w:name w:val="muc_11 Char"/>
    <w:qFormat/>
    <w:rPr>
      <w:rFonts w:ascii="Arial" w:hAnsi="Arial" w:eastAsia="SimSun" w:cs="Arial"/>
      <w:b/>
      <w:bCs/>
      <w:color w:val="000000"/>
      <w:sz w:val="22"/>
      <w:szCs w:val="22"/>
      <w:lang w:val="vi-VN" w:eastAsia="vi-VN" w:bidi="ar-SA"/>
    </w:rPr>
  </w:style>
  <w:style w:type="character" w:styleId="ReportTitleCharChar1">
    <w:name w:val="Report Title Char Char1"/>
    <w:qFormat/>
    <w:rPr>
      <w:rFonts w:ascii="Arial" w:hAnsi="Arial" w:eastAsia="Times New Roman" w:cs="Arial"/>
      <w:b/>
      <w:bCs/>
      <w:kern w:val="2"/>
      <w:sz w:val="36"/>
      <w:szCs w:val="32"/>
      <w:lang w:val="vi-VN" w:eastAsia="vi-VN"/>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vi-VN" w:eastAsia="vi-VN"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vi-VN" w:eastAsia="vi-VN"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vi-VN" w:bidi="ar-SA"/>
    </w:rPr>
  </w:style>
  <w:style w:type="character" w:styleId="StyleStyleHeading29pt12ptNotItalicChar">
    <w:name w:val="Style Style Heading 2 + 9 pt + 12 pt Not Italic Char"/>
    <w:qFormat/>
    <w:rPr>
      <w:rFonts w:eastAsia="EUAlbertina-Bold-Identity-H"/>
      <w:b/>
      <w:strike/>
      <w:color w:val="FF0000"/>
      <w:sz w:val="22"/>
      <w:szCs w:val="22"/>
      <w:lang w:val="vi-VN"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vi-VN"/>
    </w:rPr>
  </w:style>
  <w:style w:type="character" w:styleId="CharChar13">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vi-VN" w:eastAsia="vi-VN"/>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vi-VN" w:eastAsia="vi-VN"/>
    </w:rPr>
  </w:style>
  <w:style w:type="character" w:styleId="Tablecaption">
    <w:name w:val="Table caption_"/>
    <w:qFormat/>
    <w:rPr>
      <w:shd w:fill="FFFFFF" w:val="clear"/>
      <w:lang w:bidi="ar-SA"/>
    </w:rPr>
  </w:style>
  <w:style w:type="character" w:styleId="Tablecaption1">
    <w:name w:val="Table caption"/>
    <w:qFormat/>
    <w:rPr>
      <w:shd w:fill="FFFFFF" w:val="clear"/>
      <w:lang w:val="vi-VN" w:eastAsia="vi-VN"/>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vi-VN" w:eastAsia="vi-VN" w:bidi="ar-SA"/>
    </w:rPr>
  </w:style>
  <w:style w:type="character" w:styleId="Tablecaption21">
    <w:name w:val="Table caption (2)"/>
    <w:qFormat/>
    <w:rPr>
      <w:rFonts w:ascii="Microsoft Sans Serif" w:hAnsi="Microsoft Sans Serif" w:cs="Microsoft Sans Serif"/>
      <w:u w:val="single"/>
      <w:shd w:fill="FFFFFF" w:val="clear"/>
      <w:lang w:val="vi-VN" w:eastAsia="vi-VN"/>
    </w:rPr>
  </w:style>
  <w:style w:type="character" w:styleId="Tablecaption2Italic">
    <w:name w:val="Table caption (2) + Italic"/>
    <w:qFormat/>
    <w:rPr>
      <w:rFonts w:ascii="Microsoft Sans Serif" w:hAnsi="Microsoft Sans Serif" w:cs="Microsoft Sans Serif"/>
      <w:i/>
      <w:iCs/>
      <w:shd w:fill="FFFFFF" w:val="clear"/>
      <w:lang w:val="vi-VN" w:eastAsia="vi-VN"/>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vi-VN" w:eastAsia="vi-VN"/>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vi-VN" w:eastAsia="vi-VN"/>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vi-VN" w:eastAsia="vi-VN"/>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vi-VN" w:eastAsia="vi-VN"/>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vi-VN" w:eastAsia="vi-VN"/>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vi-VN" w:eastAsia="vi-VN"/>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vi-VN" w:eastAsia="vi-VN"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vi-VN" w:eastAsia="vi-VN"/>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vi-VN" w:eastAsia="vi-VN" w:bidi="ar-SA"/>
    </w:rPr>
  </w:style>
  <w:style w:type="character" w:styleId="Bodytext26TrebuchetMS">
    <w:name w:val="Body text (26) + Trebuchet MS"/>
    <w:qFormat/>
    <w:rPr>
      <w:rFonts w:ascii="Trebuchet MS" w:hAnsi="Trebuchet MS" w:cs="Trebuchet MS"/>
      <w:sz w:val="14"/>
      <w:szCs w:val="14"/>
      <w:shd w:fill="FFFFFF" w:val="clear"/>
      <w:lang w:val="vi-VN" w:eastAsia="vi-VN"/>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vi-VN" w:eastAsia="vi-VN"/>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vi-VN" w:eastAsia="vi-VN"/>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vi-VN" w:eastAsia="vi-VN"/>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vi-VN" w:eastAsia="vi-VN"/>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vi-VN" w:eastAsia="vi-VN"/>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vi-VN" w:eastAsia="vi-VN"/>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vi-VN" w:eastAsia="vi-VN"/>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vi-VN" w:eastAsia="vi-VN"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vi-VN" w:eastAsia="vi-VN"/>
    </w:rPr>
  </w:style>
  <w:style w:type="character" w:styleId="Bodytext4pt4">
    <w:name w:val="Body text + 4 pt4"/>
    <w:qFormat/>
    <w:rPr>
      <w:sz w:val="8"/>
      <w:szCs w:val="8"/>
      <w:shd w:fill="FFFFFF" w:val="clear"/>
      <w:lang w:val="vi-VN" w:eastAsia="vi-VN"/>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vi-VN" w:eastAsia="vi-VN" w:bidi="ar-SA"/>
    </w:rPr>
  </w:style>
  <w:style w:type="character" w:styleId="Tablecaption65pt">
    <w:name w:val="Table caption (6) + 5 pt"/>
    <w:qFormat/>
    <w:rPr>
      <w:i/>
      <w:iCs/>
      <w:sz w:val="10"/>
      <w:szCs w:val="10"/>
      <w:shd w:fill="FFFFFF" w:val="clear"/>
      <w:lang w:val="vi-VN" w:eastAsia="vi-VN"/>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vi-VN" w:eastAsia="vi-VN"/>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vi-VN" w:eastAsia="vi-VN"/>
    </w:rPr>
  </w:style>
  <w:style w:type="character" w:styleId="Bodytext45pt5">
    <w:name w:val="Body text + 4.5 pt5"/>
    <w:qFormat/>
    <w:rPr>
      <w:i/>
      <w:iCs/>
      <w:sz w:val="9"/>
      <w:szCs w:val="9"/>
      <w:shd w:fill="FFFFFF" w:val="clear"/>
      <w:lang w:val="vi-VN" w:eastAsia="vi-VN"/>
    </w:rPr>
  </w:style>
  <w:style w:type="character" w:styleId="BodytextCourierNew">
    <w:name w:val="Body text + Courier New"/>
    <w:qFormat/>
    <w:rPr>
      <w:rFonts w:ascii="Courier New" w:hAnsi="Courier New" w:cs="Courier New"/>
      <w:i/>
      <w:iCs/>
      <w:sz w:val="8"/>
      <w:szCs w:val="8"/>
      <w:shd w:fill="FFFFFF" w:val="clear"/>
      <w:lang w:val="vi-VN" w:eastAsia="vi-VN"/>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vi-VN" w:eastAsia="vi-VN"/>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vi-VN" w:eastAsia="vi-VN"/>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vi-VN" w:eastAsia="vi-VN"/>
    </w:rPr>
  </w:style>
  <w:style w:type="character" w:styleId="Bodytext5pt1">
    <w:name w:val="Body text + 5 pt1"/>
    <w:qFormat/>
    <w:rPr>
      <w:sz w:val="10"/>
      <w:szCs w:val="10"/>
      <w:shd w:fill="FFFFFF" w:val="clear"/>
      <w:lang w:val="vi-VN" w:eastAsia="vi-VN"/>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vi-VN" w:eastAsia="vi-VN"/>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vi-VN" w:eastAsia="vi-VN" w:bidi="ar-SA"/>
    </w:rPr>
  </w:style>
  <w:style w:type="character" w:styleId="Tablecaption7Italic">
    <w:name w:val="Table caption (7) + Italic"/>
    <w:qFormat/>
    <w:rPr>
      <w:i/>
      <w:iCs/>
      <w:shd w:fill="FFFFFF" w:val="clear"/>
      <w:lang w:val="vi-VN" w:eastAsia="vi-VN"/>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vi-VN" w:eastAsia="vi-VN"/>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vi-VN" w:eastAsia="vi-VN"/>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vi-VN" w:eastAsia="vi-VN"/>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vi-VN"/>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vi-VN"/>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vi-VN"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vi-VN"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vi-VN" w:bidi="ar-SA"/>
    </w:rPr>
  </w:style>
  <w:style w:type="character" w:styleId="248Char">
    <w:name w:val="24/8 Char"/>
    <w:qFormat/>
    <w:rPr>
      <w:rFonts w:ascii="Arial" w:hAnsi="Arial" w:cs="Arial"/>
      <w:bCs/>
      <w:sz w:val="24"/>
      <w:szCs w:val="24"/>
      <w:lang w:val="vi-VN"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vi-VN" w:bidi="ar-SA"/>
    </w:rPr>
  </w:style>
  <w:style w:type="character" w:styleId="0BangChar">
    <w:name w:val="0/Bang Char"/>
    <w:qFormat/>
    <w:rPr>
      <w:rFonts w:ascii="Arial" w:hAnsi="Arial" w:cs="Arial"/>
      <w:b/>
      <w:sz w:val="24"/>
      <w:lang w:val="vi-VN"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vi-VN" w:bidi="ar-SA"/>
    </w:rPr>
  </w:style>
  <w:style w:type="character" w:styleId="BPhanMuclucChar">
    <w:name w:val="B_Phan.Mucluc Char"/>
    <w:qFormat/>
    <w:rPr>
      <w:rFonts w:ascii="Arial" w:hAnsi="Arial" w:eastAsia="Calibri" w:cs="Arial"/>
      <w:b/>
      <w:sz w:val="24"/>
      <w:szCs w:val="22"/>
      <w:lang w:val="vi-VN"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vi-VN"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val="en-US" w:bidi="ar-SA"/>
    </w:rPr>
  </w:style>
  <w:style w:type="character" w:styleId="Vnbnnidung2">
    <w:name w:val="Văn bản nội dung (2)_"/>
    <w:qFormat/>
    <w:rPr>
      <w:rFonts w:eastAsia="Calibri"/>
      <w:sz w:val="28"/>
      <w:szCs w:val="22"/>
      <w:lang w:val="en-US"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vi-VN" w:eastAsia="vi-VN"/>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vi-VN"/>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vi-VN" w:eastAsia="vi-VN"/>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vi-VN" w:eastAsia="vi-VN"/>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vi-VN"/>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vi-VN" w:eastAsia="vi-VN"/>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vi-VN"/>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vi-VN"/>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vi-VN"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vi-VN"/>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vi-VN"/>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
      <w:bCs/>
      <w:color w:val="1F497D"/>
      <w:lang w:val="vi-VN" w:eastAsia="vi-VN"/>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vi-VN" w:eastAsia="vi-VN"/>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vi-VN"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vi-VN"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vi-VN"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vi-VN"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vi-VN"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vi-VN"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vi-VN"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vi-VN" w:eastAsia="vi-VN"/>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vi-VN" w:eastAsia="vi-VN"/>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vi-VN"/>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vi-VN"/>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vi-VN" w:eastAsia="vi-VN"/>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vi-VN" w:eastAsia="vi-VN"/>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vi-VN" w:eastAsia="vi-VN"/>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vi-VN"/>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vi-VN" w:eastAsia="vi-VN"/>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vi-VN" w:eastAsia="vi-VN"/>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vi-VN" w:eastAsia="vi-VN"/>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vi-VN" w:eastAsia="vi-VN"/>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vi-VN" w:eastAsia="vi-VN"/>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vi-VN" w:eastAsia="vi-VN"/>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vi-VN" w:eastAsia="vi-VN"/>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vi-VN" w:eastAsia="vi-VN"/>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vi-VN" w:eastAsia="vi-VN"/>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vi-VN" w:eastAsia="vi-VN"/>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vi-VN" w:eastAsia="vi-VN"/>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vi-VN"/>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vi-VN" w:eastAsia="vi-VN"/>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vi-VN"/>
    </w:rPr>
  </w:style>
  <w:style w:type="paragraph" w:styleId="FAATableText">
    <w:name w:val="FAA_Table Text"/>
    <w:basedOn w:val="Normal"/>
    <w:qFormat/>
    <w:pPr>
      <w:spacing w:before="40" w:after="40"/>
      <w:jc w:val="both"/>
    </w:pPr>
    <w:rPr>
      <w:rFonts w:ascii="Arial Narrow" w:hAnsi="Arial Narrow" w:eastAsia="Calibri" w:cs="Arial Narrow"/>
      <w:sz w:val="20"/>
      <w:szCs w:val="20"/>
      <w:lang w:val="vi-VN"/>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vi-VN"/>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vi-VN"/>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vi-VN"/>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vi-VN"/>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vi-VN"/>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vi-VN"/>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vi-VN"/>
    </w:rPr>
  </w:style>
  <w:style w:type="paragraph" w:styleId="Bodytext35">
    <w:name w:val="Body text (3)"/>
    <w:basedOn w:val="Normal"/>
    <w:qFormat/>
    <w:pPr>
      <w:widowControl w:val="false"/>
      <w:shd w:fill="FFFFFF" w:val="clear"/>
      <w:spacing w:lineRule="exact" w:line="317"/>
    </w:pPr>
    <w:rPr>
      <w:i/>
      <w:iCs/>
      <w:sz w:val="26"/>
      <w:szCs w:val="26"/>
      <w:shd w:fill="FFFFFF" w:val="clear"/>
      <w:lang w:val="vi-VN"/>
    </w:rPr>
  </w:style>
  <w:style w:type="paragraph" w:styleId="Headerorfooter11">
    <w:name w:val="Header or footer1"/>
    <w:basedOn w:val="Normal"/>
    <w:qFormat/>
    <w:pPr>
      <w:widowControl w:val="false"/>
      <w:shd w:fill="FFFFFF" w:val="clear"/>
      <w:spacing w:lineRule="atLeast" w:line="240"/>
    </w:pPr>
    <w:rPr>
      <w:sz w:val="20"/>
      <w:szCs w:val="20"/>
      <w:shd w:fill="FFFFFF" w:val="clear"/>
      <w:lang w:val="vi-VN"/>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vi-VN"/>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vi-VN"/>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vi-VN"/>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vi-VN" w:eastAsia="vi-VN"/>
    </w:rPr>
  </w:style>
  <w:style w:type="paragraph" w:styleId="Bodytext62">
    <w:name w:val="Body text (6)"/>
    <w:basedOn w:val="Normal"/>
    <w:qFormat/>
    <w:pPr>
      <w:widowControl w:val="false"/>
      <w:shd w:fill="FFFFFF" w:val="clear"/>
      <w:spacing w:lineRule="atLeast" w:line="240"/>
    </w:pPr>
    <w:rPr>
      <w:sz w:val="20"/>
      <w:szCs w:val="20"/>
      <w:shd w:fill="FFFFFF" w:val="clear"/>
      <w:lang w:val="vi-VN"/>
    </w:rPr>
  </w:style>
  <w:style w:type="paragraph" w:styleId="Bodytext72">
    <w:name w:val="Body text (7)"/>
    <w:basedOn w:val="Normal"/>
    <w:qFormat/>
    <w:pPr>
      <w:widowControl w:val="false"/>
      <w:shd w:fill="FFFFFF" w:val="clear"/>
      <w:spacing w:lineRule="atLeast" w:line="240"/>
    </w:pPr>
    <w:rPr>
      <w:sz w:val="22"/>
      <w:szCs w:val="22"/>
      <w:shd w:fill="FFFFFF" w:val="clear"/>
      <w:lang w:val="vi-VN"/>
    </w:rPr>
  </w:style>
  <w:style w:type="paragraph" w:styleId="Bodytext82">
    <w:name w:val="Body text (8)"/>
    <w:basedOn w:val="Normal"/>
    <w:qFormat/>
    <w:pPr>
      <w:widowControl w:val="false"/>
      <w:shd w:fill="FFFFFF" w:val="clear"/>
      <w:spacing w:lineRule="atLeast" w:line="240"/>
    </w:pPr>
    <w:rPr>
      <w:sz w:val="20"/>
      <w:szCs w:val="20"/>
      <w:shd w:fill="FFFFFF" w:val="clear"/>
      <w:lang w:val="vi-VN"/>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vi-VN"/>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vi-VN" w:eastAsia="vi-VN"/>
    </w:rPr>
  </w:style>
  <w:style w:type="paragraph" w:styleId="Bodytext92">
    <w:name w:val="Body text (9)"/>
    <w:basedOn w:val="Normal"/>
    <w:qFormat/>
    <w:pPr>
      <w:widowControl w:val="false"/>
      <w:shd w:fill="FFFFFF" w:val="clear"/>
      <w:spacing w:lineRule="atLeast" w:line="240"/>
    </w:pPr>
    <w:rPr>
      <w:sz w:val="23"/>
      <w:szCs w:val="23"/>
      <w:shd w:fill="FFFFFF" w:val="clear"/>
      <w:lang w:val="vi-VN"/>
    </w:rPr>
  </w:style>
  <w:style w:type="paragraph" w:styleId="Bodytext102">
    <w:name w:val="Body text (10)"/>
    <w:basedOn w:val="Normal"/>
    <w:qFormat/>
    <w:pPr>
      <w:widowControl w:val="false"/>
      <w:shd w:fill="FFFFFF" w:val="clear"/>
      <w:spacing w:lineRule="atLeast" w:line="240"/>
    </w:pPr>
    <w:rPr>
      <w:sz w:val="23"/>
      <w:szCs w:val="23"/>
      <w:shd w:fill="FFFFFF" w:val="clear"/>
      <w:lang w:val="vi-VN"/>
    </w:rPr>
  </w:style>
  <w:style w:type="paragraph" w:styleId="Bodytext112">
    <w:name w:val="Body text (11)"/>
    <w:basedOn w:val="Normal"/>
    <w:qFormat/>
    <w:pPr>
      <w:widowControl w:val="false"/>
      <w:shd w:fill="FFFFFF" w:val="clear"/>
      <w:spacing w:lineRule="atLeast" w:line="240"/>
    </w:pPr>
    <w:rPr>
      <w:sz w:val="25"/>
      <w:szCs w:val="25"/>
      <w:shd w:fill="FFFFFF" w:val="clear"/>
      <w:lang w:val="vi-VN"/>
    </w:rPr>
  </w:style>
  <w:style w:type="paragraph" w:styleId="Bodytext122">
    <w:name w:val="Body text (12)"/>
    <w:basedOn w:val="Normal"/>
    <w:qFormat/>
    <w:pPr>
      <w:widowControl w:val="false"/>
      <w:shd w:fill="FFFFFF" w:val="clear"/>
      <w:spacing w:lineRule="atLeast" w:line="240"/>
    </w:pPr>
    <w:rPr>
      <w:sz w:val="23"/>
      <w:szCs w:val="23"/>
      <w:shd w:fill="FFFFFF" w:val="clear"/>
      <w:lang w:val="vi-VN"/>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vi-VN"/>
    </w:rPr>
  </w:style>
  <w:style w:type="paragraph" w:styleId="Bodytext142">
    <w:name w:val="Body text (14)"/>
    <w:basedOn w:val="Normal"/>
    <w:qFormat/>
    <w:pPr>
      <w:widowControl w:val="false"/>
      <w:shd w:fill="FFFFFF" w:val="clear"/>
      <w:spacing w:lineRule="atLeast" w:line="240"/>
    </w:pPr>
    <w:rPr>
      <w:sz w:val="23"/>
      <w:szCs w:val="23"/>
      <w:shd w:fill="FFFFFF" w:val="clear"/>
      <w:lang w:val="vi-VN"/>
    </w:rPr>
  </w:style>
  <w:style w:type="paragraph" w:styleId="Bodytext152">
    <w:name w:val="Body text (15)"/>
    <w:basedOn w:val="Normal"/>
    <w:qFormat/>
    <w:pPr>
      <w:widowControl w:val="false"/>
      <w:shd w:fill="FFFFFF" w:val="clear"/>
      <w:spacing w:lineRule="atLeast" w:line="240"/>
    </w:pPr>
    <w:rPr>
      <w:sz w:val="23"/>
      <w:szCs w:val="23"/>
      <w:shd w:fill="FFFFFF" w:val="clear"/>
      <w:lang w:val="vi-VN"/>
    </w:rPr>
  </w:style>
  <w:style w:type="paragraph" w:styleId="Bodytext162">
    <w:name w:val="Body text (16)"/>
    <w:basedOn w:val="Normal"/>
    <w:qFormat/>
    <w:pPr>
      <w:widowControl w:val="false"/>
      <w:shd w:fill="FFFFFF" w:val="clear"/>
      <w:spacing w:lineRule="atLeast" w:line="240"/>
    </w:pPr>
    <w:rPr>
      <w:sz w:val="23"/>
      <w:szCs w:val="23"/>
      <w:shd w:fill="FFFFFF" w:val="clear"/>
      <w:lang w:val="vi-VN"/>
    </w:rPr>
  </w:style>
  <w:style w:type="paragraph" w:styleId="Bodytext172">
    <w:name w:val="Body text (17)"/>
    <w:basedOn w:val="Normal"/>
    <w:qFormat/>
    <w:pPr>
      <w:widowControl w:val="false"/>
      <w:shd w:fill="FFFFFF" w:val="clear"/>
      <w:spacing w:lineRule="atLeast" w:line="240"/>
    </w:pPr>
    <w:rPr>
      <w:sz w:val="23"/>
      <w:szCs w:val="23"/>
      <w:shd w:fill="FFFFFF" w:val="clear"/>
      <w:lang w:val="vi-VN"/>
    </w:rPr>
  </w:style>
  <w:style w:type="paragraph" w:styleId="Bodytext182">
    <w:name w:val="Body text (18)"/>
    <w:basedOn w:val="Normal"/>
    <w:qFormat/>
    <w:pPr>
      <w:widowControl w:val="false"/>
      <w:shd w:fill="FFFFFF" w:val="clear"/>
      <w:spacing w:lineRule="atLeast" w:line="240"/>
    </w:pPr>
    <w:rPr>
      <w:sz w:val="23"/>
      <w:szCs w:val="23"/>
      <w:shd w:fill="FFFFFF" w:val="clear"/>
      <w:lang w:val="vi-VN"/>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42">
    <w:name w:val="Body text (24)"/>
    <w:basedOn w:val="Normal"/>
    <w:qFormat/>
    <w:pPr>
      <w:widowControl w:val="false"/>
      <w:shd w:fill="FFFFFF" w:val="clear"/>
      <w:spacing w:lineRule="atLeast" w:line="240"/>
    </w:pPr>
    <w:rPr>
      <w:sz w:val="20"/>
      <w:szCs w:val="20"/>
      <w:shd w:fill="FFFFFF" w:val="clear"/>
      <w:lang w:val="vi-VN"/>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vi-VN" w:eastAsia="vi-VN"/>
    </w:rPr>
  </w:style>
  <w:style w:type="paragraph" w:styleId="Bodytext271">
    <w:name w:val="Body text (27)"/>
    <w:basedOn w:val="Normal"/>
    <w:qFormat/>
    <w:pPr>
      <w:widowControl w:val="false"/>
      <w:shd w:fill="FFFFFF" w:val="clear"/>
      <w:spacing w:lineRule="atLeast" w:line="240"/>
    </w:pPr>
    <w:rPr>
      <w:sz w:val="23"/>
      <w:szCs w:val="23"/>
      <w:shd w:fill="FFFFFF" w:val="clear"/>
      <w:lang w:val="vi-VN"/>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vi-VN"/>
    </w:rPr>
  </w:style>
  <w:style w:type="paragraph" w:styleId="Bodytext291">
    <w:name w:val="Body text (29)"/>
    <w:basedOn w:val="Normal"/>
    <w:qFormat/>
    <w:pPr>
      <w:widowControl w:val="false"/>
      <w:shd w:fill="FFFFFF" w:val="clear"/>
      <w:spacing w:lineRule="atLeast" w:line="240"/>
    </w:pPr>
    <w:rPr>
      <w:sz w:val="23"/>
      <w:szCs w:val="23"/>
      <w:shd w:fill="FFFFFF" w:val="clear"/>
      <w:lang w:val="vi-VN"/>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321">
    <w:name w:val="Body text (32)"/>
    <w:basedOn w:val="Normal"/>
    <w:qFormat/>
    <w:pPr>
      <w:widowControl w:val="false"/>
      <w:shd w:fill="FFFFFF" w:val="clear"/>
      <w:spacing w:lineRule="atLeast" w:line="240"/>
    </w:pPr>
    <w:rPr>
      <w:sz w:val="23"/>
      <w:szCs w:val="23"/>
      <w:shd w:fill="FFFFFF" w:val="clear"/>
      <w:lang w:val="vi-VN"/>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vi-VN"/>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vi-VN"/>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vi-VN" w:eastAsia="vi-VN"/>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vi-VN" w:eastAsia="vi-VN"/>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vi-VN" w:eastAsia="vi-VN"/>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bidi="ar-SA" w:val="vi-VN"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vi-VN"/>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vi-VN"/>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vi-VN"/>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vi-VN"/>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vi-VN"/>
    </w:rPr>
  </w:style>
  <w:style w:type="paragraph" w:styleId="0Bang">
    <w:name w:val="0/Bang"/>
    <w:basedOn w:val="016"/>
    <w:qFormat/>
    <w:pPr>
      <w:spacing w:before="240" w:after="120"/>
      <w:jc w:val="center"/>
    </w:pPr>
    <w:rPr>
      <w:lang w:val="vi-VN"/>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vi-VN"/>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vi-VN"/>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vi-VN"/>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vi-VN"/>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vi-VN"/>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vi-VN" w:eastAsia="vi-VN"/>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vi-VN" w:eastAsia="vi-VN"/>
    </w:rPr>
  </w:style>
  <w:style w:type="paragraph" w:styleId="Khc1">
    <w:name w:val="Khác"/>
    <w:basedOn w:val="Normal"/>
    <w:qFormat/>
    <w:pPr>
      <w:widowControl w:val="false"/>
      <w:spacing w:lineRule="auto" w:line="259" w:before="0" w:after="200"/>
      <w:ind w:firstLine="400" w:start="0" w:end="0"/>
    </w:pPr>
    <w:rPr>
      <w:sz w:val="26"/>
      <w:szCs w:val="26"/>
      <w:lang w:val="vi-VN" w:eastAsia="vi-VN"/>
    </w:rPr>
  </w:style>
  <w:style w:type="paragraph" w:styleId="Chthchnh1">
    <w:name w:val="Chú thích ảnh"/>
    <w:basedOn w:val="Normal"/>
    <w:qFormat/>
    <w:pPr>
      <w:widowControl w:val="false"/>
      <w:spacing w:before="0" w:after="60"/>
      <w:ind w:firstLine="100" w:start="0" w:end="0"/>
    </w:pPr>
    <w:rPr>
      <w:sz w:val="26"/>
      <w:szCs w:val="26"/>
      <w:lang w:val="vi-VN" w:eastAsia="vi-VN"/>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vi-VN" w:eastAsia="vi-VN"/>
    </w:rPr>
  </w:style>
  <w:style w:type="paragraph" w:styleId="Picturecaption1">
    <w:name w:val="Picture caption"/>
    <w:basedOn w:val="Normal"/>
    <w:qFormat/>
    <w:pPr>
      <w:widowControl w:val="false"/>
      <w:shd w:fill="FFFFFF" w:val="clear"/>
    </w:pPr>
    <w:rPr>
      <w:b/>
      <w:bCs/>
      <w:sz w:val="26"/>
      <w:szCs w:val="26"/>
      <w:shd w:fill="FFFFFF" w:val="clear"/>
      <w:lang w:val="vi-VN" w:eastAsia="vi-VN"/>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vi-VN" w:eastAsia="vi-VN"/>
    </w:rPr>
  </w:style>
  <w:style w:type="paragraph" w:styleId="Tiu21">
    <w:name w:val="Tiêu đề #2"/>
    <w:basedOn w:val="Normal"/>
    <w:qFormat/>
    <w:pPr>
      <w:widowControl w:val="false"/>
      <w:outlineLvl w:val="1"/>
    </w:pPr>
    <w:rPr>
      <w:rFonts w:ascii="Arial" w:hAnsi="Arial" w:eastAsia="Arial" w:cs="Arial"/>
      <w:i/>
      <w:iCs/>
      <w:sz w:val="34"/>
      <w:szCs w:val="34"/>
      <w:lang w:val="vi-VN" w:eastAsia="vi-VN"/>
    </w:rPr>
  </w:style>
  <w:style w:type="paragraph" w:styleId="Chthchbng1">
    <w:name w:val="Chú thích bảng"/>
    <w:basedOn w:val="Normal"/>
    <w:qFormat/>
    <w:pPr>
      <w:widowControl w:val="false"/>
      <w:spacing w:lineRule="auto" w:line="360"/>
    </w:pPr>
    <w:rPr>
      <w:sz w:val="26"/>
      <w:szCs w:val="26"/>
      <w:lang w:val="vi-VN" w:eastAsia="vi-VN"/>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vi-VN" w:eastAsia="vi-V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vi-VN</dc:language>
  <cp:lastModifiedBy>PC</cp:lastModifiedBy>
  <cp:lastPrinted>2020-03-14T11:13:00Z</cp:lastPrinted>
  <dcterms:modified xsi:type="dcterms:W3CDTF">2020-11-10T14:01:00Z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