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78" w:rsidRDefault="00565ACB">
      <w:pPr>
        <w:rPr>
          <w:sz w:val="32"/>
          <w:szCs w:val="32"/>
        </w:rPr>
      </w:pPr>
      <w:proofErr w:type="spellStart"/>
      <w:r w:rsidRPr="00565ACB"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using nor</w:t>
      </w:r>
    </w:p>
    <w:p w:rsidR="00565ACB" w:rsidRDefault="00565ACB">
      <w:pPr>
        <w:rPr>
          <w:sz w:val="32"/>
          <w:szCs w:val="32"/>
        </w:rPr>
      </w:pPr>
      <w:r w:rsidRPr="00565ACB">
        <w:rPr>
          <w:sz w:val="32"/>
          <w:szCs w:val="32"/>
        </w:rPr>
        <w:drawing>
          <wp:inline distT="0" distB="0" distL="0" distR="0" wp14:anchorId="286DF197" wp14:editId="5A1233B4">
            <wp:extent cx="5925377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CB" w:rsidRDefault="00565AC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or</w:t>
      </w:r>
      <w:proofErr w:type="gram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nand</w:t>
      </w:r>
      <w:proofErr w:type="spellEnd"/>
    </w:p>
    <w:p w:rsidR="00565ACB" w:rsidRDefault="00565ACB">
      <w:pPr>
        <w:rPr>
          <w:sz w:val="32"/>
          <w:szCs w:val="32"/>
        </w:rPr>
      </w:pPr>
      <w:r w:rsidRPr="00565ACB">
        <w:rPr>
          <w:sz w:val="32"/>
          <w:szCs w:val="32"/>
        </w:rPr>
        <w:drawing>
          <wp:inline distT="0" distB="0" distL="0" distR="0" wp14:anchorId="5486B254" wp14:editId="543EDD03">
            <wp:extent cx="5925185" cy="30228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68" cy="30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CB" w:rsidRDefault="00565ACB">
      <w:pPr>
        <w:rPr>
          <w:sz w:val="32"/>
          <w:szCs w:val="32"/>
        </w:rPr>
      </w:pPr>
    </w:p>
    <w:p w:rsidR="00565ACB" w:rsidRDefault="00565ACB">
      <w:pPr>
        <w:rPr>
          <w:sz w:val="32"/>
          <w:szCs w:val="32"/>
        </w:rPr>
      </w:pPr>
    </w:p>
    <w:p w:rsidR="00565ACB" w:rsidRDefault="00565ACB">
      <w:pPr>
        <w:rPr>
          <w:sz w:val="32"/>
          <w:szCs w:val="32"/>
        </w:rPr>
      </w:pPr>
    </w:p>
    <w:p w:rsidR="00565ACB" w:rsidRDefault="00565ACB">
      <w:pPr>
        <w:rPr>
          <w:sz w:val="32"/>
          <w:szCs w:val="32"/>
        </w:rPr>
      </w:pPr>
    </w:p>
    <w:p w:rsidR="00565ACB" w:rsidRDefault="00565AC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Nor using </w:t>
      </w:r>
      <w:proofErr w:type="spellStart"/>
      <w:r>
        <w:rPr>
          <w:sz w:val="32"/>
          <w:szCs w:val="32"/>
        </w:rPr>
        <w:t>nand</w:t>
      </w:r>
      <w:proofErr w:type="spellEnd"/>
    </w:p>
    <w:p w:rsidR="00565ACB" w:rsidRDefault="00565ACB">
      <w:pPr>
        <w:rPr>
          <w:sz w:val="32"/>
          <w:szCs w:val="32"/>
        </w:rPr>
      </w:pPr>
      <w:r w:rsidRPr="00565ACB">
        <w:rPr>
          <w:sz w:val="32"/>
          <w:szCs w:val="32"/>
        </w:rPr>
        <w:drawing>
          <wp:inline distT="0" distB="0" distL="0" distR="0" wp14:anchorId="6A0396DE" wp14:editId="3ADEEF3E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CB" w:rsidRDefault="00565ACB">
      <w:pPr>
        <w:rPr>
          <w:sz w:val="32"/>
          <w:szCs w:val="32"/>
        </w:rPr>
      </w:pPr>
      <w:r>
        <w:rPr>
          <w:sz w:val="32"/>
          <w:szCs w:val="32"/>
        </w:rPr>
        <w:t xml:space="preserve">And using </w:t>
      </w:r>
      <w:proofErr w:type="spellStart"/>
      <w:r>
        <w:rPr>
          <w:sz w:val="32"/>
          <w:szCs w:val="32"/>
        </w:rPr>
        <w:t>nand</w:t>
      </w:r>
      <w:proofErr w:type="spellEnd"/>
    </w:p>
    <w:p w:rsidR="00565ACB" w:rsidRDefault="00565ACB">
      <w:pPr>
        <w:rPr>
          <w:sz w:val="32"/>
          <w:szCs w:val="32"/>
        </w:rPr>
      </w:pPr>
      <w:r w:rsidRPr="00565ACB">
        <w:rPr>
          <w:sz w:val="32"/>
          <w:szCs w:val="32"/>
        </w:rPr>
        <w:drawing>
          <wp:inline distT="0" distB="0" distL="0" distR="0" wp14:anchorId="6C3BEDD5" wp14:editId="77E0FFC2">
            <wp:extent cx="5961418" cy="28194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885" cy="28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CB" w:rsidRDefault="00565ACB">
      <w:pPr>
        <w:rPr>
          <w:sz w:val="32"/>
          <w:szCs w:val="32"/>
        </w:rPr>
      </w:pPr>
    </w:p>
    <w:p w:rsidR="00565ACB" w:rsidRDefault="00565ACB">
      <w:pPr>
        <w:rPr>
          <w:sz w:val="32"/>
          <w:szCs w:val="32"/>
        </w:rPr>
      </w:pPr>
    </w:p>
    <w:p w:rsidR="00565ACB" w:rsidRDefault="00565ACB">
      <w:pPr>
        <w:rPr>
          <w:sz w:val="32"/>
          <w:szCs w:val="32"/>
        </w:rPr>
      </w:pPr>
    </w:p>
    <w:p w:rsidR="00565ACB" w:rsidRDefault="00565ACB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 xml:space="preserve">Not using </w:t>
      </w:r>
      <w:proofErr w:type="spellStart"/>
      <w:r>
        <w:rPr>
          <w:sz w:val="32"/>
          <w:szCs w:val="32"/>
        </w:rPr>
        <w:t>nand</w:t>
      </w:r>
      <w:proofErr w:type="spellEnd"/>
    </w:p>
    <w:p w:rsidR="00565ACB" w:rsidRPr="00565ACB" w:rsidRDefault="00565ACB">
      <w:pPr>
        <w:rPr>
          <w:sz w:val="32"/>
          <w:szCs w:val="32"/>
        </w:rPr>
      </w:pPr>
      <w:r w:rsidRPr="00565ACB">
        <w:rPr>
          <w:sz w:val="32"/>
          <w:szCs w:val="32"/>
        </w:rPr>
        <w:drawing>
          <wp:inline distT="0" distB="0" distL="0" distR="0" wp14:anchorId="6B07B07C" wp14:editId="08E47445">
            <wp:extent cx="5845095" cy="24288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052" cy="24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ACB" w:rsidRPr="0056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2A"/>
    <w:rsid w:val="00330429"/>
    <w:rsid w:val="004C0E36"/>
    <w:rsid w:val="00565ACB"/>
    <w:rsid w:val="0057652A"/>
    <w:rsid w:val="0066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AD0D"/>
  <w15:chartTrackingRefBased/>
  <w15:docId w15:val="{2795A594-D7B0-4DC5-96A1-3295348C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Kalal</dc:creator>
  <cp:keywords/>
  <dc:description/>
  <cp:lastModifiedBy>Basit Kalal</cp:lastModifiedBy>
  <cp:revision>3</cp:revision>
  <dcterms:created xsi:type="dcterms:W3CDTF">2022-09-18T17:19:00Z</dcterms:created>
  <dcterms:modified xsi:type="dcterms:W3CDTF">2022-09-18T17:30:00Z</dcterms:modified>
</cp:coreProperties>
</file>