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2EF" w14:textId="663981DB" w:rsidR="00547ADA" w:rsidRDefault="00591478">
      <w:r>
        <w:t xml:space="preserve">Make this a class so we can call it from within autograder.py. </w:t>
      </w:r>
    </w:p>
    <w:p w14:paraId="47379270" w14:textId="5D3375EC" w:rsidR="00591478" w:rsidRDefault="00591478">
      <w:r>
        <w:t>Merge the styles for docstring and inline comments into 2 separate lists.</w:t>
      </w:r>
    </w:p>
    <w:p w14:paraId="1A3FCE15" w14:textId="2F5D9DBA" w:rsidR="00DC2043" w:rsidRDefault="00DC2043">
      <w:r>
        <w:t>Remove hardcoded path strings</w:t>
      </w:r>
      <w:bookmarkStart w:id="0" w:name="_GoBack"/>
      <w:bookmarkEnd w:id="0"/>
    </w:p>
    <w:sectPr w:rsidR="00DC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4C79D2"/>
    <w:rsid w:val="005075FA"/>
    <w:rsid w:val="00547ADA"/>
    <w:rsid w:val="00591478"/>
    <w:rsid w:val="00AB1493"/>
    <w:rsid w:val="00D100CE"/>
    <w:rsid w:val="00D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3</cp:revision>
  <dcterms:created xsi:type="dcterms:W3CDTF">2019-11-11T16:56:00Z</dcterms:created>
  <dcterms:modified xsi:type="dcterms:W3CDTF">2019-11-12T18:40:00Z</dcterms:modified>
</cp:coreProperties>
</file>