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9F12F" w14:textId="7012A43F" w:rsidR="007C1F1E" w:rsidRPr="00DF73C9" w:rsidRDefault="00173A67" w:rsidP="00DF73C9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DF73C9">
        <w:rPr>
          <w:rFonts w:ascii="Arial" w:eastAsia="Times New Roman" w:hAnsi="Arial" w:cs="Arial"/>
          <w:color w:val="B22222"/>
          <w:sz w:val="36"/>
          <w:szCs w:val="36"/>
        </w:rPr>
        <w:t>Project Overview:</w:t>
      </w:r>
    </w:p>
    <w:p w14:paraId="385FBA75" w14:textId="7777777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final project for this training program is a group project that will allow participants to develop a web application as a way of demonstrating their knowledge of enterprise software development, as well as their skills in project management and database development.</w:t>
      </w:r>
    </w:p>
    <w:p w14:paraId="4B80F8B0" w14:textId="7777777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team will work together to build the web application and to create the project deliverables.</w:t>
      </w:r>
    </w:p>
    <w:p w14:paraId="2DD15E24" w14:textId="77777777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Learning Objectives</w:t>
      </w:r>
    </w:p>
    <w:p w14:paraId="54155BA0" w14:textId="7777777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By the end of this assignment, learners will be able to:</w:t>
      </w:r>
    </w:p>
    <w:p w14:paraId="5268ED14" w14:textId="60AB41B8" w:rsidR="00173A67" w:rsidRPr="00173A67" w:rsidRDefault="00173A67" w:rsidP="00173A6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Work in a team to solve a problem.</w:t>
      </w:r>
    </w:p>
    <w:p w14:paraId="1E5BFDF2" w14:textId="50C3B1FB" w:rsidR="00173A67" w:rsidRPr="00173A67" w:rsidRDefault="00173A67" w:rsidP="00173A6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Design and develop a full stack web </w:t>
      </w:r>
      <w:r w:rsidR="00DD1359" w:rsidRPr="00173A67">
        <w:rPr>
          <w:rFonts w:ascii="Verdana" w:eastAsia="Times New Roman" w:hAnsi="Verdana" w:cs="Times New Roman"/>
          <w:color w:val="2D3B45"/>
          <w:sz w:val="24"/>
          <w:szCs w:val="24"/>
        </w:rPr>
        <w:t>application.</w:t>
      </w:r>
    </w:p>
    <w:p w14:paraId="4A29F30C" w14:textId="77777777" w:rsidR="00173A67" w:rsidRPr="00173A67" w:rsidRDefault="00173A67" w:rsidP="00173A6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Present their application to an audience.</w:t>
      </w:r>
    </w:p>
    <w:p w14:paraId="465DEDCC" w14:textId="77777777" w:rsidR="00173A67" w:rsidRPr="00173A67" w:rsidRDefault="00173A67" w:rsidP="00173A67">
      <w:pPr>
        <w:pBdr>
          <w:bottom w:val="single" w:sz="6" w:space="0" w:color="DCDCDC"/>
        </w:pBdr>
        <w:spacing w:before="90" w:after="90" w:line="240" w:lineRule="auto"/>
        <w:outlineLvl w:val="1"/>
        <w:rPr>
          <w:rFonts w:ascii="Arial" w:eastAsia="Times New Roman" w:hAnsi="Arial" w:cs="Arial"/>
          <w:color w:val="B22222"/>
          <w:sz w:val="43"/>
          <w:szCs w:val="43"/>
        </w:rPr>
      </w:pPr>
      <w:r w:rsidRPr="00173A67">
        <w:rPr>
          <w:rFonts w:ascii="Arial" w:eastAsia="Times New Roman" w:hAnsi="Arial" w:cs="Arial"/>
          <w:color w:val="B22222"/>
          <w:sz w:val="43"/>
          <w:szCs w:val="43"/>
        </w:rPr>
        <w:t>Group Expectations</w:t>
      </w:r>
    </w:p>
    <w:p w14:paraId="1C788E2B" w14:textId="4B6CFE20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Each member of the group is expected to contribute actively </w:t>
      </w:r>
      <w:r w:rsidR="0022780B">
        <w:rPr>
          <w:rFonts w:ascii="Verdana" w:eastAsia="Times New Roman" w:hAnsi="Verdana" w:cs="Times New Roman"/>
          <w:color w:val="2D3B45"/>
          <w:sz w:val="24"/>
          <w:szCs w:val="24"/>
        </w:rPr>
        <w:t>during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all stages of development. Activities should include:</w:t>
      </w:r>
    </w:p>
    <w:p w14:paraId="57F2C00A" w14:textId="77777777" w:rsidR="00173A67" w:rsidRPr="00173A67" w:rsidRDefault="00173A67" w:rsidP="00173A6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Live, online discussions using Slack.</w:t>
      </w:r>
    </w:p>
    <w:p w14:paraId="16BE3739" w14:textId="515E8EEA" w:rsidR="00173A67" w:rsidRPr="00173A67" w:rsidRDefault="00173A67" w:rsidP="00173A6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File sharing using 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>Github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(especially for code files).</w:t>
      </w:r>
    </w:p>
    <w:p w14:paraId="13DDA377" w14:textId="6F22A9A7" w:rsidR="00173A67" w:rsidRPr="00173A67" w:rsidRDefault="00173A67" w:rsidP="00E93AFA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Collaborating on the submitted files.</w:t>
      </w:r>
    </w:p>
    <w:p w14:paraId="55E507C0" w14:textId="77777777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Project Submissions</w:t>
      </w:r>
    </w:p>
    <w:p w14:paraId="07576010" w14:textId="2E5A49E7" w:rsidR="00173A67" w:rsidRPr="00173A67" w:rsidRDefault="00F471AF" w:rsidP="00173A6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>Use team repo on github.</w:t>
      </w:r>
    </w:p>
    <w:p w14:paraId="3E0CF4B8" w14:textId="77777777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Group Presentation</w:t>
      </w:r>
    </w:p>
    <w:p w14:paraId="12150572" w14:textId="5A9E8625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Each team will present their final project to</w:t>
      </w:r>
      <w:r w:rsidR="00A62829">
        <w:rPr>
          <w:rFonts w:ascii="Verdana" w:eastAsia="Times New Roman" w:hAnsi="Verdana" w:cs="Times New Roman"/>
          <w:color w:val="2D3B45"/>
          <w:sz w:val="24"/>
          <w:szCs w:val="24"/>
        </w:rPr>
        <w:t xml:space="preserve"> an audience via Zoom.</w:t>
      </w:r>
    </w:p>
    <w:p w14:paraId="4B7EAEA5" w14:textId="32CFED2C" w:rsidR="00173A67" w:rsidRPr="00173A67" w:rsidRDefault="00173A67" w:rsidP="00173A67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The presentation will include 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a team introduction, 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topic goal, the background, the need, the development, the management of the project, and the "lessons learned."</w:t>
      </w:r>
    </w:p>
    <w:p w14:paraId="55FECDAD" w14:textId="464D7081" w:rsidR="00173A67" w:rsidRPr="00173A67" w:rsidRDefault="00173A67" w:rsidP="00173A67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The presentation will be </w:t>
      </w:r>
      <w:r w:rsidR="00E040AA">
        <w:rPr>
          <w:rFonts w:ascii="Verdana" w:eastAsia="Times New Roman" w:hAnsi="Verdana" w:cs="Times New Roman"/>
          <w:color w:val="2D3B45"/>
          <w:sz w:val="24"/>
          <w:szCs w:val="24"/>
        </w:rPr>
        <w:t>approx.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1</w:t>
      </w:r>
      <w:r w:rsidR="00E040AA">
        <w:rPr>
          <w:rFonts w:ascii="Verdana" w:eastAsia="Times New Roman" w:hAnsi="Verdana" w:cs="Times New Roman"/>
          <w:color w:val="2D3B45"/>
          <w:sz w:val="24"/>
          <w:szCs w:val="24"/>
        </w:rPr>
        <w:t>5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minutes long.</w:t>
      </w:r>
    </w:p>
    <w:p w14:paraId="505F2538" w14:textId="0E8D2DF5" w:rsidR="00173A67" w:rsidRDefault="00173A67" w:rsidP="00173A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slideshow presentation can be developed using Microsoft PowerPoint, but the use of PowerPoint is not required.</w:t>
      </w:r>
    </w:p>
    <w:p w14:paraId="5928D4C9" w14:textId="1193072C" w:rsidR="00A62829" w:rsidRPr="00173A67" w:rsidRDefault="00A62829" w:rsidP="00173A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>Each team member will contribute to a portion of the presentation/demo.</w:t>
      </w:r>
    </w:p>
    <w:p w14:paraId="6D23B70C" w14:textId="77777777" w:rsidR="00173A67" w:rsidRPr="00173A67" w:rsidRDefault="00173A67" w:rsidP="00173A67">
      <w:pPr>
        <w:pBdr>
          <w:bottom w:val="single" w:sz="6" w:space="0" w:color="DCDCDC"/>
        </w:pBdr>
        <w:spacing w:before="90" w:after="90" w:line="240" w:lineRule="auto"/>
        <w:outlineLvl w:val="1"/>
        <w:rPr>
          <w:rFonts w:ascii="Arial" w:eastAsia="Times New Roman" w:hAnsi="Arial" w:cs="Arial"/>
          <w:color w:val="B22222"/>
          <w:sz w:val="43"/>
          <w:szCs w:val="43"/>
        </w:rPr>
      </w:pPr>
      <w:r w:rsidRPr="00173A67">
        <w:rPr>
          <w:rFonts w:ascii="Arial" w:eastAsia="Times New Roman" w:hAnsi="Arial" w:cs="Arial"/>
          <w:color w:val="B22222"/>
          <w:sz w:val="43"/>
          <w:szCs w:val="43"/>
        </w:rPr>
        <w:lastRenderedPageBreak/>
        <w:t>Project Details</w:t>
      </w:r>
    </w:p>
    <w:p w14:paraId="0E32422C" w14:textId="5BDDA60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Throughout this training, participants will use what they have learned to build a full-stack web application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39213A5F" w14:textId="61375174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For the purpose of this project, each group will develop their own application on an appropriate subject of their choice. </w:t>
      </w:r>
    </w:p>
    <w:p w14:paraId="4AC924AE" w14:textId="77777777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Web Application Requirements</w:t>
      </w:r>
    </w:p>
    <w:p w14:paraId="2190FCB5" w14:textId="7777777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web application must include the following:</w:t>
      </w:r>
    </w:p>
    <w:p w14:paraId="523B68E5" w14:textId="2197D276" w:rsidR="00173A67" w:rsidRPr="00173A67" w:rsidRDefault="00173A67" w:rsidP="00173A67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(optional) 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A data source for the project</w:t>
      </w:r>
    </w:p>
    <w:p w14:paraId="4C33FB6C" w14:textId="77777777" w:rsidR="00173A67" w:rsidRPr="00173A67" w:rsidRDefault="00173A67" w:rsidP="00173A67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Examples include but are not limited to:</w:t>
      </w:r>
    </w:p>
    <w:p w14:paraId="3ED199E9" w14:textId="77777777" w:rsidR="00173A67" w:rsidRPr="00173A67" w:rsidRDefault="00173A67" w:rsidP="00173A67">
      <w:pPr>
        <w:numPr>
          <w:ilvl w:val="2"/>
          <w:numId w:val="5"/>
        </w:numPr>
        <w:spacing w:before="100" w:beforeAutospacing="1" w:after="100" w:afterAutospacing="1" w:line="240" w:lineRule="auto"/>
        <w:ind w:left="328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Amazon Review Dataset</w:t>
      </w:r>
    </w:p>
    <w:p w14:paraId="0A0A5179" w14:textId="77777777" w:rsidR="00173A67" w:rsidRPr="00173A67" w:rsidRDefault="00F471AF" w:rsidP="00173A67">
      <w:pPr>
        <w:numPr>
          <w:ilvl w:val="2"/>
          <w:numId w:val="5"/>
        </w:numPr>
        <w:spacing w:beforeAutospacing="1" w:after="0" w:afterAutospacing="1" w:line="240" w:lineRule="auto"/>
        <w:ind w:left="3285"/>
        <w:rPr>
          <w:rFonts w:ascii="Verdana" w:eastAsia="Times New Roman" w:hAnsi="Verdana" w:cs="Times New Roman"/>
          <w:color w:val="2D3B45"/>
          <w:sz w:val="24"/>
          <w:szCs w:val="24"/>
        </w:rPr>
      </w:pPr>
      <w:hyperlink r:id="rId6" w:tgtFrame="_blank" w:history="1">
        <w:r w:rsidR="00173A67" w:rsidRPr="00173A6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data.gov</w:t>
        </w:r>
        <w:r w:rsidR="00173A67" w:rsidRPr="00173A6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48E43505" w14:textId="77777777" w:rsidR="00173A67" w:rsidRPr="00173A67" w:rsidRDefault="00173A67" w:rsidP="00173A67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A database</w:t>
      </w:r>
    </w:p>
    <w:p w14:paraId="75D2E524" w14:textId="68DE42AE" w:rsidR="00173A67" w:rsidRPr="00173A67" w:rsidRDefault="00173A67" w:rsidP="00173A67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Data generated and consumed by the application must be stored in a database</w:t>
      </w:r>
      <w:r w:rsidR="00C537FB"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25216AE6" w14:textId="6E42E55C" w:rsidR="004E3896" w:rsidRPr="00173A67" w:rsidRDefault="0023624C" w:rsidP="004E3896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>Application must be able to perform all CRUD operations</w:t>
      </w:r>
      <w:r w:rsidR="00C537FB"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746839EC" w14:textId="08DE648E" w:rsidR="004E3896" w:rsidRPr="00173A67" w:rsidRDefault="00E708A3" w:rsidP="004E3896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(optional) A dashboard </w:t>
      </w:r>
      <w:r w:rsidR="005B2E9D">
        <w:rPr>
          <w:rFonts w:ascii="Verdana" w:eastAsia="Times New Roman" w:hAnsi="Verdana" w:cs="Times New Roman"/>
          <w:color w:val="2D3B45"/>
          <w:sz w:val="24"/>
          <w:szCs w:val="24"/>
        </w:rPr>
        <w:t xml:space="preserve">page 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>with visualizations</w:t>
      </w:r>
    </w:p>
    <w:p w14:paraId="69621FBB" w14:textId="748910EA" w:rsidR="004E3896" w:rsidRPr="0041550A" w:rsidRDefault="004E3896" w:rsidP="0041550A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Data generated and consumed by the application </w:t>
      </w:r>
      <w:r w:rsidR="0008144A">
        <w:rPr>
          <w:rFonts w:ascii="Verdana" w:eastAsia="Times New Roman" w:hAnsi="Verdana" w:cs="Times New Roman"/>
          <w:color w:val="2D3B45"/>
          <w:sz w:val="24"/>
          <w:szCs w:val="24"/>
        </w:rPr>
        <w:t xml:space="preserve">may be easier to interpret if visualized.  </w:t>
      </w:r>
      <w:r w:rsidR="0061246F">
        <w:rPr>
          <w:rFonts w:ascii="Verdana" w:eastAsia="Times New Roman" w:hAnsi="Verdana" w:cs="Times New Roman"/>
          <w:color w:val="2D3B45"/>
          <w:sz w:val="24"/>
          <w:szCs w:val="24"/>
        </w:rPr>
        <w:t xml:space="preserve">Add graphs, charts, or maps to your application. </w:t>
      </w:r>
    </w:p>
    <w:p w14:paraId="15833417" w14:textId="58D11D69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Backend Requirements</w:t>
      </w:r>
    </w:p>
    <w:p w14:paraId="6572052F" w14:textId="72A930A1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The backend </w:t>
      </w:r>
      <w:r w:rsidR="003C0476">
        <w:rPr>
          <w:rFonts w:ascii="Verdana" w:eastAsia="Times New Roman" w:hAnsi="Verdana" w:cs="Times New Roman"/>
          <w:color w:val="2D3B45"/>
          <w:sz w:val="24"/>
          <w:szCs w:val="24"/>
        </w:rPr>
        <w:t>is suggested to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be written in Java/Spring.</w:t>
      </w:r>
    </w:p>
    <w:p w14:paraId="623DCA11" w14:textId="77777777" w:rsidR="00173A67" w:rsidRPr="00173A67" w:rsidRDefault="00173A67" w:rsidP="00173A67">
      <w:pPr>
        <w:numPr>
          <w:ilvl w:val="0"/>
          <w:numId w:val="7"/>
        </w:numPr>
        <w:spacing w:beforeAutospacing="1" w:after="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Use an </w:t>
      </w:r>
      <w:hyperlink r:id="rId7" w:tgtFrame="_blank" w:history="1">
        <w:r w:rsidRPr="00173A6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API-First Development Approach</w:t>
        </w:r>
        <w:r w:rsidRPr="00173A6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 for the backend.</w:t>
      </w:r>
    </w:p>
    <w:p w14:paraId="777DE0E3" w14:textId="77777777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Frontend Requirements</w:t>
      </w:r>
    </w:p>
    <w:p w14:paraId="33296831" w14:textId="7B5050D6" w:rsidR="00173A67" w:rsidRPr="00173A67" w:rsidRDefault="003C0476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>Suggested</w:t>
      </w:r>
      <w:r w:rsidR="00173A67"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>technologies include (but not limited to)</w:t>
      </w:r>
      <w:r w:rsidR="00173A67"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HTML, CSS, JavaScript,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 </w:t>
      </w:r>
      <w:r w:rsidR="00173A67" w:rsidRPr="00173A67">
        <w:rPr>
          <w:rFonts w:ascii="Verdana" w:eastAsia="Times New Roman" w:hAnsi="Verdana" w:cs="Times New Roman"/>
          <w:color w:val="2D3B45"/>
          <w:sz w:val="24"/>
          <w:szCs w:val="24"/>
        </w:rPr>
        <w:t>React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>, Thymeleaf.</w:t>
      </w:r>
    </w:p>
    <w:p w14:paraId="568EDFDD" w14:textId="77777777" w:rsidR="00173A67" w:rsidRPr="00173A67" w:rsidRDefault="00173A67" w:rsidP="00173A67">
      <w:pPr>
        <w:numPr>
          <w:ilvl w:val="0"/>
          <w:numId w:val="8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interface must be clean, well-laid out, and user-friendly.</w:t>
      </w:r>
    </w:p>
    <w:p w14:paraId="21225841" w14:textId="79CE6FDD" w:rsidR="00173A67" w:rsidRDefault="00173A67"/>
    <w:p w14:paraId="0AADFFE7" w14:textId="77777777" w:rsidR="00CC5277" w:rsidRDefault="00CC5277">
      <w:pPr>
        <w:rPr>
          <w:rFonts w:ascii="Arial" w:eastAsia="Times New Roman" w:hAnsi="Arial" w:cs="Arial"/>
          <w:color w:val="B22222"/>
          <w:sz w:val="36"/>
          <w:szCs w:val="36"/>
        </w:rPr>
      </w:pPr>
      <w:r>
        <w:rPr>
          <w:rFonts w:ascii="Arial" w:eastAsia="Times New Roman" w:hAnsi="Arial" w:cs="Arial"/>
          <w:color w:val="B22222"/>
          <w:sz w:val="36"/>
          <w:szCs w:val="36"/>
        </w:rPr>
        <w:br w:type="page"/>
      </w:r>
    </w:p>
    <w:p w14:paraId="7FA67B00" w14:textId="60BB40B3" w:rsidR="00D35999" w:rsidRDefault="00F742C0" w:rsidP="00D35999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>
        <w:rPr>
          <w:rFonts w:ascii="Arial" w:eastAsia="Times New Roman" w:hAnsi="Arial" w:cs="Arial"/>
          <w:color w:val="B22222"/>
          <w:sz w:val="36"/>
          <w:szCs w:val="36"/>
        </w:rPr>
        <w:lastRenderedPageBreak/>
        <w:t>Examples from past projects:</w:t>
      </w:r>
    </w:p>
    <w:p w14:paraId="4F6B9820" w14:textId="66D26AEF" w:rsidR="00F742C0" w:rsidRDefault="005A7F32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App for an airline to track </w:t>
      </w:r>
      <w:r w:rsidR="00867C01">
        <w:rPr>
          <w:rFonts w:ascii="Verdana" w:eastAsia="Times New Roman" w:hAnsi="Verdana" w:cs="Times New Roman"/>
          <w:color w:val="2D3B45"/>
          <w:sz w:val="24"/>
          <w:szCs w:val="24"/>
        </w:rPr>
        <w:t>aircraft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47ADCB7E" w14:textId="1AF4A046" w:rsidR="005A7F32" w:rsidRDefault="005D67AE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Shopping list app that </w:t>
      </w:r>
      <w:r w:rsidR="004B7665">
        <w:rPr>
          <w:rFonts w:ascii="Verdana" w:eastAsia="Times New Roman" w:hAnsi="Verdana" w:cs="Times New Roman"/>
          <w:color w:val="2D3B45"/>
          <w:sz w:val="24"/>
          <w:szCs w:val="24"/>
        </w:rPr>
        <w:t>also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 create</w:t>
      </w:r>
      <w:r w:rsidR="004B7665">
        <w:rPr>
          <w:rFonts w:ascii="Verdana" w:eastAsia="Times New Roman" w:hAnsi="Verdana" w:cs="Times New Roman"/>
          <w:color w:val="2D3B45"/>
          <w:sz w:val="24"/>
          <w:szCs w:val="24"/>
        </w:rPr>
        <w:t>s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 menus/meals</w:t>
      </w:r>
      <w:r w:rsidR="00490709"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61816AB5" w14:textId="2A3B3155" w:rsidR="00490709" w:rsidRDefault="00490709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App </w:t>
      </w:r>
      <w:r w:rsidR="004B4E0B">
        <w:rPr>
          <w:rFonts w:ascii="Verdana" w:eastAsia="Times New Roman" w:hAnsi="Verdana" w:cs="Times New Roman"/>
          <w:color w:val="2D3B45"/>
          <w:sz w:val="24"/>
          <w:szCs w:val="24"/>
        </w:rPr>
        <w:t>to sell artistic works.</w:t>
      </w:r>
    </w:p>
    <w:p w14:paraId="5444AB43" w14:textId="503EF179" w:rsidR="005D67AE" w:rsidRDefault="002E0A5C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>App to track characters for RPG game.</w:t>
      </w:r>
    </w:p>
    <w:p w14:paraId="19C27D69" w14:textId="1EAA34ED" w:rsidR="00CC5277" w:rsidRDefault="00AD1D2F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App to track </w:t>
      </w:r>
      <w:r w:rsidR="00752E94">
        <w:rPr>
          <w:rFonts w:ascii="Verdana" w:eastAsia="Times New Roman" w:hAnsi="Verdana" w:cs="Times New Roman"/>
          <w:color w:val="2D3B45"/>
          <w:sz w:val="24"/>
          <w:szCs w:val="24"/>
        </w:rPr>
        <w:t>stock trades.</w:t>
      </w:r>
    </w:p>
    <w:p w14:paraId="02BD2937" w14:textId="0F328094" w:rsidR="00752E94" w:rsidRDefault="00D3307B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>App to track car accidents</w:t>
      </w:r>
      <w:r w:rsidR="0059552B"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68D59B5B" w14:textId="77777777" w:rsidR="0059552B" w:rsidRPr="00F742C0" w:rsidRDefault="0059552B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</w:p>
    <w:sectPr w:rsidR="0059552B" w:rsidRPr="00F7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6155"/>
    <w:multiLevelType w:val="multilevel"/>
    <w:tmpl w:val="6954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F0A0D"/>
    <w:multiLevelType w:val="multilevel"/>
    <w:tmpl w:val="A072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A7819"/>
    <w:multiLevelType w:val="multilevel"/>
    <w:tmpl w:val="5E2C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1D96"/>
    <w:multiLevelType w:val="multilevel"/>
    <w:tmpl w:val="9B4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52E35"/>
    <w:multiLevelType w:val="multilevel"/>
    <w:tmpl w:val="EA7C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412DD"/>
    <w:multiLevelType w:val="multilevel"/>
    <w:tmpl w:val="DBC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A057E"/>
    <w:multiLevelType w:val="multilevel"/>
    <w:tmpl w:val="C3C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A0D1F"/>
    <w:multiLevelType w:val="multilevel"/>
    <w:tmpl w:val="14EC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67"/>
    <w:rsid w:val="0008144A"/>
    <w:rsid w:val="000D6604"/>
    <w:rsid w:val="00173A67"/>
    <w:rsid w:val="0022780B"/>
    <w:rsid w:val="0023624C"/>
    <w:rsid w:val="002E0A5C"/>
    <w:rsid w:val="003C0476"/>
    <w:rsid w:val="0041550A"/>
    <w:rsid w:val="00490709"/>
    <w:rsid w:val="004B4E0B"/>
    <w:rsid w:val="004B7665"/>
    <w:rsid w:val="004C21F9"/>
    <w:rsid w:val="004E3896"/>
    <w:rsid w:val="0059552B"/>
    <w:rsid w:val="005A7F32"/>
    <w:rsid w:val="005B2E9D"/>
    <w:rsid w:val="005D67AE"/>
    <w:rsid w:val="0061246F"/>
    <w:rsid w:val="00752E94"/>
    <w:rsid w:val="007C1F1E"/>
    <w:rsid w:val="00867C01"/>
    <w:rsid w:val="009F36E8"/>
    <w:rsid w:val="00A24F86"/>
    <w:rsid w:val="00A62829"/>
    <w:rsid w:val="00AD1D2F"/>
    <w:rsid w:val="00C537FB"/>
    <w:rsid w:val="00CC5277"/>
    <w:rsid w:val="00D31D61"/>
    <w:rsid w:val="00D3307B"/>
    <w:rsid w:val="00D35999"/>
    <w:rsid w:val="00D945B8"/>
    <w:rsid w:val="00DD1359"/>
    <w:rsid w:val="00DF73C9"/>
    <w:rsid w:val="00E040AA"/>
    <w:rsid w:val="00E708A3"/>
    <w:rsid w:val="00E8728A"/>
    <w:rsid w:val="00E93AFA"/>
    <w:rsid w:val="00F471AF"/>
    <w:rsid w:val="00F7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F96"/>
  <w15:chartTrackingRefBased/>
  <w15:docId w15:val="{F87F7892-5461-4F62-9AAF-9DC998BC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3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3A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A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3A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3A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A6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7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wagger.io/resources/articles/adopting-an-api-first-approa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go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B35F0-DD7A-41A9-9971-8347A5DD4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Hunnicutt, David</dc:creator>
  <cp:keywords/>
  <dc:description/>
  <cp:lastModifiedBy>Palm, Sean</cp:lastModifiedBy>
  <cp:revision>39</cp:revision>
  <dcterms:created xsi:type="dcterms:W3CDTF">2021-01-07T15:44:00Z</dcterms:created>
  <dcterms:modified xsi:type="dcterms:W3CDTF">2021-04-01T13:56:00Z</dcterms:modified>
</cp:coreProperties>
</file>