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4"/>
          <w:szCs w:val="24"/>
        </w:rPr>
      </w:pPr>
      <w:r w:rsidDel="00000000" w:rsidR="00000000" w:rsidRPr="00000000">
        <w:rPr>
          <w:b w:val="1"/>
          <w:sz w:val="24"/>
          <w:szCs w:val="24"/>
          <w:u w:val="single"/>
          <w:rtl w:val="0"/>
        </w:rPr>
        <w:t xml:space="preserve">Initial Thoughts:</w:t>
      </w:r>
      <w:r w:rsidDel="00000000" w:rsidR="00000000" w:rsidRPr="00000000">
        <w:rPr>
          <w:rtl w:val="0"/>
        </w:rPr>
      </w:r>
    </w:p>
    <w:p w:rsidR="00000000" w:rsidDel="00000000" w:rsidP="00000000" w:rsidRDefault="00000000" w:rsidRPr="00000000" w14:paraId="00000002">
      <w:pPr>
        <w:pageBreakBefore w:val="0"/>
        <w:numPr>
          <w:ilvl w:val="0"/>
          <w:numId w:val="1"/>
        </w:numPr>
        <w:ind w:left="720" w:hanging="360"/>
        <w:rPr>
          <w:sz w:val="24"/>
          <w:szCs w:val="24"/>
          <w:u w:val="none"/>
        </w:rPr>
      </w:pPr>
      <w:r w:rsidDel="00000000" w:rsidR="00000000" w:rsidRPr="00000000">
        <w:rPr>
          <w:sz w:val="24"/>
          <w:szCs w:val="24"/>
          <w:rtl w:val="0"/>
        </w:rPr>
        <w:t xml:space="preserve">Just to make cards work in the context of an in-game rules engine and/or CSV parser, we may need to standardize what cards can do.</w:t>
      </w:r>
    </w:p>
    <w:p w:rsidR="00000000" w:rsidDel="00000000" w:rsidP="00000000" w:rsidRDefault="00000000" w:rsidRPr="00000000" w14:paraId="00000003">
      <w:pPr>
        <w:pageBreakBefore w:val="0"/>
        <w:numPr>
          <w:ilvl w:val="1"/>
          <w:numId w:val="1"/>
        </w:numPr>
        <w:ind w:left="1440" w:hanging="360"/>
        <w:rPr>
          <w:sz w:val="24"/>
          <w:szCs w:val="24"/>
          <w:u w:val="none"/>
        </w:rPr>
      </w:pPr>
      <w:r w:rsidDel="00000000" w:rsidR="00000000" w:rsidRPr="00000000">
        <w:rPr>
          <w:sz w:val="24"/>
          <w:szCs w:val="24"/>
          <w:rtl w:val="0"/>
        </w:rPr>
        <w:t xml:space="preserve">For example: </w:t>
      </w:r>
      <w:r w:rsidDel="00000000" w:rsidR="00000000" w:rsidRPr="00000000">
        <w:rPr>
          <w:i w:val="1"/>
          <w:sz w:val="24"/>
          <w:szCs w:val="24"/>
          <w:rtl w:val="0"/>
        </w:rPr>
        <w:t xml:space="preserve">“For 2 turns, your damaging effects deal 2 more damage”</w:t>
      </w:r>
      <w:r w:rsidDel="00000000" w:rsidR="00000000" w:rsidRPr="00000000">
        <w:rPr>
          <w:sz w:val="24"/>
          <w:szCs w:val="24"/>
          <w:rtl w:val="0"/>
        </w:rPr>
        <w:t xml:space="preserve"> is harder to maintain in-game than </w:t>
      </w:r>
      <w:r w:rsidDel="00000000" w:rsidR="00000000" w:rsidRPr="00000000">
        <w:rPr>
          <w:i w:val="1"/>
          <w:sz w:val="24"/>
          <w:szCs w:val="24"/>
          <w:rtl w:val="0"/>
        </w:rPr>
        <w:t xml:space="preserve">“For 2 turns, deal 4 damage to all enemies at the start of the turn.”</w:t>
      </w:r>
      <w:r w:rsidDel="00000000" w:rsidR="00000000" w:rsidRPr="00000000">
        <w:rPr>
          <w:rtl w:val="0"/>
        </w:rPr>
      </w:r>
    </w:p>
    <w:p w:rsidR="00000000" w:rsidDel="00000000" w:rsidP="00000000" w:rsidRDefault="00000000" w:rsidRPr="00000000" w14:paraId="00000004">
      <w:pPr>
        <w:pageBreakBefore w:val="0"/>
        <w:numPr>
          <w:ilvl w:val="2"/>
          <w:numId w:val="1"/>
        </w:numPr>
        <w:ind w:left="2160" w:hanging="360"/>
        <w:rPr>
          <w:sz w:val="24"/>
          <w:szCs w:val="24"/>
          <w:u w:val="none"/>
        </w:rPr>
      </w:pPr>
      <w:r w:rsidDel="00000000" w:rsidR="00000000" w:rsidRPr="00000000">
        <w:rPr>
          <w:sz w:val="24"/>
          <w:szCs w:val="24"/>
          <w:rtl w:val="0"/>
        </w:rPr>
        <w:t xml:space="preserve">To make the first one work, you could have some damage modifier that the card increments when it “enters play” and decrements when it “leaves play.”</w:t>
      </w:r>
    </w:p>
    <w:p w:rsidR="00000000" w:rsidDel="00000000" w:rsidP="00000000" w:rsidRDefault="00000000" w:rsidRPr="00000000" w14:paraId="00000005">
      <w:pPr>
        <w:pageBreakBefore w:val="0"/>
        <w:numPr>
          <w:ilvl w:val="2"/>
          <w:numId w:val="1"/>
        </w:numPr>
        <w:ind w:left="2160" w:hanging="360"/>
        <w:rPr>
          <w:sz w:val="24"/>
          <w:szCs w:val="24"/>
          <w:u w:val="none"/>
        </w:rPr>
      </w:pPr>
      <w:r w:rsidDel="00000000" w:rsidR="00000000" w:rsidRPr="00000000">
        <w:rPr>
          <w:sz w:val="24"/>
          <w:szCs w:val="24"/>
          <w:rtl w:val="0"/>
        </w:rPr>
        <w:t xml:space="preserve">It could be that continuous cards have fieldslike “damage modification” and when damage is calculated, we iterate over cards in play and check for that field, applying those modifications to the damage.</w:t>
      </w:r>
    </w:p>
    <w:p w:rsidR="00000000" w:rsidDel="00000000" w:rsidP="00000000" w:rsidRDefault="00000000" w:rsidRPr="00000000" w14:paraId="00000006">
      <w:pPr>
        <w:pageBreakBefore w:val="0"/>
        <w:numPr>
          <w:ilvl w:val="0"/>
          <w:numId w:val="1"/>
        </w:numPr>
        <w:ind w:left="720" w:hanging="360"/>
        <w:rPr>
          <w:sz w:val="24"/>
          <w:szCs w:val="24"/>
          <w:u w:val="none"/>
        </w:rPr>
      </w:pPr>
      <w:r w:rsidDel="00000000" w:rsidR="00000000" w:rsidRPr="00000000">
        <w:rPr>
          <w:sz w:val="24"/>
          <w:szCs w:val="24"/>
          <w:rtl w:val="0"/>
        </w:rPr>
        <w:t xml:space="preserve">What does </w:t>
      </w:r>
      <w:r w:rsidDel="00000000" w:rsidR="00000000" w:rsidRPr="00000000">
        <w:rPr>
          <w:i w:val="1"/>
          <w:sz w:val="24"/>
          <w:szCs w:val="24"/>
          <w:rtl w:val="0"/>
        </w:rPr>
        <w:t xml:space="preserve">“for X turns, do Y”</w:t>
      </w:r>
      <w:r w:rsidDel="00000000" w:rsidR="00000000" w:rsidRPr="00000000">
        <w:rPr>
          <w:sz w:val="24"/>
          <w:szCs w:val="24"/>
          <w:rtl w:val="0"/>
        </w:rPr>
        <w:t xml:space="preserve"> mean? Is it contextual?</w:t>
      </w:r>
    </w:p>
    <w:p w:rsidR="00000000" w:rsidDel="00000000" w:rsidP="00000000" w:rsidRDefault="00000000" w:rsidRPr="00000000" w14:paraId="00000007">
      <w:pPr>
        <w:pageBreakBefore w:val="0"/>
        <w:numPr>
          <w:ilvl w:val="1"/>
          <w:numId w:val="1"/>
        </w:numPr>
        <w:ind w:left="1440" w:hanging="360"/>
        <w:rPr>
          <w:sz w:val="24"/>
          <w:szCs w:val="24"/>
          <w:u w:val="none"/>
        </w:rPr>
      </w:pPr>
      <w:r w:rsidDel="00000000" w:rsidR="00000000" w:rsidRPr="00000000">
        <w:rPr>
          <w:sz w:val="24"/>
          <w:szCs w:val="24"/>
          <w:rtl w:val="0"/>
        </w:rPr>
        <w:t xml:space="preserve">For example: </w:t>
      </w:r>
      <w:r w:rsidDel="00000000" w:rsidR="00000000" w:rsidRPr="00000000">
        <w:rPr>
          <w:i w:val="1"/>
          <w:sz w:val="24"/>
          <w:szCs w:val="24"/>
          <w:rtl w:val="0"/>
        </w:rPr>
        <w:t xml:space="preserve">“For 2 turns, draw an extra card”</w:t>
      </w:r>
      <w:r w:rsidDel="00000000" w:rsidR="00000000" w:rsidRPr="00000000">
        <w:rPr>
          <w:sz w:val="24"/>
          <w:szCs w:val="24"/>
          <w:rtl w:val="0"/>
        </w:rPr>
        <w:t xml:space="preserve"> is an effect that very much wants to NOT count the turn it’s played, so the player doesn’t miss out on a card, while </w:t>
      </w:r>
      <w:r w:rsidDel="00000000" w:rsidR="00000000" w:rsidRPr="00000000">
        <w:rPr>
          <w:i w:val="1"/>
          <w:sz w:val="24"/>
          <w:szCs w:val="24"/>
          <w:rtl w:val="0"/>
        </w:rPr>
        <w:t xml:space="preserve">“For 2 turns, your damaging effects deal 2 more damage”</w:t>
      </w:r>
      <w:r w:rsidDel="00000000" w:rsidR="00000000" w:rsidRPr="00000000">
        <w:rPr>
          <w:sz w:val="24"/>
          <w:szCs w:val="24"/>
          <w:rtl w:val="0"/>
        </w:rPr>
        <w:t xml:space="preserve"> is something players may expect to start taking effect the turn they play it.</w:t>
      </w:r>
    </w:p>
    <w:p w:rsidR="00000000" w:rsidDel="00000000" w:rsidP="00000000" w:rsidRDefault="00000000" w:rsidRPr="00000000" w14:paraId="00000008">
      <w:pPr>
        <w:pageBreakBefore w:val="0"/>
        <w:numPr>
          <w:ilvl w:val="1"/>
          <w:numId w:val="1"/>
        </w:numPr>
        <w:ind w:left="1440" w:hanging="360"/>
        <w:rPr>
          <w:sz w:val="24"/>
          <w:szCs w:val="24"/>
        </w:rPr>
      </w:pPr>
      <w:r w:rsidDel="00000000" w:rsidR="00000000" w:rsidRPr="00000000">
        <w:rPr>
          <w:sz w:val="24"/>
          <w:szCs w:val="24"/>
          <w:rtl w:val="0"/>
        </w:rPr>
        <w:t xml:space="preserve">Should the templating be: </w:t>
      </w:r>
      <w:r w:rsidDel="00000000" w:rsidR="00000000" w:rsidRPr="00000000">
        <w:rPr>
          <w:i w:val="1"/>
          <w:sz w:val="24"/>
          <w:szCs w:val="24"/>
          <w:rtl w:val="0"/>
        </w:rPr>
        <w:t xml:space="preserve">“For the NEXT 2 turns…”</w:t>
      </w:r>
      <w:r w:rsidDel="00000000" w:rsidR="00000000" w:rsidRPr="00000000">
        <w:rPr>
          <w:sz w:val="24"/>
          <w:szCs w:val="24"/>
          <w:rtl w:val="0"/>
        </w:rPr>
        <w:t xml:space="preserve"> and always not count the turn that the card is played on?</w:t>
      </w:r>
    </w:p>
    <w:p w:rsidR="00000000" w:rsidDel="00000000" w:rsidP="00000000" w:rsidRDefault="00000000" w:rsidRPr="00000000" w14:paraId="00000009">
      <w:pPr>
        <w:pageBreakBefore w:val="0"/>
        <w:numPr>
          <w:ilvl w:val="2"/>
          <w:numId w:val="1"/>
        </w:numPr>
        <w:ind w:left="2160" w:hanging="360"/>
        <w:rPr>
          <w:sz w:val="24"/>
          <w:szCs w:val="24"/>
          <w:u w:val="none"/>
        </w:rPr>
      </w:pPr>
      <w:r w:rsidDel="00000000" w:rsidR="00000000" w:rsidRPr="00000000">
        <w:rPr>
          <w:sz w:val="24"/>
          <w:szCs w:val="24"/>
          <w:rtl w:val="0"/>
        </w:rPr>
        <w:t xml:space="preserve">This would be consistent with delayed not decrementing their delay counts until the next turn AFTER they’re played.</w:t>
      </w:r>
    </w:p>
    <w:p w:rsidR="00000000" w:rsidDel="00000000" w:rsidP="00000000" w:rsidRDefault="00000000" w:rsidRPr="00000000" w14:paraId="0000000A">
      <w:pPr>
        <w:pageBreakBefore w:val="0"/>
        <w:numPr>
          <w:ilvl w:val="3"/>
          <w:numId w:val="1"/>
        </w:numPr>
        <w:ind w:left="2880" w:hanging="360"/>
        <w:rPr>
          <w:sz w:val="24"/>
          <w:szCs w:val="24"/>
          <w:u w:val="none"/>
        </w:rPr>
      </w:pPr>
      <w:r w:rsidDel="00000000" w:rsidR="00000000" w:rsidRPr="00000000">
        <w:rPr>
          <w:sz w:val="24"/>
          <w:szCs w:val="24"/>
          <w:rtl w:val="0"/>
        </w:rPr>
        <w:t xml:space="preserve">Actually, it’s the inverse</w:t>
      </w:r>
    </w:p>
    <w:p w:rsidR="00000000" w:rsidDel="00000000" w:rsidP="00000000" w:rsidRDefault="00000000" w:rsidRPr="00000000" w14:paraId="0000000B">
      <w:pPr>
        <w:pageBreakBefore w:val="0"/>
        <w:numPr>
          <w:ilvl w:val="2"/>
          <w:numId w:val="1"/>
        </w:numPr>
        <w:ind w:left="2160" w:hanging="360"/>
        <w:rPr>
          <w:sz w:val="24"/>
          <w:szCs w:val="24"/>
        </w:rPr>
      </w:pPr>
      <w:r w:rsidDel="00000000" w:rsidR="00000000" w:rsidRPr="00000000">
        <w:rPr>
          <w:sz w:val="24"/>
          <w:szCs w:val="24"/>
          <w:rtl w:val="0"/>
        </w:rPr>
        <w:t xml:space="preserve">Or should we just have some cards behave differently?</w:t>
      </w:r>
    </w:p>
    <w:p w:rsidR="00000000" w:rsidDel="00000000" w:rsidP="00000000" w:rsidRDefault="00000000" w:rsidRPr="00000000" w14:paraId="0000000C">
      <w:pPr>
        <w:pageBreakBefore w:val="0"/>
        <w:numPr>
          <w:ilvl w:val="2"/>
          <w:numId w:val="1"/>
        </w:numPr>
        <w:ind w:left="2160" w:hanging="360"/>
        <w:rPr>
          <w:sz w:val="24"/>
          <w:szCs w:val="24"/>
          <w:u w:val="none"/>
        </w:rPr>
      </w:pPr>
      <w:r w:rsidDel="00000000" w:rsidR="00000000" w:rsidRPr="00000000">
        <w:rPr>
          <w:sz w:val="24"/>
          <w:szCs w:val="24"/>
          <w:rtl w:val="0"/>
        </w:rPr>
        <w:t xml:space="preserve">For both continuous and delayed, should count for the current turn.</w:t>
      </w:r>
    </w:p>
    <w:p w:rsidR="00000000" w:rsidDel="00000000" w:rsidP="00000000" w:rsidRDefault="00000000" w:rsidRPr="00000000" w14:paraId="0000000D">
      <w:pPr>
        <w:pageBreakBefore w:val="0"/>
        <w:ind w:left="2160" w:firstLine="0"/>
        <w:rPr>
          <w:sz w:val="24"/>
          <w:szCs w:val="24"/>
        </w:rPr>
      </w:pPr>
      <w:r w:rsidDel="00000000" w:rsidR="00000000" w:rsidRPr="00000000">
        <w:rPr>
          <w:sz w:val="24"/>
          <w:szCs w:val="24"/>
          <w:rtl w:val="0"/>
        </w:rPr>
        <w:t xml:space="preserve">E.g.: </w:t>
      </w:r>
      <w:r w:rsidDel="00000000" w:rsidR="00000000" w:rsidRPr="00000000">
        <w:rPr>
          <w:i w:val="1"/>
          <w:sz w:val="24"/>
          <w:szCs w:val="24"/>
          <w:rtl w:val="0"/>
        </w:rPr>
        <w:t xml:space="preserve">“For 2 turns, draw an extra card” </w:t>
      </w:r>
      <w:r w:rsidDel="00000000" w:rsidR="00000000" w:rsidRPr="00000000">
        <w:rPr>
          <w:sz w:val="24"/>
          <w:szCs w:val="24"/>
          <w:rtl w:val="0"/>
        </w:rPr>
        <w:t xml:space="preserve">will directly draw one card, and will get another card at the beginning of the next turn. The counter will always decrease 1 for the beginning of the turn.</w:t>
      </w:r>
    </w:p>
    <w:p w:rsidR="00000000" w:rsidDel="00000000" w:rsidP="00000000" w:rsidRDefault="00000000" w:rsidRPr="00000000" w14:paraId="0000000E">
      <w:pPr>
        <w:pageBreakBefore w:val="0"/>
        <w:numPr>
          <w:ilvl w:val="0"/>
          <w:numId w:val="1"/>
        </w:numPr>
        <w:ind w:left="720" w:hanging="360"/>
        <w:rPr>
          <w:sz w:val="24"/>
          <w:szCs w:val="24"/>
          <w:u w:val="none"/>
        </w:rPr>
      </w:pPr>
      <w:r w:rsidDel="00000000" w:rsidR="00000000" w:rsidRPr="00000000">
        <w:rPr>
          <w:sz w:val="24"/>
          <w:szCs w:val="24"/>
          <w:rtl w:val="0"/>
        </w:rPr>
        <w:t xml:space="preserve">For maximum simplicity, all 3 card types could really just be variations on Immediate cards:</w:t>
      </w:r>
    </w:p>
    <w:p w:rsidR="00000000" w:rsidDel="00000000" w:rsidP="00000000" w:rsidRDefault="00000000" w:rsidRPr="00000000" w14:paraId="0000000F">
      <w:pPr>
        <w:pageBreakBefore w:val="0"/>
        <w:numPr>
          <w:ilvl w:val="1"/>
          <w:numId w:val="1"/>
        </w:numPr>
        <w:ind w:left="1440" w:hanging="360"/>
        <w:rPr>
          <w:sz w:val="24"/>
          <w:szCs w:val="24"/>
          <w:u w:val="none"/>
        </w:rPr>
      </w:pPr>
      <w:r w:rsidDel="00000000" w:rsidR="00000000" w:rsidRPr="00000000">
        <w:rPr>
          <w:sz w:val="24"/>
          <w:szCs w:val="24"/>
          <w:rtl w:val="0"/>
        </w:rPr>
        <w:t xml:space="preserve">Immediate Cards - The effect happens right when you play the card.</w:t>
      </w:r>
    </w:p>
    <w:p w:rsidR="00000000" w:rsidDel="00000000" w:rsidP="00000000" w:rsidRDefault="00000000" w:rsidRPr="00000000" w14:paraId="00000010">
      <w:pPr>
        <w:pageBreakBefore w:val="0"/>
        <w:numPr>
          <w:ilvl w:val="1"/>
          <w:numId w:val="1"/>
        </w:numPr>
        <w:ind w:left="1440" w:hanging="360"/>
        <w:rPr>
          <w:sz w:val="24"/>
          <w:szCs w:val="24"/>
          <w:u w:val="none"/>
        </w:rPr>
      </w:pPr>
      <w:r w:rsidDel="00000000" w:rsidR="00000000" w:rsidRPr="00000000">
        <w:rPr>
          <w:sz w:val="24"/>
          <w:szCs w:val="24"/>
          <w:rtl w:val="0"/>
        </w:rPr>
        <w:t xml:space="preserve">Delayed Cards - After X turns, the effect happens just like an immediate effect at the start of the turn.</w:t>
      </w:r>
    </w:p>
    <w:p w:rsidR="00000000" w:rsidDel="00000000" w:rsidP="00000000" w:rsidRDefault="00000000" w:rsidRPr="00000000" w14:paraId="00000011">
      <w:pPr>
        <w:pageBreakBefore w:val="0"/>
        <w:numPr>
          <w:ilvl w:val="1"/>
          <w:numId w:val="1"/>
        </w:numPr>
        <w:ind w:left="1440" w:hanging="360"/>
        <w:rPr>
          <w:sz w:val="24"/>
          <w:szCs w:val="24"/>
          <w:u w:val="none"/>
        </w:rPr>
      </w:pPr>
      <w:r w:rsidDel="00000000" w:rsidR="00000000" w:rsidRPr="00000000">
        <w:rPr>
          <w:sz w:val="24"/>
          <w:szCs w:val="24"/>
          <w:rtl w:val="0"/>
        </w:rPr>
        <w:t xml:space="preserve">Continuous Cards - For X turns, the effect happens just like an immediate effect at the start of the turn.</w:t>
      </w:r>
    </w:p>
    <w:p w:rsidR="00000000" w:rsidDel="00000000" w:rsidP="00000000" w:rsidRDefault="00000000" w:rsidRPr="00000000" w14:paraId="00000012">
      <w:pPr>
        <w:pageBreakBefore w:val="0"/>
        <w:numPr>
          <w:ilvl w:val="2"/>
          <w:numId w:val="1"/>
        </w:numPr>
        <w:ind w:left="2160" w:hanging="360"/>
        <w:rPr>
          <w:sz w:val="24"/>
          <w:szCs w:val="24"/>
          <w:u w:val="none"/>
        </w:rPr>
      </w:pPr>
      <w:r w:rsidDel="00000000" w:rsidR="00000000" w:rsidRPr="00000000">
        <w:rPr>
          <w:sz w:val="24"/>
          <w:szCs w:val="24"/>
          <w:rtl w:val="0"/>
        </w:rPr>
        <w:t xml:space="preserve">If we wanted to simplify even more, Delayed and Continuous cards that require a target could require that their target is chosen at the time that they’re “put into play.” (If the target dies, the card could just “fizzle” and go to the discard pile.)</w:t>
      </w:r>
    </w:p>
    <w:p w:rsidR="00000000" w:rsidDel="00000000" w:rsidP="00000000" w:rsidRDefault="00000000" w:rsidRPr="00000000" w14:paraId="00000013">
      <w:pPr>
        <w:pageBreakBefore w:val="0"/>
        <w:numPr>
          <w:ilvl w:val="0"/>
          <w:numId w:val="1"/>
        </w:numPr>
        <w:ind w:left="720" w:hanging="360"/>
        <w:rPr>
          <w:sz w:val="24"/>
          <w:szCs w:val="24"/>
          <w:u w:val="none"/>
        </w:rPr>
      </w:pPr>
      <w:r w:rsidDel="00000000" w:rsidR="00000000" w:rsidRPr="00000000">
        <w:rPr>
          <w:sz w:val="24"/>
          <w:szCs w:val="24"/>
          <w:rtl w:val="0"/>
        </w:rPr>
        <w:t xml:space="preserve">If we don’t want the maximum simplicity idea, maybe we could have different CSVs for each card type, so the CSV doesn’t need ALL of the fields, assuming each card type needs fields the others may not.</w:t>
      </w:r>
    </w:p>
    <w:p w:rsidR="00000000" w:rsidDel="00000000" w:rsidP="00000000" w:rsidRDefault="00000000" w:rsidRPr="00000000" w14:paraId="00000014">
      <w:pPr>
        <w:pageBreakBefore w:val="0"/>
        <w:numPr>
          <w:ilvl w:val="0"/>
          <w:numId w:val="1"/>
        </w:numPr>
        <w:ind w:left="720" w:hanging="360"/>
        <w:rPr>
          <w:sz w:val="24"/>
          <w:szCs w:val="24"/>
          <w:u w:val="none"/>
        </w:rPr>
      </w:pPr>
      <w:r w:rsidDel="00000000" w:rsidR="00000000" w:rsidRPr="00000000">
        <w:rPr>
          <w:sz w:val="24"/>
          <w:szCs w:val="24"/>
          <w:rtl w:val="0"/>
        </w:rPr>
        <w:t xml:space="preserve">Regardless of the complexity of Immediate vs. Delayed vs. Continuous cards, perhaps they can all share some common dictionary of effects, then when they’re played, they could just perform whatever effects their dictionary contains.</w:t>
      </w:r>
    </w:p>
    <w:p w:rsidR="00000000" w:rsidDel="00000000" w:rsidP="00000000" w:rsidRDefault="00000000" w:rsidRPr="00000000" w14:paraId="00000015">
      <w:pPr>
        <w:pageBreakBefore w:val="0"/>
        <w:numPr>
          <w:ilvl w:val="1"/>
          <w:numId w:val="1"/>
        </w:numPr>
        <w:ind w:left="1440" w:hanging="360"/>
        <w:rPr>
          <w:sz w:val="24"/>
          <w:szCs w:val="24"/>
          <w:u w:val="none"/>
        </w:rPr>
      </w:pPr>
      <w:r w:rsidDel="00000000" w:rsidR="00000000" w:rsidRPr="00000000">
        <w:rPr>
          <w:sz w:val="24"/>
          <w:szCs w:val="24"/>
          <w:rtl w:val="0"/>
        </w:rPr>
        <w:t xml:space="preserve">For example:</w:t>
      </w:r>
    </w:p>
    <w:p w:rsidR="00000000" w:rsidDel="00000000" w:rsidP="00000000" w:rsidRDefault="00000000" w:rsidRPr="00000000" w14:paraId="00000016">
      <w:pPr>
        <w:pageBreakBefore w:val="0"/>
        <w:numPr>
          <w:ilvl w:val="2"/>
          <w:numId w:val="1"/>
        </w:numPr>
        <w:ind w:left="2160" w:hanging="360"/>
        <w:rPr>
          <w:sz w:val="24"/>
          <w:szCs w:val="24"/>
          <w:u w:val="none"/>
        </w:rPr>
      </w:pPr>
      <w:r w:rsidDel="00000000" w:rsidR="00000000" w:rsidRPr="00000000">
        <w:rPr>
          <w:sz w:val="24"/>
          <w:szCs w:val="24"/>
          <w:rtl w:val="0"/>
        </w:rPr>
        <w:t xml:space="preserve">Immediate: </w:t>
      </w:r>
      <w:r w:rsidDel="00000000" w:rsidR="00000000" w:rsidRPr="00000000">
        <w:rPr>
          <w:i w:val="1"/>
          <w:sz w:val="24"/>
          <w:szCs w:val="24"/>
          <w:rtl w:val="0"/>
        </w:rPr>
        <w:t xml:space="preserve">“Deal 4 damage to an enemy, then draw a card.”</w:t>
      </w:r>
      <w:r w:rsidDel="00000000" w:rsidR="00000000" w:rsidRPr="00000000">
        <w:rPr>
          <w:sz w:val="24"/>
          <w:szCs w:val="24"/>
          <w:rtl w:val="0"/>
        </w:rPr>
        <w:br w:type="textWrapping"/>
      </w:r>
      <w:r w:rsidDel="00000000" w:rsidR="00000000" w:rsidRPr="00000000">
        <w:rPr>
          <w:rFonts w:ascii="Courier New" w:cs="Courier New" w:eastAsia="Courier New" w:hAnsi="Courier New"/>
          <w:sz w:val="20"/>
          <w:szCs w:val="20"/>
          <w:rtl w:val="0"/>
        </w:rPr>
        <w:t xml:space="preserve">{“damage”: 4, “heal”: 0, “defend”: 0, “stun”: 0, “mana-restore”: 0, “draw”: 1, “discard:” 0}</w:t>
      </w:r>
    </w:p>
    <w:p w:rsidR="00000000" w:rsidDel="00000000" w:rsidP="00000000" w:rsidRDefault="00000000" w:rsidRPr="00000000" w14:paraId="00000017">
      <w:pPr>
        <w:pageBreakBefore w:val="0"/>
        <w:numPr>
          <w:ilvl w:val="2"/>
          <w:numId w:val="1"/>
        </w:numPr>
        <w:ind w:left="2160" w:hanging="360"/>
        <w:rPr>
          <w:sz w:val="24"/>
          <w:szCs w:val="24"/>
        </w:rPr>
      </w:pPr>
      <w:r w:rsidDel="00000000" w:rsidR="00000000" w:rsidRPr="00000000">
        <w:rPr>
          <w:sz w:val="24"/>
          <w:szCs w:val="24"/>
          <w:rtl w:val="0"/>
        </w:rPr>
        <w:t xml:space="preserve">Immediate: </w:t>
      </w:r>
      <w:r w:rsidDel="00000000" w:rsidR="00000000" w:rsidRPr="00000000">
        <w:rPr>
          <w:i w:val="1"/>
          <w:sz w:val="24"/>
          <w:szCs w:val="24"/>
          <w:rtl w:val="0"/>
        </w:rPr>
        <w:t xml:space="preserve">“Discard a card, then deal 8 damage to all enemies.”</w:t>
      </w:r>
      <w:r w:rsidDel="00000000" w:rsidR="00000000" w:rsidRPr="00000000">
        <w:rPr>
          <w:sz w:val="24"/>
          <w:szCs w:val="24"/>
          <w:rtl w:val="0"/>
        </w:rPr>
        <w:br w:type="textWrapping"/>
      </w:r>
      <w:r w:rsidDel="00000000" w:rsidR="00000000" w:rsidRPr="00000000">
        <w:rPr>
          <w:rFonts w:ascii="Courier New" w:cs="Courier New" w:eastAsia="Courier New" w:hAnsi="Courier New"/>
          <w:sz w:val="20"/>
          <w:szCs w:val="20"/>
          <w:rtl w:val="0"/>
        </w:rPr>
        <w:t xml:space="preserve">{“damage”: 8, “heal”: 0, “defend”: 0, “stun”: 0, “mana-restore”: 0, “draw”: 0, “discard:” 1}</w:t>
      </w:r>
    </w:p>
    <w:p w:rsidR="00000000" w:rsidDel="00000000" w:rsidP="00000000" w:rsidRDefault="00000000" w:rsidRPr="00000000" w14:paraId="00000018">
      <w:pPr>
        <w:pageBreakBefore w:val="0"/>
        <w:numPr>
          <w:ilvl w:val="0"/>
          <w:numId w:val="1"/>
        </w:numPr>
        <w:ind w:left="720" w:hanging="360"/>
        <w:rPr>
          <w:sz w:val="24"/>
          <w:szCs w:val="24"/>
        </w:rPr>
      </w:pPr>
      <w:r w:rsidDel="00000000" w:rsidR="00000000" w:rsidRPr="00000000">
        <w:rPr>
          <w:sz w:val="24"/>
          <w:szCs w:val="24"/>
          <w:rtl w:val="0"/>
        </w:rPr>
        <w:t xml:space="preserve">How are targets represented?</w:t>
      </w:r>
    </w:p>
    <w:p w:rsidR="00000000" w:rsidDel="00000000" w:rsidP="00000000" w:rsidRDefault="00000000" w:rsidRPr="00000000" w14:paraId="00000019">
      <w:pPr>
        <w:pageBreakBefore w:val="0"/>
        <w:numPr>
          <w:ilvl w:val="1"/>
          <w:numId w:val="1"/>
        </w:numPr>
        <w:ind w:left="1440" w:hanging="360"/>
        <w:rPr>
          <w:sz w:val="24"/>
          <w:szCs w:val="24"/>
          <w:u w:val="none"/>
        </w:rPr>
      </w:pPr>
      <w:r w:rsidDel="00000000" w:rsidR="00000000" w:rsidRPr="00000000">
        <w:rPr>
          <w:sz w:val="24"/>
          <w:szCs w:val="24"/>
          <w:rtl w:val="0"/>
        </w:rPr>
        <w:t xml:space="preserve">Can things affect ALL characters (the player and enemies)?</w:t>
      </w:r>
    </w:p>
    <w:p w:rsidR="00000000" w:rsidDel="00000000" w:rsidP="00000000" w:rsidRDefault="00000000" w:rsidRPr="00000000" w14:paraId="0000001A">
      <w:pPr>
        <w:pageBreakBefore w:val="0"/>
        <w:numPr>
          <w:ilvl w:val="2"/>
          <w:numId w:val="1"/>
        </w:numPr>
        <w:ind w:left="2160" w:hanging="360"/>
        <w:rPr>
          <w:sz w:val="24"/>
          <w:szCs w:val="24"/>
          <w:u w:val="none"/>
        </w:rPr>
      </w:pPr>
      <w:r w:rsidDel="00000000" w:rsidR="00000000" w:rsidRPr="00000000">
        <w:rPr>
          <w:sz w:val="24"/>
          <w:szCs w:val="24"/>
          <w:rtl w:val="0"/>
        </w:rPr>
        <w:t xml:space="preserve">No, we don’t really have a reason to do that.</w:t>
      </w:r>
    </w:p>
    <w:p w:rsidR="00000000" w:rsidDel="00000000" w:rsidP="00000000" w:rsidRDefault="00000000" w:rsidRPr="00000000" w14:paraId="0000001B">
      <w:pPr>
        <w:pageBreakBefore w:val="0"/>
        <w:numPr>
          <w:ilvl w:val="1"/>
          <w:numId w:val="1"/>
        </w:numPr>
        <w:ind w:left="1440" w:hanging="360"/>
        <w:rPr>
          <w:sz w:val="24"/>
          <w:szCs w:val="24"/>
          <w:u w:val="none"/>
        </w:rPr>
      </w:pPr>
      <w:r w:rsidDel="00000000" w:rsidR="00000000" w:rsidRPr="00000000">
        <w:rPr>
          <w:sz w:val="24"/>
          <w:szCs w:val="24"/>
          <w:rtl w:val="0"/>
        </w:rPr>
        <w:t xml:space="preserve">What if something damages a target and heals self? Does that need 2 targets?</w:t>
      </w:r>
    </w:p>
    <w:p w:rsidR="00000000" w:rsidDel="00000000" w:rsidP="00000000" w:rsidRDefault="00000000" w:rsidRPr="00000000" w14:paraId="0000001C">
      <w:pPr>
        <w:pageBreakBefore w:val="0"/>
        <w:numPr>
          <w:ilvl w:val="2"/>
          <w:numId w:val="1"/>
        </w:numPr>
        <w:ind w:left="2160" w:hanging="360"/>
        <w:rPr>
          <w:sz w:val="24"/>
          <w:szCs w:val="24"/>
          <w:u w:val="none"/>
        </w:rPr>
      </w:pPr>
      <w:r w:rsidDel="00000000" w:rsidR="00000000" w:rsidRPr="00000000">
        <w:rPr>
          <w:sz w:val="24"/>
          <w:szCs w:val="24"/>
          <w:rtl w:val="0"/>
        </w:rPr>
        <w:t xml:space="preserve">It wouldn’t need two targets, healing can only happen to the player, so the targeting type would just be “choose a target.”</w:t>
      </w:r>
    </w:p>
    <w:p w:rsidR="00000000" w:rsidDel="00000000" w:rsidP="00000000" w:rsidRDefault="00000000" w:rsidRPr="00000000" w14:paraId="0000001D">
      <w:pPr>
        <w:pageBreakBefore w:val="0"/>
        <w:numPr>
          <w:ilvl w:val="1"/>
          <w:numId w:val="1"/>
        </w:numPr>
        <w:ind w:left="1440" w:hanging="360"/>
        <w:rPr>
          <w:sz w:val="24"/>
          <w:szCs w:val="24"/>
          <w:u w:val="none"/>
        </w:rPr>
      </w:pPr>
      <w:r w:rsidDel="00000000" w:rsidR="00000000" w:rsidRPr="00000000">
        <w:rPr>
          <w:sz w:val="24"/>
          <w:szCs w:val="24"/>
          <w:rtl w:val="0"/>
        </w:rPr>
        <w:t xml:space="preserve">Could have a CSV field for targeted vs. all enemies vs. ALL vs. self.</w:t>
      </w:r>
    </w:p>
    <w:p w:rsidR="00000000" w:rsidDel="00000000" w:rsidP="00000000" w:rsidRDefault="00000000" w:rsidRPr="00000000" w14:paraId="0000001E">
      <w:pPr>
        <w:pageBreakBefore w:val="0"/>
        <w:numPr>
          <w:ilvl w:val="2"/>
          <w:numId w:val="1"/>
        </w:numPr>
        <w:ind w:left="2160" w:hanging="360"/>
        <w:rPr>
          <w:sz w:val="24"/>
          <w:szCs w:val="24"/>
          <w:u w:val="none"/>
        </w:rPr>
      </w:pPr>
      <w:r w:rsidDel="00000000" w:rsidR="00000000" w:rsidRPr="00000000">
        <w:rPr>
          <w:sz w:val="24"/>
          <w:szCs w:val="24"/>
          <w:rtl w:val="0"/>
        </w:rPr>
        <w:t xml:space="preserve">Possible targets will be “choose a target” and “all enemies.”</w:t>
      </w:r>
    </w:p>
    <w:p w:rsidR="00000000" w:rsidDel="00000000" w:rsidP="00000000" w:rsidRDefault="00000000" w:rsidRPr="00000000" w14:paraId="0000001F">
      <w:pPr>
        <w:pageBreakBefore w:val="0"/>
        <w:numPr>
          <w:ilvl w:val="2"/>
          <w:numId w:val="1"/>
        </w:numPr>
        <w:ind w:left="2160" w:hanging="360"/>
        <w:rPr>
          <w:sz w:val="24"/>
          <w:szCs w:val="24"/>
          <w:u w:val="none"/>
        </w:rPr>
      </w:pPr>
      <w:r w:rsidDel="00000000" w:rsidR="00000000" w:rsidRPr="00000000">
        <w:rPr>
          <w:sz w:val="24"/>
          <w:szCs w:val="24"/>
          <w:rtl w:val="0"/>
        </w:rPr>
        <w:t xml:space="preserve">We’ll also include a default, like “none.”</w:t>
      </w:r>
    </w:p>
    <w:p w:rsidR="00000000" w:rsidDel="00000000" w:rsidP="00000000" w:rsidRDefault="00000000" w:rsidRPr="00000000" w14:paraId="00000020">
      <w:pPr>
        <w:pageBreakBefore w:val="0"/>
        <w:numPr>
          <w:ilvl w:val="1"/>
          <w:numId w:val="1"/>
        </w:numPr>
        <w:ind w:left="1440" w:hanging="360"/>
        <w:rPr>
          <w:sz w:val="24"/>
          <w:szCs w:val="24"/>
          <w:u w:val="none"/>
        </w:rPr>
      </w:pPr>
      <w:r w:rsidDel="00000000" w:rsidR="00000000" w:rsidRPr="00000000">
        <w:rPr>
          <w:sz w:val="24"/>
          <w:szCs w:val="24"/>
          <w:rtl w:val="0"/>
        </w:rPr>
        <w:t xml:space="preserve">The target of delayed or continuous card will be selected while playing that card, if the target is somehow eliminated, the effects end and the card will also leave the plot and go to the discard pile.</w:t>
      </w:r>
    </w:p>
    <w:p w:rsidR="00000000" w:rsidDel="00000000" w:rsidP="00000000" w:rsidRDefault="00000000" w:rsidRPr="00000000" w14:paraId="00000021">
      <w:pPr>
        <w:pageBreakBefore w:val="0"/>
        <w:numPr>
          <w:ilvl w:val="1"/>
          <w:numId w:val="1"/>
        </w:numPr>
        <w:ind w:left="1440" w:hanging="360"/>
        <w:rPr>
          <w:sz w:val="24"/>
          <w:szCs w:val="24"/>
          <w:u w:val="none"/>
        </w:rPr>
      </w:pPr>
      <w:r w:rsidDel="00000000" w:rsidR="00000000" w:rsidRPr="00000000">
        <w:rPr>
          <w:sz w:val="24"/>
          <w:szCs w:val="24"/>
          <w:rtl w:val="0"/>
        </w:rPr>
        <w:t xml:space="preserve">For the card that affects all enemies, no need to select a target.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