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color w:val="000000"/>
          <w:sz w:val="26"/>
          <w:szCs w:val="26"/>
        </w:rPr>
      </w:pPr>
      <w:bookmarkStart w:colFirst="0" w:colLast="0" w:name="_kwik628e9dwq" w:id="0"/>
      <w:bookmarkEnd w:id="0"/>
      <w:r w:rsidDel="00000000" w:rsidR="00000000" w:rsidRPr="00000000">
        <w:rPr>
          <w:color w:val="000000"/>
          <w:sz w:val="26"/>
          <w:szCs w:val="26"/>
          <w:rtl w:val="0"/>
        </w:rPr>
        <w:t xml:space="preserve">Sprint 2 Reflection Report</w:t>
      </w:r>
    </w:p>
    <w:p w:rsidR="00000000" w:rsidDel="00000000" w:rsidP="00000000" w:rsidRDefault="00000000" w:rsidRPr="00000000" w14:paraId="00000002">
      <w:pPr>
        <w:spacing w:after="240" w:before="240" w:lineRule="auto"/>
        <w:rPr/>
      </w:pPr>
      <w:r w:rsidDel="00000000" w:rsidR="00000000" w:rsidRPr="00000000">
        <w:rPr>
          <w:rtl w:val="0"/>
        </w:rPr>
        <w:t xml:space="preserve">Accomplishments</w:t>
        <w:br w:type="textWrapping"/>
        <w:t xml:space="preserve">Our primary goal for Sprint 2 was to enhance the AR UNT Map project's map system. By experimenting with integrating Mapbox into the Unity and web components of the project, we made headway laying the groundwork for our campus map. Additionally, our group started organizing how to depict each classroom as a node in a graph structure, with the edges formed by connections between rooms (such as doors or hallways). Later on, this will enable us to develop effective navigation and pathfinding.</w:t>
      </w:r>
    </w:p>
    <w:p w:rsidR="00000000" w:rsidDel="00000000" w:rsidP="00000000" w:rsidRDefault="00000000" w:rsidRPr="00000000" w14:paraId="00000003">
      <w:pPr>
        <w:spacing w:after="240" w:before="240" w:lineRule="auto"/>
        <w:rPr/>
      </w:pPr>
      <w:r w:rsidDel="00000000" w:rsidR="00000000" w:rsidRPr="00000000">
        <w:rPr>
          <w:rtl w:val="0"/>
        </w:rPr>
        <w:t xml:space="preserve">In order to generate the first draft of the graph data model, we collected preliminary building layouts and specified the required properties (name, building, floor, coordinates, and adjacent rooms) for every classroom node. The AR software will eventually be able to compute and display paths between classrooms thanks to this framework.</w:t>
      </w:r>
    </w:p>
    <w:p w:rsidR="00000000" w:rsidDel="00000000" w:rsidP="00000000" w:rsidRDefault="00000000" w:rsidRPr="00000000" w14:paraId="00000004">
      <w:pPr>
        <w:spacing w:after="240" w:before="240" w:lineRule="auto"/>
        <w:rPr/>
      </w:pPr>
      <w:r w:rsidDel="00000000" w:rsidR="00000000" w:rsidRPr="00000000">
        <w:rPr>
          <w:rtl w:val="0"/>
        </w:rPr>
        <w:t xml:space="preserve">Use of AI</w:t>
        <w:br w:type="textWrapping"/>
        <w:t xml:space="preserve">There was not much use for AI during this sprint as we struggled to accomplish our goals. Attempts at using AI were mainly trying to assist with errors when attempting to run Unity and scaling the map to size for the project.</w:t>
      </w:r>
    </w:p>
    <w:p w:rsidR="00000000" w:rsidDel="00000000" w:rsidP="00000000" w:rsidRDefault="00000000" w:rsidRPr="00000000" w14:paraId="00000005">
      <w:pPr>
        <w:spacing w:after="240" w:before="240" w:lineRule="auto"/>
        <w:rPr/>
      </w:pPr>
      <w:r w:rsidDel="00000000" w:rsidR="00000000" w:rsidRPr="00000000">
        <w:rPr>
          <w:rtl w:val="0"/>
        </w:rPr>
        <w:t xml:space="preserve">What Worked Well and What Can Be Improved</w:t>
        <w:br w:type="textWrapping"/>
        <w:t xml:space="preserve">Our team's cooperation in creating the node-graph concept was one aspect that went well. Everyone was able to see how the navigation logic might be applied in further phases of development. Everyone had a better grasp of their responsibilities, and our planning and communication had improved since the previous sprint.</w:t>
      </w:r>
    </w:p>
    <w:p w:rsidR="00000000" w:rsidDel="00000000" w:rsidP="00000000" w:rsidRDefault="00000000" w:rsidRPr="00000000" w14:paraId="00000006">
      <w:pPr>
        <w:spacing w:after="240" w:before="240" w:lineRule="auto"/>
        <w:rPr/>
      </w:pPr>
      <w:r w:rsidDel="00000000" w:rsidR="00000000" w:rsidRPr="00000000">
        <w:rPr>
          <w:rtl w:val="0"/>
        </w:rPr>
        <w:t xml:space="preserve">Sizing and resizing the map to meet the project, however, presented serious challenges. It turned out to be harder than anticipated to align the imported floor-plan photos and map materials within Unity. It took a lot of trial and error to transform real-world measurements into coordinates because the architectural plans we employed lacked consistent scaling. Due to the need to constantly check alignment and alter the photos, this resulted in delays.</w:t>
      </w:r>
    </w:p>
    <w:p w:rsidR="00000000" w:rsidDel="00000000" w:rsidP="00000000" w:rsidRDefault="00000000" w:rsidRPr="00000000" w14:paraId="00000007">
      <w:pPr>
        <w:spacing w:after="240" w:before="240" w:lineRule="auto"/>
        <w:rPr/>
      </w:pPr>
      <w:r w:rsidDel="00000000" w:rsidR="00000000" w:rsidRPr="00000000">
        <w:rPr>
          <w:rtl w:val="0"/>
        </w:rPr>
        <w:t xml:space="preserve">Focus of Sprint 3</w:t>
        <w:br w:type="textWrapping"/>
        <w:t xml:space="preserve">Our primary objective for Sprint 3 will be to permanently resolve the sizing and scaling problems. In order to ensure that all floor plans are correctly aligned and scaled to correspond with actual distances, we intend to finalize a uniform coordinate system for all map elements. In order to enable users to choose a classroom and see its location highlighted, we will also begin linking the classroom graph to the visual map.</w:t>
      </w:r>
    </w:p>
    <w:p w:rsidR="00000000" w:rsidDel="00000000" w:rsidP="00000000" w:rsidRDefault="00000000" w:rsidRPr="00000000" w14:paraId="00000008">
      <w:pPr>
        <w:spacing w:after="240" w:before="240" w:lineRule="auto"/>
        <w:rPr/>
      </w:pPr>
      <w:r w:rsidDel="00000000" w:rsidR="00000000" w:rsidRPr="00000000">
        <w:rPr>
          <w:rtl w:val="0"/>
        </w:rPr>
        <w:t xml:space="preserve">Implementing the initial pathfinding version, which allows the app to determine a path between two classroom nodes, will also be a priority. We'll keep expanding the graph database and get ready to see the connections in Mapbox. Lastly, we will optimize performance, fine-tune our project structure, and ensure seamless communication between the map and graph components.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