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sz w:val="28"/>
          <w:szCs w:val="28"/>
        </w:rPr>
      </w:pPr>
      <w:bookmarkStart w:colFirst="0" w:colLast="0" w:name="_gvu1dhbk2s42" w:id="0"/>
      <w:bookmarkEnd w:id="0"/>
      <w:r w:rsidDel="00000000" w:rsidR="00000000" w:rsidRPr="00000000">
        <w:rPr>
          <w:rFonts w:ascii="Times New Roman" w:cs="Times New Roman" w:eastAsia="Times New Roman" w:hAnsi="Times New Roman"/>
          <w:b w:val="1"/>
          <w:sz w:val="28"/>
          <w:szCs w:val="28"/>
          <w:rtl w:val="0"/>
        </w:rPr>
        <w:t xml:space="preserve">Sprint 1 Reflection Report</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xmv1ovww3g1" w:id="1"/>
      <w:bookmarkEnd w:id="1"/>
      <w:r w:rsidDel="00000000" w:rsidR="00000000" w:rsidRPr="00000000">
        <w:rPr>
          <w:rFonts w:ascii="Times New Roman" w:cs="Times New Roman" w:eastAsia="Times New Roman" w:hAnsi="Times New Roman"/>
          <w:b w:val="1"/>
          <w:color w:val="000000"/>
          <w:sz w:val="26"/>
          <w:szCs w:val="26"/>
          <w:rtl w:val="0"/>
        </w:rPr>
        <w:t xml:space="preserve">Accomplishments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in Sprint 1, we have gotten our database created and linked to the Unity project, which was one of our main technical goals early on. This step helped us confirm that communication between Unity and Firebase is working correctly and that data can be stored and retrieved for later use when we begin adding user-based features. Along with that, we have gathered all the resources we need to move forward, such as the Discovery Park floor plans, room layouts, and the general technical knowledge required to start building the map inside Unity. Each group member took time to get comfortable with the tools we’re using, making sure we understood how the database and Unity environment will connect in the long run. Overall, we’ve built a solid foundation that will make the next few sprints easier to plan and execute as we start focusing more on the AR side of the project.</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dexqtc3a6eao" w:id="2"/>
      <w:bookmarkEnd w:id="2"/>
      <w:r w:rsidDel="00000000" w:rsidR="00000000" w:rsidRPr="00000000">
        <w:rPr>
          <w:rFonts w:ascii="Times New Roman" w:cs="Times New Roman" w:eastAsia="Times New Roman" w:hAnsi="Times New Roman"/>
          <w:b w:val="1"/>
          <w:color w:val="000000"/>
          <w:sz w:val="26"/>
          <w:szCs w:val="26"/>
          <w:rtl w:val="0"/>
        </w:rPr>
        <w:t xml:space="preserve">Use of AI</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not really needed much in this sprint since nothing too complicated was being done yet. Most of the work focused on setup, organization, and linking systems together. The only time AI came into play was when we were trying to add Android and iOS compatibility to Unity through Firebase. Using AI in that moment helped us figure out the right packages, SDK versions, and build settings so the Unity project could eventually support mobile users in future versions of the app. That small bit of help saved us time and made the whole setup process smoother. While AI didn’t have a major role in Sprint 1, it might become more useful later on when we start implementing AR features, navigation logic, and optimization for mobile devices.</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4rcwn92q05t8" w:id="3"/>
      <w:bookmarkEnd w:id="3"/>
      <w:r w:rsidDel="00000000" w:rsidR="00000000" w:rsidRPr="00000000">
        <w:rPr>
          <w:rFonts w:ascii="Times New Roman" w:cs="Times New Roman" w:eastAsia="Times New Roman" w:hAnsi="Times New Roman"/>
          <w:b w:val="1"/>
          <w:color w:val="000000"/>
          <w:sz w:val="26"/>
          <w:szCs w:val="26"/>
          <w:rtl w:val="0"/>
        </w:rPr>
        <w:t xml:space="preserve">What Worked Well / What Needs to Improve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things that worked well during this sprint was how our meetings went. We were able to communicate clearly, assign tasks, and keep each other updated, which helped everything stay on track. The team also built a good working rhythm and got a clear sense of how we want the final product to look. By the end of the sprint, we had a functioning database connection, solid teamwork, and a good direction for Sprint 2.</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still a few things that could be improved moving forward. Group cohesiveness can get better, especially when it comes to balancing workloads and staying consistent with progress updates. We also realized that we sometimes aim a bit too high when setting sprint goals, which can lead to over-commitment and unfinished tasks by the end of the sprint. Being a little more realistic about what can be done within the given time frame will make future sprints smoother and more predictable.</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khsq7msu9fk3" w:id="4"/>
      <w:bookmarkEnd w:id="4"/>
      <w:r w:rsidDel="00000000" w:rsidR="00000000" w:rsidRPr="00000000">
        <w:rPr>
          <w:rFonts w:ascii="Times New Roman" w:cs="Times New Roman" w:eastAsia="Times New Roman" w:hAnsi="Times New Roman"/>
          <w:b w:val="1"/>
          <w:color w:val="000000"/>
          <w:sz w:val="26"/>
          <w:szCs w:val="26"/>
          <w:rtl w:val="0"/>
        </w:rPr>
        <w:t xml:space="preserve">Sprint 2 Focus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Sprint 2, we hope to start building our first working prototype of the AR map. The main goal is for a user to be able to locate our CSCE 4901.002 class inside Discovery Park, starting from one of the various entrances. The user should be able to see their current location and move through Discovery Park in real time until they reach their destination. This will involve creating a simple but functional version of the AR pathfinding system, refining how the map appears inside Unity, and making sure location tracking is reliable. By the end of Sprint 2, we hope to have something that visually demonstrates how the navigation will work and gives us a solid base to keep improving in later sprints.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