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7D95" w14:textId="62C67101" w:rsidR="00A80D0D" w:rsidRPr="00B6215F" w:rsidRDefault="00A80D0D" w:rsidP="00B6215F">
      <w:bookmarkStart w:id="0" w:name="_GoBack"/>
      <w:bookmarkEnd w:id="0"/>
    </w:p>
    <w:sectPr w:rsidR="00A80D0D" w:rsidRPr="00B6215F" w:rsidSect="002A51DF">
      <w:footerReference w:type="default" r:id="rId7"/>
      <w:headerReference w:type="first" r:id="rId8"/>
      <w:pgSz w:w="11906" w:h="16838" w:code="9"/>
      <w:pgMar w:top="731" w:right="731" w:bottom="731" w:left="731" w:header="731" w:footer="17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F20A7" w14:textId="77777777" w:rsidR="00552DB0" w:rsidRDefault="00552DB0">
      <w:pPr>
        <w:spacing w:after="0"/>
      </w:pPr>
      <w:r>
        <w:separator/>
      </w:r>
    </w:p>
  </w:endnote>
  <w:endnote w:type="continuationSeparator" w:id="0">
    <w:p w14:paraId="466902DE" w14:textId="77777777" w:rsidR="00552DB0" w:rsidRDefault="00552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lugia Nerd Font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64201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7E3A2D7" w14:textId="77777777" w:rsidR="002A2CF1" w:rsidRDefault="00552DB0" w:rsidP="001C77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2EAECEC" w14:textId="77777777" w:rsidR="002A2CF1" w:rsidRDefault="00552DB0" w:rsidP="002A2CF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EB193" w14:textId="77777777" w:rsidR="00552DB0" w:rsidRDefault="00552DB0">
      <w:r>
        <w:separator/>
      </w:r>
    </w:p>
  </w:footnote>
  <w:footnote w:type="continuationSeparator" w:id="0">
    <w:p w14:paraId="0EEA8AC1" w14:textId="77777777" w:rsidR="00552DB0" w:rsidRDefault="00552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AD876" w14:textId="77777777" w:rsidR="005839BD" w:rsidRDefault="00552DB0" w:rsidP="005839BD">
    <w:pPr>
      <w:pStyle w:val="Header"/>
      <w:jc w:val="right"/>
    </w:pPr>
    <w:r>
      <w:rPr>
        <w:noProof/>
      </w:rPr>
      <w:drawing>
        <wp:inline distT="0" distB="0" distL="0" distR="0" wp14:anchorId="44785CD1" wp14:editId="588D852E">
          <wp:extent cx="853200" cy="720000"/>
          <wp:effectExtent l="0" t="0" r="0" b="0"/>
          <wp:docPr id="9" name="Picture 9" descr="Strategy Un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su_logo_yellow_screen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2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BE10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9A7B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B000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2ED3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D8E7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EC9D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7EF5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8E9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449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82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B81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C0C24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52DB0"/>
    <w:rsid w:val="00590D07"/>
    <w:rsid w:val="00784D58"/>
    <w:rsid w:val="008D6863"/>
    <w:rsid w:val="00A80D0D"/>
    <w:rsid w:val="00B6215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D4E2"/>
  <w15:docId w15:val="{5C87760D-C2AC-4DC1-98DA-E34B9274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26B5"/>
    <w:pPr>
      <w:jc w:val="both"/>
    </w:pPr>
  </w:style>
  <w:style w:type="paragraph" w:styleId="Heading1">
    <w:name w:val="heading 1"/>
    <w:basedOn w:val="Normal"/>
    <w:next w:val="BodyText"/>
    <w:uiPriority w:val="9"/>
    <w:qFormat/>
    <w:rsid w:val="00F7057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881C1" w:themeColor="accen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881C1" w:themeColor="accen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881C1" w:themeColor="accen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5881C1" w:themeColor="accent2"/>
    </w:rPr>
  </w:style>
  <w:style w:type="paragraph" w:styleId="Heading5">
    <w:name w:val="heading 5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5881C1" w:themeColor="accent2"/>
    </w:rPr>
  </w:style>
  <w:style w:type="paragraph" w:styleId="Heading6">
    <w:name w:val="heading 6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881C1" w:themeColor="accent2"/>
    </w:rPr>
  </w:style>
  <w:style w:type="paragraph" w:styleId="Heading7">
    <w:name w:val="heading 7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5881C1" w:themeColor="accent2"/>
    </w:rPr>
  </w:style>
  <w:style w:type="paragraph" w:styleId="Heading8">
    <w:name w:val="heading 8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881C1" w:themeColor="accent2"/>
    </w:rPr>
  </w:style>
  <w:style w:type="paragraph" w:styleId="Heading9">
    <w:name w:val="heading 9"/>
    <w:basedOn w:val="Normal"/>
    <w:next w:val="BodyText"/>
    <w:uiPriority w:val="9"/>
    <w:unhideWhenUsed/>
    <w:qFormat/>
    <w:rsid w:val="005626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5881C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26B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751FA"/>
    <w:pPr>
      <w:keepNext/>
      <w:keepLines/>
      <w:spacing w:after="0"/>
    </w:pPr>
    <w:rPr>
      <w:rFonts w:ascii="Segoe UI" w:eastAsiaTheme="majorEastAsia" w:hAnsi="Segoe UI" w:cstheme="majorBidi"/>
      <w:b/>
      <w:bCs/>
      <w:color w:val="5881C1" w:themeColor="accent2"/>
      <w:sz w:val="36"/>
      <w:szCs w:val="36"/>
    </w:rPr>
  </w:style>
  <w:style w:type="paragraph" w:styleId="Subtitle">
    <w:name w:val="Subtitle"/>
    <w:basedOn w:val="Title"/>
    <w:next w:val="BodyText"/>
    <w:qFormat/>
    <w:rsid w:val="00B6215F"/>
    <w:pPr>
      <w:jc w:val="left"/>
    </w:pPr>
    <w:rPr>
      <w:color w:val="BCCCE6" w:themeColor="accent2" w:themeTint="66"/>
      <w:sz w:val="30"/>
      <w:szCs w:val="30"/>
    </w:rPr>
  </w:style>
  <w:style w:type="paragraph" w:customStyle="1" w:styleId="Author">
    <w:name w:val="Author"/>
    <w:next w:val="BodyText"/>
    <w:qFormat/>
    <w:rsid w:val="001C3014"/>
    <w:pPr>
      <w:keepNext/>
      <w:keepLines/>
      <w:spacing w:after="0"/>
    </w:pPr>
    <w:rPr>
      <w:rFonts w:ascii="Segoe UI" w:hAnsi="Segoe UI"/>
    </w:rPr>
  </w:style>
  <w:style w:type="paragraph" w:styleId="Date">
    <w:name w:val="Date"/>
    <w:next w:val="BodyText"/>
    <w:qFormat/>
    <w:rsid w:val="005626B5"/>
    <w:pPr>
      <w:keepNext/>
      <w:keepLines/>
    </w:pPr>
    <w:rPr>
      <w:rFonts w:ascii="Segoe UI" w:hAnsi="Segoe UI"/>
      <w:i/>
      <w:sz w:val="20"/>
    </w:rPr>
  </w:style>
  <w:style w:type="paragraph" w:customStyle="1" w:styleId="Abstract">
    <w:name w:val="Abstract"/>
    <w:basedOn w:val="Normal"/>
    <w:next w:val="BodyText"/>
    <w:qFormat/>
    <w:rsid w:val="005626B5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6215F"/>
    <w:rPr>
      <w:rFonts w:ascii="Delugia Nerd Font" w:hAnsi="Delugia Nerd Font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B6215F"/>
    <w:rPr>
      <w:b/>
      <w:color w:val="899FC0" w:themeColor="accent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F70578"/>
    <w:pPr>
      <w:pageBreakBefore w:val="0"/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B6215F"/>
    <w:pPr>
      <w:shd w:val="clear" w:color="auto" w:fill="F8F8F8"/>
      <w:wordWrap w:val="0"/>
      <w:jc w:val="left"/>
    </w:pPr>
    <w:rPr>
      <w:rFonts w:ascii="Delugia Nerd Font" w:hAnsi="Delugia Nerd Font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626B5"/>
  </w:style>
  <w:style w:type="paragraph" w:styleId="TOC1">
    <w:name w:val="toc 1"/>
    <w:basedOn w:val="Normal"/>
    <w:next w:val="Normal"/>
    <w:autoRedefine/>
    <w:uiPriority w:val="39"/>
    <w:unhideWhenUsed/>
    <w:rsid w:val="00C3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3E5C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C0A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A2CF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2CF1"/>
  </w:style>
  <w:style w:type="paragraph" w:styleId="Footer">
    <w:name w:val="footer"/>
    <w:basedOn w:val="Normal"/>
    <w:link w:val="FooterChar"/>
    <w:uiPriority w:val="99"/>
    <w:unhideWhenUsed/>
    <w:rsid w:val="001C770E"/>
    <w:pPr>
      <w:tabs>
        <w:tab w:val="center" w:pos="4513"/>
        <w:tab w:val="right" w:pos="9026"/>
      </w:tabs>
      <w:spacing w:after="0"/>
    </w:pPr>
    <w:rPr>
      <w:color w:val="919A9A" w:themeColor="accent4" w:themeTint="99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C770E"/>
    <w:rPr>
      <w:color w:val="919A9A" w:themeColor="accent4" w:themeTint="9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trategyUnit">
  <a:themeElements>
    <a:clrScheme name="strategyUnit">
      <a:dk1>
        <a:srgbClr val="2C2825"/>
      </a:dk1>
      <a:lt1>
        <a:srgbClr val="F8BE05"/>
      </a:lt1>
      <a:dk2>
        <a:srgbClr val="2C2825"/>
      </a:dk2>
      <a:lt2>
        <a:srgbClr val="FFFFFE"/>
      </a:lt2>
      <a:accent1>
        <a:srgbClr val="F9BF07"/>
      </a:accent1>
      <a:accent2>
        <a:srgbClr val="5881C1"/>
      </a:accent2>
      <a:accent3>
        <a:srgbClr val="EC6555"/>
      </a:accent3>
      <a:accent4>
        <a:srgbClr val="4C5353"/>
      </a:accent4>
      <a:accent5>
        <a:srgbClr val="899FC0"/>
      </a:accent5>
      <a:accent6>
        <a:srgbClr val="E99289"/>
      </a:accent6>
      <a:hlink>
        <a:srgbClr val="5881C1"/>
      </a:hlink>
      <a:folHlink>
        <a:srgbClr val="5881C1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47625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47625" cap="sq">
          <a:solidFill>
            <a:schemeClr val="tx1"/>
          </a:solidFill>
          <a:headEnd type="none"/>
          <a:tailEnd type="none"/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strategyUnit" id="{299420EA-49BE-4354-ABEC-587554686E8A}" vid="{0565F5ED-4F9D-4E01-9BF0-915DB7C7C3A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Don’t Repeat Yourself!</dc:title>
  <dc:creator>Tom Jemmett | The Strategy Unit</dc:creator>
  <cp:keywords/>
  <cp:lastModifiedBy>Thomas Jemmett (MLCSU)</cp:lastModifiedBy>
  <cp:revision>2</cp:revision>
  <dcterms:created xsi:type="dcterms:W3CDTF">2020-01-22T10:34:00Z</dcterms:created>
  <dcterms:modified xsi:type="dcterms:W3CDTF">2020-01-22T10:34:00Z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15/01/2020</vt:lpwstr>
  </property>
  <property fmtid="{D5CDD505-2E9C-101B-9397-08002B2CF9AE}" pid="3" name="output">
    <vt:lpwstr/>
  </property>
  <property fmtid="{D5CDD505-2E9C-101B-9397-08002B2CF9AE}" pid="4" name="subtitle">
    <vt:lpwstr>Writing functions to reduce repetition and improve productivity</vt:lpwstr>
  </property>
</Properties>
</file>