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7A" w:rsidRDefault="00F31AAD" w:rsidP="00CA17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bCs/>
          <w:sz w:val="28"/>
          <w:szCs w:val="28"/>
        </w:rPr>
      </w:pPr>
      <w:r w:rsidRPr="00CA177A">
        <w:rPr>
          <w:rFonts w:ascii="Times New Roman" w:eastAsia="宋体" w:hAnsi="Times New Roman" w:hint="eastAsia"/>
          <w:bCs/>
          <w:sz w:val="28"/>
          <w:szCs w:val="28"/>
        </w:rPr>
        <w:t>制作什锦果园网页面的摘要信息。其中，网页标题为</w:t>
      </w:r>
      <w:r w:rsidR="00CA177A">
        <w:rPr>
          <w:rFonts w:ascii="Times New Roman" w:eastAsia="宋体" w:hAnsi="Times New Roman" w:hint="eastAsia"/>
          <w:bCs/>
          <w:sz w:val="28"/>
          <w:szCs w:val="28"/>
        </w:rPr>
        <w:t>“</w:t>
      </w:r>
      <w:r w:rsidRPr="00CA177A">
        <w:rPr>
          <w:rFonts w:ascii="Times New Roman" w:eastAsia="宋体" w:hAnsi="Times New Roman" w:hint="eastAsia"/>
          <w:bCs/>
          <w:sz w:val="28"/>
          <w:szCs w:val="28"/>
        </w:rPr>
        <w:t>什锦果园网</w:t>
      </w:r>
      <w:r w:rsidR="00CA177A">
        <w:rPr>
          <w:rFonts w:ascii="Times New Roman" w:eastAsia="宋体" w:hAnsi="Times New Roman" w:hint="eastAsia"/>
          <w:bCs/>
          <w:sz w:val="28"/>
          <w:szCs w:val="28"/>
        </w:rPr>
        <w:t>”</w:t>
      </w:r>
      <w:r w:rsidRPr="00CA177A">
        <w:rPr>
          <w:rFonts w:ascii="Times New Roman" w:eastAsia="宋体" w:hAnsi="Times New Roman" w:hint="eastAsia"/>
          <w:bCs/>
          <w:sz w:val="28"/>
          <w:szCs w:val="28"/>
        </w:rPr>
        <w:t>；搜索关键字为</w:t>
      </w:r>
      <w:r w:rsidR="00CA177A">
        <w:rPr>
          <w:rFonts w:ascii="Times New Roman" w:eastAsia="宋体" w:hAnsi="Times New Roman" w:hint="eastAsia"/>
          <w:bCs/>
          <w:sz w:val="28"/>
          <w:szCs w:val="28"/>
        </w:rPr>
        <w:t>“</w:t>
      </w:r>
      <w:r w:rsidRPr="00CA177A">
        <w:rPr>
          <w:rFonts w:ascii="Times New Roman" w:eastAsia="宋体" w:hAnsi="Times New Roman" w:hint="eastAsia"/>
          <w:bCs/>
          <w:sz w:val="28"/>
          <w:szCs w:val="28"/>
        </w:rPr>
        <w:t>什锦果园，供求信息，项目合作，生产开发，企业加盟</w:t>
      </w:r>
      <w:r w:rsidR="00CA177A">
        <w:rPr>
          <w:rFonts w:ascii="Times New Roman" w:eastAsia="宋体" w:hAnsi="Times New Roman" w:hint="eastAsia"/>
          <w:bCs/>
          <w:sz w:val="28"/>
          <w:szCs w:val="28"/>
        </w:rPr>
        <w:t>”</w:t>
      </w:r>
      <w:r w:rsidRPr="00CA177A">
        <w:rPr>
          <w:rFonts w:ascii="Times New Roman" w:eastAsia="宋体" w:hAnsi="Times New Roman" w:hint="eastAsia"/>
          <w:bCs/>
          <w:sz w:val="28"/>
          <w:szCs w:val="28"/>
        </w:rPr>
        <w:t>；内容描述为</w:t>
      </w:r>
      <w:r w:rsidR="00CA177A">
        <w:rPr>
          <w:rFonts w:ascii="Times New Roman" w:eastAsia="宋体" w:hAnsi="Times New Roman" w:hint="eastAsia"/>
          <w:bCs/>
          <w:sz w:val="28"/>
          <w:szCs w:val="28"/>
        </w:rPr>
        <w:t>“</w:t>
      </w:r>
      <w:r w:rsidRPr="00CA177A">
        <w:rPr>
          <w:rFonts w:ascii="Times New Roman" w:eastAsia="宋体" w:hAnsi="Times New Roman" w:hint="eastAsia"/>
          <w:bCs/>
          <w:sz w:val="28"/>
          <w:szCs w:val="28"/>
        </w:rPr>
        <w:t>什锦果园多年从事中外水果的商机发布与产品推广，热情欢迎新老客户与我们建立长久的业务。</w:t>
      </w:r>
      <w:r w:rsidR="00CA177A">
        <w:rPr>
          <w:rFonts w:ascii="Times New Roman" w:eastAsia="宋体" w:hAnsi="Times New Roman" w:hint="eastAsia"/>
          <w:bCs/>
          <w:sz w:val="28"/>
          <w:szCs w:val="28"/>
        </w:rPr>
        <w:t>”</w:t>
      </w:r>
    </w:p>
    <w:p w:rsidR="00B66C07" w:rsidRPr="00CA177A" w:rsidRDefault="00B66C07" w:rsidP="00CA17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bCs/>
          <w:sz w:val="28"/>
          <w:szCs w:val="28"/>
        </w:rPr>
      </w:pPr>
      <w:proofErr w:type="gramStart"/>
      <w:r w:rsidRPr="00CA177A">
        <w:rPr>
          <w:rFonts w:ascii="Times New Roman" w:eastAsia="宋体" w:hAnsi="Times New Roman" w:hint="eastAsia"/>
          <w:sz w:val="28"/>
        </w:rPr>
        <w:t>请做出</w:t>
      </w:r>
      <w:proofErr w:type="gramEnd"/>
      <w:r w:rsidRPr="00CA177A">
        <w:rPr>
          <w:rFonts w:ascii="Times New Roman" w:eastAsia="宋体" w:hAnsi="Times New Roman" w:hint="eastAsia"/>
          <w:sz w:val="28"/>
        </w:rPr>
        <w:t>以下效果，并在</w:t>
      </w:r>
      <w:r w:rsidR="00CA177A">
        <w:rPr>
          <w:rFonts w:ascii="Times New Roman" w:eastAsia="宋体" w:hAnsi="Times New Roman" w:hint="eastAsia"/>
          <w:sz w:val="28"/>
        </w:rPr>
        <w:t>浏览器测试，效果如下图所示。</w:t>
      </w:r>
    </w:p>
    <w:p w:rsidR="00CA177A" w:rsidRDefault="00F31AAD" w:rsidP="00CA177A">
      <w:pPr>
        <w:jc w:val="center"/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/>
          <w:noProof/>
          <w:sz w:val="28"/>
        </w:rPr>
        <w:drawing>
          <wp:inline distT="0" distB="0" distL="0" distR="0" wp14:anchorId="7C8CDE6E" wp14:editId="433E161A">
            <wp:extent cx="4348480" cy="30943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7A" w:rsidRPr="00CA177A" w:rsidRDefault="00CA177A" w:rsidP="00CA17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bCs/>
          <w:sz w:val="28"/>
          <w:szCs w:val="28"/>
        </w:rPr>
      </w:pPr>
      <w:proofErr w:type="gramStart"/>
      <w:r w:rsidRPr="00CA177A">
        <w:rPr>
          <w:rFonts w:ascii="Times New Roman" w:eastAsia="宋体" w:hAnsi="Times New Roman" w:hint="eastAsia"/>
          <w:sz w:val="28"/>
        </w:rPr>
        <w:t>请做出</w:t>
      </w:r>
      <w:proofErr w:type="gramEnd"/>
      <w:r w:rsidRPr="00CA177A">
        <w:rPr>
          <w:rFonts w:ascii="Times New Roman" w:eastAsia="宋体" w:hAnsi="Times New Roman" w:hint="eastAsia"/>
          <w:sz w:val="28"/>
        </w:rPr>
        <w:t>以下效果，并在</w:t>
      </w:r>
      <w:r>
        <w:rPr>
          <w:rFonts w:ascii="Times New Roman" w:eastAsia="宋体" w:hAnsi="Times New Roman" w:hint="eastAsia"/>
          <w:sz w:val="28"/>
        </w:rPr>
        <w:t>浏览器测试，效果如下图所示。</w:t>
      </w:r>
    </w:p>
    <w:p w:rsidR="00B66C07" w:rsidRPr="00CA177A" w:rsidRDefault="00B66C07" w:rsidP="00CA177A">
      <w:pPr>
        <w:pStyle w:val="a3"/>
        <w:ind w:firstLineChars="0" w:firstLine="0"/>
        <w:jc w:val="center"/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/>
          <w:noProof/>
          <w:sz w:val="28"/>
        </w:rPr>
        <w:drawing>
          <wp:inline distT="0" distB="0" distL="0" distR="0" wp14:anchorId="3FE2B74A" wp14:editId="779E7589">
            <wp:extent cx="3744277" cy="283889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61" cy="283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07" w:rsidRPr="00CA177A" w:rsidRDefault="00B66C07" w:rsidP="00B66C07">
      <w:pPr>
        <w:pStyle w:val="Char1"/>
        <w:rPr>
          <w:rFonts w:ascii="Times New Roman" w:eastAsia="宋体" w:hAnsi="Times New Roman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lastRenderedPageBreak/>
        <w:t>要求如下：</w:t>
      </w:r>
    </w:p>
    <w:p w:rsidR="00B66C07" w:rsidRPr="00CA177A" w:rsidRDefault="00B66C07" w:rsidP="00CA177A">
      <w:pPr>
        <w:pStyle w:val="Char1"/>
        <w:numPr>
          <w:ilvl w:val="0"/>
          <w:numId w:val="4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诗的题目格式为红色、加粗、居中显示。</w:t>
      </w:r>
    </w:p>
    <w:p w:rsidR="00B66C07" w:rsidRPr="00CA177A" w:rsidRDefault="00B66C07" w:rsidP="00CA177A">
      <w:pPr>
        <w:pStyle w:val="Char1"/>
        <w:numPr>
          <w:ilvl w:val="0"/>
          <w:numId w:val="4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作者格式为红色、斜体、居右显示。</w:t>
      </w:r>
    </w:p>
    <w:p w:rsidR="00B66C07" w:rsidRPr="00CA177A" w:rsidRDefault="00B66C07" w:rsidP="00CA177A">
      <w:pPr>
        <w:pStyle w:val="Char1"/>
        <w:numPr>
          <w:ilvl w:val="0"/>
          <w:numId w:val="4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诗的内容字体格式从上到下分别是</w:t>
      </w:r>
      <w:r w:rsidRPr="00CA177A">
        <w:rPr>
          <w:rFonts w:ascii="Times New Roman" w:eastAsia="宋体" w:hAnsi="Times New Roman" w:hint="eastAsia"/>
          <w:sz w:val="28"/>
        </w:rPr>
        <w:t>&lt;h4&gt;&lt;h3&gt;&lt;h2&gt;&lt;h1&gt;</w:t>
      </w:r>
      <w:r w:rsidRPr="00CA177A">
        <w:rPr>
          <w:rFonts w:ascii="Times New Roman" w:eastAsia="宋体" w:hAnsi="Times New Roman" w:hint="eastAsia"/>
          <w:sz w:val="28"/>
        </w:rPr>
        <w:t>，诗的第一行和第三行内容为蓝色字体。</w:t>
      </w:r>
    </w:p>
    <w:p w:rsidR="00CA177A" w:rsidRPr="00CA177A" w:rsidRDefault="00CA177A" w:rsidP="00CA177A">
      <w:pPr>
        <w:rPr>
          <w:rFonts w:ascii="Times New Roman" w:eastAsia="宋体" w:hAnsi="Times New Roman" w:hint="eastAsia"/>
          <w:bCs/>
          <w:sz w:val="28"/>
          <w:szCs w:val="28"/>
        </w:rPr>
      </w:pPr>
      <w:r>
        <w:rPr>
          <w:rFonts w:ascii="Times New Roman" w:eastAsia="宋体" w:hAnsi="Times New Roman" w:hint="eastAsia"/>
          <w:sz w:val="28"/>
        </w:rPr>
        <w:t>4</w:t>
      </w:r>
      <w:r>
        <w:rPr>
          <w:rFonts w:ascii="Times New Roman" w:eastAsia="宋体" w:hAnsi="Times New Roman" w:hint="eastAsia"/>
          <w:sz w:val="28"/>
        </w:rPr>
        <w:t>、</w:t>
      </w:r>
      <w:r>
        <w:rPr>
          <w:rFonts w:ascii="Times New Roman" w:eastAsia="宋体" w:hAnsi="Times New Roman" w:hint="eastAsia"/>
          <w:sz w:val="28"/>
        </w:rPr>
        <w:t xml:space="preserve"> </w:t>
      </w:r>
      <w:proofErr w:type="gramStart"/>
      <w:r w:rsidRPr="00CA177A">
        <w:rPr>
          <w:rFonts w:ascii="Times New Roman" w:eastAsia="宋体" w:hAnsi="Times New Roman" w:hint="eastAsia"/>
          <w:sz w:val="28"/>
        </w:rPr>
        <w:t>请做出</w:t>
      </w:r>
      <w:proofErr w:type="gramEnd"/>
      <w:r w:rsidRPr="00CA177A">
        <w:rPr>
          <w:rFonts w:ascii="Times New Roman" w:eastAsia="宋体" w:hAnsi="Times New Roman" w:hint="eastAsia"/>
          <w:sz w:val="28"/>
        </w:rPr>
        <w:t>以下效果，并在浏览器测试，效果如下图所示。</w:t>
      </w:r>
    </w:p>
    <w:p w:rsidR="00B66C07" w:rsidRPr="00CA177A" w:rsidRDefault="00B66C07" w:rsidP="00CA177A">
      <w:pPr>
        <w:pStyle w:val="a3"/>
        <w:ind w:firstLineChars="0" w:firstLine="0"/>
        <w:jc w:val="center"/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0FF8F1" wp14:editId="20CDE5E2">
            <wp:extent cx="3827780" cy="2243455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07" w:rsidRPr="00CA177A" w:rsidRDefault="00B66C07" w:rsidP="00CA177A">
      <w:p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要求如下：</w:t>
      </w:r>
    </w:p>
    <w:p w:rsidR="00B66C07" w:rsidRPr="00CA177A" w:rsidRDefault="00B66C07" w:rsidP="00CA177A">
      <w:pPr>
        <w:pStyle w:val="Char1"/>
        <w:numPr>
          <w:ilvl w:val="0"/>
          <w:numId w:val="6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图像加边框。</w:t>
      </w:r>
    </w:p>
    <w:p w:rsidR="00B66C07" w:rsidRPr="00CA177A" w:rsidRDefault="00B66C07" w:rsidP="00CA177A">
      <w:pPr>
        <w:pStyle w:val="Char1"/>
        <w:numPr>
          <w:ilvl w:val="0"/>
          <w:numId w:val="6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图像相对于文字左对齐。</w:t>
      </w:r>
    </w:p>
    <w:p w:rsidR="00CA177A" w:rsidRPr="00CA177A" w:rsidRDefault="00CA177A" w:rsidP="00CA177A">
      <w:pPr>
        <w:rPr>
          <w:rFonts w:ascii="Times New Roman" w:eastAsia="宋体" w:hAnsi="Times New Roman" w:hint="eastAsia"/>
          <w:bCs/>
          <w:sz w:val="28"/>
          <w:szCs w:val="28"/>
        </w:rPr>
      </w:pPr>
      <w:r>
        <w:rPr>
          <w:rFonts w:ascii="Times New Roman" w:eastAsia="宋体" w:hAnsi="Times New Roman" w:hint="eastAsia"/>
          <w:sz w:val="28"/>
        </w:rPr>
        <w:t>5</w:t>
      </w:r>
      <w:r w:rsidRPr="00CA177A">
        <w:rPr>
          <w:rFonts w:ascii="Times New Roman" w:eastAsia="宋体" w:hAnsi="Times New Roman" w:hint="eastAsia"/>
          <w:sz w:val="28"/>
        </w:rPr>
        <w:t>、</w:t>
      </w:r>
      <w:r w:rsidRPr="00CA177A">
        <w:rPr>
          <w:rFonts w:ascii="Times New Roman" w:eastAsia="宋体" w:hAnsi="Times New Roman" w:hint="eastAsia"/>
          <w:sz w:val="28"/>
        </w:rPr>
        <w:t xml:space="preserve"> </w:t>
      </w:r>
      <w:proofErr w:type="gramStart"/>
      <w:r w:rsidRPr="00CA177A">
        <w:rPr>
          <w:rFonts w:ascii="Times New Roman" w:eastAsia="宋体" w:hAnsi="Times New Roman" w:hint="eastAsia"/>
          <w:sz w:val="28"/>
        </w:rPr>
        <w:t>请做出</w:t>
      </w:r>
      <w:proofErr w:type="gramEnd"/>
      <w:r w:rsidRPr="00CA177A">
        <w:rPr>
          <w:rFonts w:ascii="Times New Roman" w:eastAsia="宋体" w:hAnsi="Times New Roman" w:hint="eastAsia"/>
          <w:sz w:val="28"/>
        </w:rPr>
        <w:t>以下效果，并在浏览器测试，效果如下图所示。</w:t>
      </w:r>
    </w:p>
    <w:p w:rsidR="00F31AAD" w:rsidRPr="00CA177A" w:rsidRDefault="00F31AAD" w:rsidP="00CA177A">
      <w:pPr>
        <w:jc w:val="center"/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 wp14:anchorId="15F8C8A6" wp14:editId="04364EF7">
            <wp:extent cx="4242435" cy="349821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7A" w:rsidRPr="00CA177A" w:rsidRDefault="00CA177A" w:rsidP="00CA177A">
      <w:pPr>
        <w:rPr>
          <w:rFonts w:ascii="Times New Roman" w:eastAsia="宋体" w:hAnsi="Times New Roman" w:hint="eastAsia"/>
          <w:bCs/>
          <w:sz w:val="28"/>
          <w:szCs w:val="28"/>
        </w:rPr>
      </w:pPr>
      <w:r>
        <w:rPr>
          <w:rFonts w:ascii="Times New Roman" w:eastAsia="宋体" w:hAnsi="Times New Roman" w:hint="eastAsia"/>
          <w:sz w:val="28"/>
        </w:rPr>
        <w:t>5</w:t>
      </w:r>
      <w:r w:rsidRPr="00CA177A">
        <w:rPr>
          <w:rFonts w:ascii="Times New Roman" w:eastAsia="宋体" w:hAnsi="Times New Roman" w:hint="eastAsia"/>
          <w:sz w:val="28"/>
        </w:rPr>
        <w:t>、</w:t>
      </w:r>
      <w:r w:rsidRPr="00CA177A">
        <w:rPr>
          <w:rFonts w:ascii="Times New Roman" w:eastAsia="宋体" w:hAnsi="Times New Roman" w:hint="eastAsia"/>
          <w:sz w:val="28"/>
        </w:rPr>
        <w:t xml:space="preserve"> </w:t>
      </w:r>
      <w:proofErr w:type="gramStart"/>
      <w:r w:rsidRPr="00CA177A">
        <w:rPr>
          <w:rFonts w:ascii="Times New Roman" w:eastAsia="宋体" w:hAnsi="Times New Roman" w:hint="eastAsia"/>
          <w:sz w:val="28"/>
        </w:rPr>
        <w:t>请做出</w:t>
      </w:r>
      <w:proofErr w:type="gramEnd"/>
      <w:r w:rsidRPr="00CA177A">
        <w:rPr>
          <w:rFonts w:ascii="Times New Roman" w:eastAsia="宋体" w:hAnsi="Times New Roman" w:hint="eastAsia"/>
          <w:sz w:val="28"/>
        </w:rPr>
        <w:t>以下效果，并在浏览器测试，效果如下图所示。</w:t>
      </w:r>
    </w:p>
    <w:p w:rsidR="00B66C07" w:rsidRPr="00CA177A" w:rsidRDefault="00B66C07" w:rsidP="00CA177A">
      <w:pPr>
        <w:jc w:val="center"/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/>
          <w:noProof/>
          <w:sz w:val="28"/>
        </w:rPr>
        <w:drawing>
          <wp:inline distT="0" distB="0" distL="0" distR="0" wp14:anchorId="32801839" wp14:editId="772E08E9">
            <wp:extent cx="3955415" cy="317944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07" w:rsidRPr="00CA177A" w:rsidRDefault="00B66C07" w:rsidP="00CA177A">
      <w:p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要求如下：</w:t>
      </w:r>
    </w:p>
    <w:p w:rsidR="00B66C07" w:rsidRPr="00CA177A" w:rsidRDefault="00B66C07" w:rsidP="00CA177A">
      <w:pPr>
        <w:pStyle w:val="Char1"/>
        <w:numPr>
          <w:ilvl w:val="0"/>
          <w:numId w:val="7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标题加粗。</w:t>
      </w:r>
    </w:p>
    <w:p w:rsidR="00B66C07" w:rsidRPr="00CA177A" w:rsidRDefault="00B66C07" w:rsidP="00CA177A">
      <w:pPr>
        <w:pStyle w:val="Char1"/>
        <w:numPr>
          <w:ilvl w:val="0"/>
          <w:numId w:val="7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小标题红色，</w:t>
      </w:r>
      <w:r w:rsidRPr="00CA177A">
        <w:rPr>
          <w:rFonts w:ascii="Times New Roman" w:eastAsia="宋体" w:hAnsi="Times New Roman" w:hint="eastAsia"/>
          <w:sz w:val="28"/>
        </w:rPr>
        <w:t>h3</w:t>
      </w:r>
      <w:r w:rsidRPr="00CA177A">
        <w:rPr>
          <w:rFonts w:ascii="Times New Roman" w:eastAsia="宋体" w:hAnsi="Times New Roman" w:hint="eastAsia"/>
          <w:sz w:val="28"/>
        </w:rPr>
        <w:t>样式。</w:t>
      </w:r>
    </w:p>
    <w:p w:rsidR="00B66C07" w:rsidRPr="00CA177A" w:rsidRDefault="00B66C07" w:rsidP="00CA177A">
      <w:pPr>
        <w:pStyle w:val="Char1"/>
        <w:numPr>
          <w:ilvl w:val="0"/>
          <w:numId w:val="7"/>
        </w:numPr>
        <w:rPr>
          <w:rFonts w:ascii="Times New Roman" w:eastAsia="宋体" w:hAnsi="Times New Roman" w:hint="eastAsia"/>
          <w:sz w:val="28"/>
        </w:rPr>
      </w:pPr>
      <w:r w:rsidRPr="00CA177A">
        <w:rPr>
          <w:rFonts w:ascii="Times New Roman" w:eastAsia="宋体" w:hAnsi="Times New Roman" w:hint="eastAsia"/>
          <w:sz w:val="28"/>
        </w:rPr>
        <w:t>第一张图左对齐，第二张图右对齐。</w:t>
      </w:r>
    </w:p>
    <w:p w:rsidR="00F31AAD" w:rsidRPr="00CA177A" w:rsidRDefault="00F31AAD" w:rsidP="00B66C07">
      <w:pPr>
        <w:pStyle w:val="Char1"/>
        <w:rPr>
          <w:rFonts w:ascii="Times New Roman" w:eastAsia="宋体" w:hAnsi="Times New Roman" w:hint="eastAsia"/>
          <w:sz w:val="28"/>
        </w:rPr>
      </w:pPr>
    </w:p>
    <w:p w:rsidR="00297223" w:rsidRPr="00CA177A" w:rsidRDefault="00CA177A" w:rsidP="00CA177A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6</w:t>
      </w:r>
      <w:r>
        <w:rPr>
          <w:rFonts w:ascii="Times New Roman" w:eastAsia="宋体" w:hAnsi="Times New Roman" w:hint="eastAsia"/>
          <w:sz w:val="28"/>
          <w:szCs w:val="28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bookmarkStart w:id="0" w:name="_GoBack"/>
      <w:bookmarkEnd w:id="0"/>
      <w:r w:rsidR="00350D79" w:rsidRPr="00CA177A">
        <w:rPr>
          <w:rFonts w:ascii="Times New Roman" w:eastAsia="宋体" w:hAnsi="Times New Roman" w:hint="eastAsia"/>
          <w:sz w:val="28"/>
          <w:szCs w:val="28"/>
        </w:rPr>
        <w:t>使用标题标签和段落标签实现如下图所示的个人博客首页（其中文字素材在</w:t>
      </w:r>
      <w:proofErr w:type="spellStart"/>
      <w:r w:rsidR="00350D79" w:rsidRPr="00CA177A">
        <w:rPr>
          <w:rFonts w:ascii="Times New Roman" w:eastAsia="宋体" w:hAnsi="Times New Roman" w:hint="eastAsia"/>
          <w:sz w:val="28"/>
          <w:szCs w:val="28"/>
        </w:rPr>
        <w:t>sucai.rar</w:t>
      </w:r>
      <w:proofErr w:type="spellEnd"/>
      <w:r w:rsidR="00350D79" w:rsidRPr="00CA177A">
        <w:rPr>
          <w:rFonts w:ascii="Times New Roman" w:eastAsia="宋体" w:hAnsi="Times New Roman" w:hint="eastAsia"/>
          <w:sz w:val="28"/>
          <w:szCs w:val="28"/>
        </w:rPr>
        <w:t>中）。</w:t>
      </w:r>
    </w:p>
    <w:p w:rsidR="004B23AD" w:rsidRPr="00CA177A" w:rsidRDefault="004B23AD" w:rsidP="004B23AD">
      <w:pPr>
        <w:pStyle w:val="a3"/>
        <w:ind w:firstLineChars="0" w:firstLine="0"/>
        <w:jc w:val="center"/>
        <w:rPr>
          <w:rFonts w:ascii="Times New Roman" w:eastAsia="宋体" w:hAnsi="Times New Roman"/>
          <w:sz w:val="28"/>
          <w:szCs w:val="28"/>
        </w:rPr>
      </w:pPr>
      <w:r w:rsidRPr="00CA177A"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3C18DA6A" wp14:editId="207FF372">
            <wp:extent cx="6049926" cy="350642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70" cy="35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AD" w:rsidRPr="00CA177A" w:rsidRDefault="004B23AD" w:rsidP="004B23AD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6316D7" w:rsidRPr="00CA177A" w:rsidRDefault="006316D7" w:rsidP="006316D7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6316D7" w:rsidRPr="00CA177A" w:rsidRDefault="006316D7" w:rsidP="006316D7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6316D7" w:rsidRPr="00CA177A" w:rsidRDefault="006316D7" w:rsidP="006316D7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6316D7" w:rsidRPr="00CA177A" w:rsidRDefault="006316D7" w:rsidP="006316D7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6316D7" w:rsidRPr="00CA177A" w:rsidRDefault="006316D7" w:rsidP="006316D7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6316D7" w:rsidRPr="00CA177A" w:rsidRDefault="006316D7" w:rsidP="006316D7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CA177A" w:rsidRPr="00CA177A" w:rsidRDefault="00CA177A">
      <w:pPr>
        <w:jc w:val="center"/>
        <w:rPr>
          <w:rFonts w:ascii="Times New Roman" w:eastAsia="宋体" w:hAnsi="Times New Roman"/>
          <w:sz w:val="28"/>
          <w:szCs w:val="28"/>
        </w:rPr>
      </w:pPr>
    </w:p>
    <w:sectPr w:rsidR="00CA177A" w:rsidRPr="00CA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41A" w:rsidRDefault="00B2041A" w:rsidP="00B66C07">
      <w:r>
        <w:separator/>
      </w:r>
    </w:p>
  </w:endnote>
  <w:endnote w:type="continuationSeparator" w:id="0">
    <w:p w:rsidR="00B2041A" w:rsidRDefault="00B2041A" w:rsidP="00B6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41A" w:rsidRDefault="00B2041A" w:rsidP="00B66C07">
      <w:r>
        <w:separator/>
      </w:r>
    </w:p>
  </w:footnote>
  <w:footnote w:type="continuationSeparator" w:id="0">
    <w:p w:rsidR="00B2041A" w:rsidRDefault="00B2041A" w:rsidP="00B66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208"/>
    <w:multiLevelType w:val="hybridMultilevel"/>
    <w:tmpl w:val="6FB8726E"/>
    <w:lvl w:ilvl="0" w:tplc="FD0A17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B30CC"/>
    <w:multiLevelType w:val="hybridMultilevel"/>
    <w:tmpl w:val="8868A5FC"/>
    <w:lvl w:ilvl="0" w:tplc="BD9469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F562F"/>
    <w:multiLevelType w:val="hybridMultilevel"/>
    <w:tmpl w:val="969EA07A"/>
    <w:lvl w:ilvl="0" w:tplc="3418C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947954"/>
    <w:multiLevelType w:val="hybridMultilevel"/>
    <w:tmpl w:val="E3EC73BA"/>
    <w:lvl w:ilvl="0" w:tplc="191A6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4187B"/>
    <w:multiLevelType w:val="hybridMultilevel"/>
    <w:tmpl w:val="96DE4C6C"/>
    <w:lvl w:ilvl="0" w:tplc="BD9469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CD0A5D"/>
    <w:multiLevelType w:val="hybridMultilevel"/>
    <w:tmpl w:val="5E9CD976"/>
    <w:lvl w:ilvl="0" w:tplc="06E86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20106"/>
    <w:multiLevelType w:val="hybridMultilevel"/>
    <w:tmpl w:val="8CFC2120"/>
    <w:lvl w:ilvl="0" w:tplc="F3C442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F3937"/>
    <w:multiLevelType w:val="hybridMultilevel"/>
    <w:tmpl w:val="7FBE0AA4"/>
    <w:lvl w:ilvl="0" w:tplc="BD9469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27"/>
    <w:rsid w:val="00297223"/>
    <w:rsid w:val="002F1F19"/>
    <w:rsid w:val="00350D79"/>
    <w:rsid w:val="004B23AD"/>
    <w:rsid w:val="005277FF"/>
    <w:rsid w:val="005C1D27"/>
    <w:rsid w:val="006316D7"/>
    <w:rsid w:val="00776398"/>
    <w:rsid w:val="00815176"/>
    <w:rsid w:val="00A75527"/>
    <w:rsid w:val="00B2041A"/>
    <w:rsid w:val="00B66C07"/>
    <w:rsid w:val="00B7661C"/>
    <w:rsid w:val="00CA177A"/>
    <w:rsid w:val="00F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3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23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23A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66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6C0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6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6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3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23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23A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66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6C0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6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6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计算机学院</dc:creator>
  <cp:lastModifiedBy>计算机学院</cp:lastModifiedBy>
  <cp:revision>2</cp:revision>
  <dcterms:created xsi:type="dcterms:W3CDTF">2019-02-28T01:55:00Z</dcterms:created>
  <dcterms:modified xsi:type="dcterms:W3CDTF">2019-02-28T01:55:00Z</dcterms:modified>
</cp:coreProperties>
</file>