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系统API与模块接口设计说明书</w:t>
      </w:r>
    </w:p>
    <w:p>
      <w:pPr>
        <w:jc w:val="center"/>
      </w:pPr>
      <w:r>
        <w:rPr>
          <w:sz w:val="22"/>
        </w:rPr>
        <w:t>v2.0 | 2026-10-09 | 供主管与技术负责人审阅</w:t>
      </w:r>
    </w:p>
    <w:p>
      <w:r>
        <w:br w:type="page"/>
      </w:r>
    </w:p>
    <w:p>
      <w:r>
        <w:t>目录（在 Word 中：引用 → 更新目录，自动生成）</w:t>
      </w:r>
    </w:p>
    <w:p>
      <w:r>
        <w:br w:type="page"/>
      </w:r>
    </w:p>
    <w:p>
      <w:pPr>
        <w:pStyle w:val="Heading1"/>
      </w:pPr>
      <w:r>
        <w:t>900万PDF智能分类系统 · 系统API与模块接口设计说明书</w:t>
      </w:r>
    </w:p>
    <w:p/>
    <w:p>
      <w:r>
        <w:t>版本 v2.0 ｜ 2026-10-09 ｜ 审阅对象：主管、技术负责人 ｜ 口径：以`backend/app.py、schemas.py、store.py`实际代码为准</w:t>
      </w:r>
    </w:p>
    <w:p/>
    <w:p>
      <w:pPr>
        <w:pStyle w:val="Heading2"/>
      </w:pPr>
      <w:r>
        <w:t>1 接口概述</w:t>
      </w:r>
    </w:p>
    <w:p/>
    <w:p>
      <w:r>
        <w:rPr>
          <w:rFonts w:ascii="Consolas" w:hAnsi="Consolas"/>
          <w:sz w:val="16"/>
        </w:rPr>
        <w:t>对外提供8个已实现FastAPI接口（认证均为请求头`X-API-Key`，见`backend/auth.py:require_key`），覆盖任务受理、状态查询、结果查询、结果写入、人工复核、分类体系查询。`POST /results/export`仅存在于契约，未实现。内部另有Parser→Classification函数接口、Scheduler→Worker队列接口、Backend持久化函数接口，与HTTP接口分开描述。</w:t>
      </w:r>
    </w:p>
    <w:p/>
    <w:p>
      <w:pPr>
        <w:pStyle w:val="Heading2"/>
      </w:pPr>
      <w:r>
        <w:t>2 HTTP接口总览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分组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功能</w:t>
            </w:r>
          </w:p>
        </w:tc>
        <w:tc>
          <w:tcPr>
            <w:tcW w:type="dxa" w:w="1728"/>
          </w:tcPr>
          <w:p>
            <w:r>
              <w:t>状态码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任务受理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/tasks/scan</w:t>
            </w:r>
          </w:p>
        </w:tc>
        <w:tc>
          <w:tcPr>
            <w:tcW w:type="dxa" w:w="1728"/>
          </w:tcPr>
          <w:p>
            <w:r>
              <w:t>扫盘建任务（幂等）</w:t>
            </w:r>
          </w:p>
        </w:tc>
        <w:tc>
          <w:tcPr>
            <w:tcW w:type="dxa" w:w="1728"/>
          </w:tcPr>
          <w:p>
            <w:r>
              <w:t>202/400/401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/tasks/{task_id}</w:t>
            </w:r>
          </w:p>
        </w:tc>
        <w:tc>
          <w:tcPr>
            <w:tcW w:type="dxa" w:w="1728"/>
          </w:tcPr>
          <w:p>
            <w:r>
              <w:t>任务状态</w:t>
            </w:r>
          </w:p>
        </w:tc>
        <w:tc>
          <w:tcPr>
            <w:tcW w:type="dxa" w:w="1728"/>
          </w:tcPr>
          <w:p>
            <w:r>
              <w:t>200/404/401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结果查询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/results</w:t>
            </w:r>
          </w:p>
        </w:tc>
        <w:tc>
          <w:tcPr>
            <w:tcW w:type="dxa" w:w="1728"/>
          </w:tcPr>
          <w:p>
            <w:r>
              <w:t>结果分页筛选</w:t>
            </w:r>
          </w:p>
        </w:tc>
        <w:tc>
          <w:tcPr>
            <w:tcW w:type="dxa" w:w="1728"/>
          </w:tcPr>
          <w:p>
            <w:r>
              <w:t>200/401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结果查询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/results/{rid}</w:t>
            </w:r>
          </w:p>
        </w:tc>
        <w:tc>
          <w:tcPr>
            <w:tcW w:type="dxa" w:w="1728"/>
          </w:tcPr>
          <w:p>
            <w:r>
              <w:t>结果详情</w:t>
            </w:r>
          </w:p>
        </w:tc>
        <w:tc>
          <w:tcPr>
            <w:tcW w:type="dxa" w:w="1728"/>
          </w:tcPr>
          <w:p>
            <w:r>
              <w:t>200/404/401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结果写入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/results</w:t>
            </w:r>
          </w:p>
        </w:tc>
        <w:tc>
          <w:tcPr>
            <w:tcW w:type="dxa" w:w="1728"/>
          </w:tcPr>
          <w:p>
            <w:r>
              <w:t>分类结果入库</w:t>
            </w:r>
          </w:p>
        </w:tc>
        <w:tc>
          <w:tcPr>
            <w:tcW w:type="dxa" w:w="1728"/>
          </w:tcPr>
          <w:p>
            <w:r>
              <w:t>201/400/401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人工复核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/review/queue</w:t>
            </w:r>
          </w:p>
        </w:tc>
        <w:tc>
          <w:tcPr>
            <w:tcW w:type="dxa" w:w="1728"/>
          </w:tcPr>
          <w:p>
            <w:r>
              <w:t>复核队列</w:t>
            </w:r>
          </w:p>
        </w:tc>
        <w:tc>
          <w:tcPr>
            <w:tcW w:type="dxa" w:w="1728"/>
          </w:tcPr>
          <w:p>
            <w:r>
              <w:t>200/401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人工复核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/review/{rid}</w:t>
            </w:r>
          </w:p>
        </w:tc>
        <w:tc>
          <w:tcPr>
            <w:tcW w:type="dxa" w:w="1728"/>
          </w:tcPr>
          <w:p>
            <w:r>
              <w:t>复核回写</w:t>
            </w:r>
          </w:p>
        </w:tc>
        <w:tc>
          <w:tcPr>
            <w:tcW w:type="dxa" w:w="1728"/>
          </w:tcPr>
          <w:p>
            <w:r>
              <w:t>200/404/401/422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知识库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/taxonomy</w:t>
            </w:r>
          </w:p>
        </w:tc>
        <w:tc>
          <w:tcPr>
            <w:tcW w:type="dxa" w:w="1728"/>
          </w:tcPr>
          <w:p>
            <w:r>
              <w:t>分类体系查询</w:t>
            </w:r>
          </w:p>
        </w:tc>
        <w:tc>
          <w:tcPr>
            <w:tcW w:type="dxa" w:w="1728"/>
          </w:tcPr>
          <w:p>
            <w:r>
              <w:t>200/401</w:t>
            </w:r>
          </w:p>
        </w:tc>
      </w:tr>
    </w:tbl>
    <w:p/>
    <w:p>
      <w:pPr>
        <w:pStyle w:val="Heading2"/>
      </w:pPr>
      <w:r>
        <w:t>3 核心API明细</w:t>
      </w:r>
    </w:p>
    <w:p/>
    <w:p>
      <w:pPr>
        <w:pStyle w:val="Heading3"/>
      </w:pPr>
      <w:r>
        <w:t>3.1 POST /tasks/scan（任务受理）</w:t>
      </w:r>
    </w:p>
    <w:p/>
    <w:p>
      <w:pPr>
        <w:pStyle w:val="ListBullet"/>
      </w:pPr>
      <w:r>
        <w:t>用途：扫描目录建任务，重复路径幂等返回旧任务。</w:t>
      </w:r>
    </w:p>
    <w:p>
      <w:pPr>
        <w:pStyle w:val="ListBullet"/>
      </w:pPr>
      <w:r>
        <w:t>认证：X-API-Key。</w:t>
      </w:r>
    </w:p>
    <w:p>
      <w:pPr>
        <w:pStyle w:val="ListBullet"/>
      </w:pPr>
      <w:r>
        <w:t>参数表：`root(string,必填,目录)`，`limit(int,默认1000,1–100000)`（`schemas.ScanRequest`）。</w:t>
      </w:r>
    </w:p>
    <w:p>
      <w:pPr>
        <w:pStyle w:val="ListBullet"/>
      </w:pPr>
      <w:r>
        <w:t>请求JSON：`{"root": "/data/pdfs", "limit": 1000}`</w:t>
      </w:r>
    </w:p>
    <w:p>
      <w:pPr>
        <w:pStyle w:val="ListBullet"/>
      </w:pPr>
      <w:r>
        <w:t>响应JSON(202)：`{"accepted": 2, "task_ids": ["abc123", "def456"]}`</w:t>
      </w:r>
    </w:p>
    <w:p>
      <w:pPr>
        <w:pStyle w:val="ListBullet"/>
      </w:pPr>
      <w:r>
        <w:t>异常：400（root非目录）、401（鉴权失败）。</w:t>
      </w:r>
    </w:p>
    <w:p/>
    <w:p>
      <w:pPr>
        <w:pStyle w:val="Heading3"/>
      </w:pPr>
      <w:r>
        <w:t>3.2 GET /tasks/{task_id}（任务状态）</w:t>
      </w:r>
    </w:p>
    <w:p/>
    <w:p>
      <w:pPr>
        <w:pStyle w:val="ListBullet"/>
      </w:pPr>
      <w:r>
        <w:t>用途：查询单任务stage/status/重试与错误。</w:t>
      </w:r>
    </w:p>
    <w:p>
      <w:pPr>
        <w:pStyle w:val="ListBullet"/>
      </w:pPr>
      <w:r>
        <w:t>认证：X-API-Key。参数：`task_id`路径参数。</w:t>
      </w:r>
    </w:p>
    <w:p>
      <w:pPr>
        <w:pStyle w:val="ListBullet"/>
      </w:pPr>
      <w:r>
        <w:t>响应JSON(200)：`{"task_id": "abc123", "file_path": "/data/pdfs/a.pdf", "stage": "PARSE", "status": "RUNNING", "retry_count": 0, "error_code": null, "error_msg": null}`</w:t>
      </w:r>
    </w:p>
    <w:p>
      <w:pPr>
        <w:pStyle w:val="ListBullet"/>
      </w:pPr>
      <w:r>
        <w:t>异常：404（任务不存在）、401。</w:t>
      </w:r>
    </w:p>
    <w:p/>
    <w:p>
      <w:pPr>
        <w:pStyle w:val="Heading3"/>
      </w:pPr>
      <w:r>
        <w:t>3.3 GET /results（结果分页）</w:t>
      </w:r>
    </w:p>
    <w:p/>
    <w:p>
      <w:pPr>
        <w:pStyle w:val="ListBullet"/>
      </w:pPr>
      <w:r>
        <w:t>用途：按result_type/level1筛选分页。</w:t>
      </w:r>
    </w:p>
    <w:p>
      <w:pPr>
        <w:pStyle w:val="ListBullet"/>
      </w:pPr>
      <w:r>
        <w:t>认证：X-API-Key。参数：`result_type?, level1?, page≥1默认1, size 1–200默认20`。</w:t>
      </w:r>
    </w:p>
    <w:p>
      <w:pPr>
        <w:pStyle w:val="ListBullet"/>
      </w:pPr>
      <w:r>
        <w:t>请求示例：`GET /results?result_type=CLASSIFIED&amp;page=1&amp;size=20`</w:t>
      </w:r>
    </w:p>
    <w:p>
      <w:pPr>
        <w:pStyle w:val="ListBullet"/>
      </w:pPr>
      <w:r>
        <w:t>响应JSON：`{"total": 100, "page": 1, "size": 20, "items": [{"id": 1, "result_type": "CLASSIFIED", "level1": "L1_AQSC", "level2": "L2_WHX", "file_path": "/data/pdfs/a.pdf"}]}`</w:t>
      </w:r>
    </w:p>
    <w:p>
      <w:pPr>
        <w:pStyle w:val="ListBullet"/>
      </w:pPr>
      <w:r>
        <w:t>异常：401、422（分页越界）。</w:t>
      </w:r>
    </w:p>
    <w:p/>
    <w:p>
      <w:pPr>
        <w:pStyle w:val="Heading3"/>
      </w:pPr>
      <w:r>
        <w:t>3.4 GET /results/{rid}（结果详情）</w:t>
      </w:r>
    </w:p>
    <w:p/>
    <w:p>
      <w:pPr>
        <w:pStyle w:val="ListBullet"/>
      </w:pPr>
      <w:r>
        <w:t>用途：返回证据、分数、模型与版本。</w:t>
      </w:r>
    </w:p>
    <w:p>
      <w:pPr>
        <w:pStyle w:val="ListBullet"/>
      </w:pPr>
      <w:r>
        <w:t>认证：X-API-Key。</w:t>
      </w:r>
    </w:p>
    <w:p>
      <w:pPr>
        <w:pStyle w:val="ListBullet"/>
      </w:pPr>
      <w:r>
        <w:t>响应JSON：`{"id": 1, "task_id": "abc123", "file_path": "/data/pdfs/a.pdf", "result_type": "CLASSIFIED", "relevance_status": "RELEVANT", "evidence_mode": "BODY", "level1": "L1_AQSC", "level2": "L2_WHX", "candidate_scores": {"L2_WHX": 0.9}, "decision_source": "BGE_DIRECT", "classification_basis": "…", "model_version": "bge-m3-v1", "taxonomy_version": "v1.0-planner"}`</w:t>
      </w:r>
    </w:p>
    <w:p>
      <w:pPr>
        <w:pStyle w:val="ListBullet"/>
      </w:pPr>
      <w:r>
        <w:t>异常：404、401。</w:t>
      </w:r>
    </w:p>
    <w:p/>
    <w:p>
      <w:pPr>
        <w:pStyle w:val="Heading3"/>
      </w:pPr>
      <w:r>
        <w:t>3.5 POST /results（结果入库）</w:t>
      </w:r>
    </w:p>
    <w:p/>
    <w:p>
      <w:pPr>
        <w:pStyle w:val="ListBullet"/>
      </w:pPr>
      <w:r>
        <w:t>用途：Worker持久化分类结果，强校验后任务置SAVE。</w:t>
      </w:r>
    </w:p>
    <w:p>
      <w:pPr>
        <w:pStyle w:val="ListBullet"/>
      </w:pPr>
      <w:r>
        <w:t>认证：X-API-Key。请求为结果字典（见§5数据契约）。</w:t>
      </w:r>
    </w:p>
    <w:p>
      <w:pPr>
        <w:pStyle w:val="ListBullet"/>
      </w:pPr>
      <w:r>
        <w:t>请求JSON：`{"task_id": "abc123", "file_path": "/data/pdfs/a.pdf", "result_type": "CLASSIFIED", "level1": "L1_AQSC", "level2": "L2_WHX", "evidence_mode": "BODY"}`</w:t>
      </w:r>
    </w:p>
    <w:p>
      <w:pPr>
        <w:pStyle w:val="ListBullet"/>
      </w:pPr>
      <w:r>
        <w:t>响应JSON(201)：`{"id": 12}`</w:t>
      </w:r>
    </w:p>
    <w:p>
      <w:pPr>
        <w:pStyle w:val="ListBullet"/>
      </w:pPr>
      <w:r>
        <w:t>异常：400（result_type非法 / CLASSIFIED缺L1+L2 / 非CLASSIFIED携带类别）、401。</w:t>
      </w:r>
    </w:p>
    <w:p/>
    <w:p>
      <w:pPr>
        <w:pStyle w:val="Heading3"/>
      </w:pPr>
      <w:r>
        <w:t>3.6 GET /review/queue（复核队列）</w:t>
      </w:r>
    </w:p>
    <w:p/>
    <w:p>
      <w:pPr>
        <w:pStyle w:val="ListBullet"/>
      </w:pPr>
      <w:r>
        <w:t>用途：列出`MANUAL_REVIEW且未复核`分页。</w:t>
      </w:r>
    </w:p>
    <w:p>
      <w:pPr>
        <w:pStyle w:val="ListBullet"/>
      </w:pPr>
      <w:r>
        <w:t>认证：X-API-Key。参数：`page, size`同上。</w:t>
      </w:r>
    </w:p>
    <w:p>
      <w:pPr>
        <w:pStyle w:val="ListBullet"/>
      </w:pPr>
      <w:r>
        <w:t>响应JSON：`{"total": 5, "items": [{"id": 3, "file_path": "/data/pdfs/c.pdf", "level1": null}]}`</w:t>
      </w:r>
    </w:p>
    <w:p>
      <w:pPr>
        <w:pStyle w:val="ListBullet"/>
      </w:pPr>
      <w:r>
        <w:t>异常：401。</w:t>
      </w:r>
    </w:p>
    <w:p/>
    <w:p>
      <w:pPr>
        <w:pStyle w:val="Heading3"/>
      </w:pPr>
      <w:r>
        <w:t>3.7 POST /review/{rid}（复核回写）</w:t>
      </w:r>
    </w:p>
    <w:p/>
    <w:p>
      <w:pPr>
        <w:pStyle w:val="ListBullet"/>
      </w:pPr>
      <w:r>
        <w:t>用途：人工修正类别并记录复核人，仅MANUAL_REVIEW可写。</w:t>
      </w:r>
    </w:p>
    <w:p>
      <w:pPr>
        <w:pStyle w:val="ListBullet"/>
      </w:pPr>
      <w:r>
        <w:t>认证：X-API-Key。请求体`ReviewPatch{level1?, level2?, reviewer(必填), note=""}`。</w:t>
      </w:r>
    </w:p>
    <w:p>
      <w:pPr>
        <w:pStyle w:val="ListBullet"/>
      </w:pPr>
      <w:r>
        <w:t>请求JSON：`{"reviewer": "zhang", "level1": "L1_AQSC", "level2": "L2_WHX", "note": "确认"}`</w:t>
      </w:r>
    </w:p>
    <w:p>
      <w:pPr>
        <w:pStyle w:val="ListBullet"/>
      </w:pPr>
      <w:r>
        <w:t>响应JSON：`{"id": 3, "reviewed_by": "zhang"}`</w:t>
      </w:r>
    </w:p>
    <w:p>
      <w:pPr>
        <w:pStyle w:val="ListBullet"/>
      </w:pPr>
      <w:r>
        <w:t>异常：404（不存在或非MANUAL_REVIEW）、422（缺reviewer）、401。</w:t>
      </w:r>
    </w:p>
    <w:p/>
    <w:p>
      <w:pPr>
        <w:pStyle w:val="Heading3"/>
      </w:pPr>
      <w:r>
        <w:t>3.8 GET /taxonomy（分类体系）</w:t>
      </w:r>
    </w:p>
    <w:p/>
    <w:p>
      <w:pPr>
        <w:pStyle w:val="ListBullet"/>
      </w:pPr>
      <w:r>
        <w:t>用途：返回知识库版本、一级列表、每级二级计数（`classifier/knowledge.load_taxonomy`）。</w:t>
      </w:r>
    </w:p>
    <w:p>
      <w:pPr>
        <w:pStyle w:val="ListBullet"/>
      </w:pPr>
      <w:r>
        <w:t>认证：X-API-Key。</w:t>
      </w:r>
    </w:p>
    <w:p>
      <w:pPr>
        <w:pStyle w:val="ListBullet"/>
      </w:pPr>
      <w:r>
        <w:t>响应JSON：`{"taxonomy_version": "v1.0-planner", "level1": ["L1_AQSC", "L1_YJJY", "L1_ZHGL", "L1_FZZJ"], "l2_counts": {"L1_AQSC": 7, "L1_YJJY": 3, "L1_ZHGL": 9, "L1_FZZJ": 6}}`</w:t>
      </w:r>
    </w:p>
    <w:p>
      <w:pPr>
        <w:pStyle w:val="ListBullet"/>
      </w:pPr>
      <w:r>
        <w:t>说明：合计25个二级（7+3+9+6），与`taxonomy.yaml`一致。</w:t>
      </w:r>
    </w:p>
    <w:p/>
    <w:p>
      <w:pPr>
        <w:pStyle w:val="Heading2"/>
      </w:pPr>
      <w:r>
        <w:t>4 模块内部接口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输入→输出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Parser→Classification</w:t>
            </w:r>
          </w:p>
        </w:tc>
        <w:tc>
          <w:tcPr>
            <w:tcW w:type="dxa" w:w="2880"/>
          </w:tcPr>
          <w:p>
            <w:r>
              <w:t>`ClassificationPipeline.run(parse: ParseResult)`</w:t>
            </w:r>
          </w:p>
        </w:tc>
        <w:tc>
          <w:tcPr>
            <w:tcW w:type="dxa" w:w="2880"/>
          </w:tcPr>
          <w:p>
            <w:r>
              <w:t>ParseResult→ClassificationResult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Parser内部</w:t>
            </w:r>
          </w:p>
        </w:tc>
        <w:tc>
          <w:tcPr>
            <w:tcW w:type="dxa" w:w="2880"/>
          </w:tcPr>
          <w:p>
            <w:r>
              <w:t>`parse_pdf(path,…)/detect_only`，`decide_type`，`route(pdf_type,has_title)`</w:t>
            </w:r>
          </w:p>
        </w:tc>
        <w:tc>
          <w:tcPr>
            <w:tcW w:type="dxa" w:w="2880"/>
          </w:tcPr>
          <w:p>
            <w:r>
              <w:t>文件→类型→后端+证据模式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Scheduler→Worker</w:t>
            </w:r>
          </w:p>
        </w:tc>
        <w:tc>
          <w:tcPr>
            <w:tcW w:type="dxa" w:w="2880"/>
          </w:tcPr>
          <w:p>
            <w:r>
              <w:t>`RedisQueue.enqueue/dequeue`（pdf_tasks/classify_tasks，仅引用），`FilePayloadStore.save/load(parse_ref)`，`Pipeline.run_one/resume_pending`</w:t>
            </w:r>
          </w:p>
        </w:tc>
        <w:tc>
          <w:tcPr>
            <w:tcW w:type="dxa" w:w="2880"/>
          </w:tcPr>
          <w:p>
            <w:r>
              <w:t>task_id引用流转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Backend持久化</w:t>
            </w:r>
          </w:p>
        </w:tc>
        <w:tc>
          <w:tcPr>
            <w:tcW w:type="dxa" w:w="2880"/>
          </w:tcPr>
          <w:p>
            <w:r>
              <w:t>`store.create_task/get_task/update_task_stage/save_result/query_results/apply_review`</w:t>
            </w:r>
          </w:p>
        </w:tc>
        <w:tc>
          <w:tcPr>
            <w:tcW w:type="dxa" w:w="2880"/>
          </w:tcPr>
          <w:p>
            <w:r>
              <w:t>任务幂等建模、结果校验入库、分页、复核</w:t>
            </w:r>
          </w:p>
        </w:tc>
      </w:tr>
    </w:tbl>
    <w:p/>
    <w:p>
      <w:pPr>
        <w:pStyle w:val="Heading2"/>
      </w:pPr>
      <w:r>
        <w:t>5 数据契约</w:t>
      </w:r>
    </w:p>
    <w:p/>
    <w:p>
      <w:pPr>
        <w:pStyle w:val="ListBullet"/>
      </w:pPr>
      <w:r>
        <w:t>ParseResult：`{ok, file_path, pdf_type, evidence_mode, pages[{title,headings,paras}], error{code,message,retryable}}`。</w:t>
      </w:r>
    </w:p>
    <w:p>
      <w:pPr>
        <w:pStyle w:val="ListBullet"/>
      </w:pPr>
      <w:r>
        <w:t>EvidencePackage：`{mode(TITLE/BODY/OCR_BODY/VISION), bundle{title,headings[:5],paras}, query_text}`。</w:t>
      </w:r>
    </w:p>
    <w:p>
      <w:pPr>
        <w:pStyle w:val="ListBullet"/>
      </w:pPr>
      <w:r>
        <w:t>ClassificationResult：`{task_id,file_path,result_type,relevance_status,evidence_mode,level1,level2,candidate_scores,decision_source,classification_basis,model_version,taxonomy_version,prompt_version,review_*}`。</w:t>
      </w:r>
    </w:p>
    <w:p>
      <w:pPr>
        <w:pStyle w:val="ListBullet"/>
      </w:pPr>
      <w:r>
        <w:t>结果契约：CLASSIFIED必须带L1+L2；IRRELEVANT/MANUAL_REVIEW/UNRESOLVED/FAILED不得带类别；5种均为终态，写入后任务`stage=SAVE,status=DONE`（`store.TERMINAL`）。</w:t>
      </w:r>
    </w:p>
    <w:p/>
    <w:p>
      <w:pPr>
        <w:pStyle w:val="Heading2"/>
      </w:pPr>
      <w:r>
        <w:t>6 错误处理与状态机</w:t>
      </w:r>
    </w:p>
    <w:p/>
    <w:p>
      <w:pPr>
        <w:pStyle w:val="ListBullet"/>
      </w:pPr>
      <w:r>
        <w:t>认证：缺失/错误X-API-Key→401（`require_key`）。</w:t>
      </w:r>
    </w:p>
    <w:p>
      <w:pPr>
        <w:pStyle w:val="ListBullet"/>
      </w:pPr>
      <w:r>
        <w:t>错误码：400（参数/校验）、404（任务/结果/复核项不存在）、422（分页越界、缺reviewer）。</w:t>
      </w:r>
    </w:p>
    <w:p>
      <w:pPr>
        <w:pStyle w:val="ListBullet"/>
      </w:pPr>
      <w:r>
        <w:t>任务状态机：`stage: SCAN→…→SAVE`，`status: PENDING/RUNNING/DONE/RETRY/DEAD`；解析错误`ZERO_PAGES/ENCRYPTED/CORRUPT`不可重试，`OCR_FAILED/MINERU_FAILED/RETRYABLE_IO/TIMEOUT/GPU_BUSY`可重试（≤3次）。</w:t>
      </w:r>
    </w:p>
    <w:p>
      <w:pPr>
        <w:pStyle w:val="ListBullet"/>
      </w:pPr>
      <w:r>
        <w:t>分页：`page≥1, size 1–200`，`total/page/size/items`统一信封。</w:t>
      </w:r>
    </w:p>
    <w:p/>
    <w:p>
      <w:pPr>
        <w:pStyle w:val="Heading2"/>
      </w:pPr>
      <w:r>
        <w:t>7 差异事项（QA核定）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一级/二级数量</w:t>
            </w:r>
          </w:p>
        </w:tc>
        <w:tc>
          <w:tcPr>
            <w:tcW w:type="dxa" w:w="2880"/>
          </w:tcPr>
          <w:p>
            <w:r>
              <w:t>真实为4个一级、25个二级（7+3+9+6）；"安全生产12类、应急救援8类"与`taxonomy.yaml`及`GET /taxonomy`矛盾，不予采信，未改分类体系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POST /results/export</w:t>
            </w:r>
          </w:p>
        </w:tc>
        <w:tc>
          <w:tcPr>
            <w:tcW w:type="dxa" w:w="2880"/>
          </w:tcPr>
          <w:p>
            <w:r>
              <w:t>仅存在于`contracts/api-contract.yaml`，`backend/app.py`无此路由，未实现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MANUAL_REVIEW/UNRESOLVED</w:t>
            </w:r>
          </w:p>
        </w:tc>
        <w:tc>
          <w:tcPr>
            <w:tcW w:type="dxa" w:w="2880"/>
          </w:tcPr>
          <w:p>
            <w:r>
              <w:t>`store.VALID_RESULT_TYPES`含二者；契约`result_states`缺UNRESOLVED，以代码为准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单机GPU部署</w:t>
            </w:r>
          </w:p>
        </w:tc>
        <w:tc>
          <w:tcPr>
            <w:tcW w:type="dxa" w:w="2880"/>
          </w:tcPr>
          <w:p>
            <w:r>
              <w:t>仅完成Compose配置与指南，未真实部署验证，不宣称已上线</w:t>
            </w:r>
          </w:p>
        </w:tc>
      </w:tr>
    </w:tbl>
    <w:p/>
    <w:p>
      <w:r>
        <w:t>QA检查：8个接口的路径、方法、参数、响应字段已逐项对照`app.py/schemas.py/store.py`；分类数量对照`taxonomy.yaml`与`knowledge.load_taxonomy`；未发现新增编造接口。发现问题见上表。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900万PDF智能分类系统·技术设计文档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