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系统API与模块接口设计说明书</w:t>
      </w:r>
    </w:p>
    <w:p>
      <w:pPr>
        <w:jc w:val="center"/>
      </w:pPr>
      <w:r>
        <w:rPr>
          <w:sz w:val="22"/>
        </w:rPr>
        <w:t>V3.0 | 2026-10-09 | 供主管审核、开发交接</w:t>
      </w:r>
    </w:p>
    <w:p>
      <w:r>
        <w:br w:type="page"/>
      </w:r>
    </w:p>
    <w:p>
      <w:r>
        <w:t>目录（在 Word 中：引用 → 更新目录，自动生成）</w:t>
      </w:r>
    </w:p>
    <w:p>
      <w:r>
        <w:br w:type="page"/>
      </w:r>
    </w:p>
    <w:p>
      <w:pPr>
        <w:pStyle w:val="Heading1"/>
      </w:pPr>
      <w:r>
        <w:t>900万PDF智能分类系统 · 系统API与模块接口设计说明书（V3.0）</w:t>
      </w:r>
    </w:p>
    <w:p/>
    <w:p>
      <w:r>
        <w:t>版本 V3.0 ｜ 2026-10-09 ｜ 供主管审核、开发交接 ｜ 事实口径：`backend/app.py、schemas.py、models.py、store.py`、`parser/models.py`、classifier 实际返回结构</w:t>
      </w:r>
    </w:p>
    <w:p/>
    <w:p>
      <w:pPr>
        <w:pStyle w:val="Heading2"/>
      </w:pPr>
      <w:r>
        <w:t>1 接口概述</w:t>
      </w:r>
    </w:p>
    <w:p/>
    <w:p>
      <w:r>
        <w:rPr>
          <w:rFonts w:ascii="Consolas" w:hAnsi="Consolas"/>
          <w:sz w:val="16"/>
        </w:rPr>
        <w:t>对外 8 个已实现 HTTP 接口，统一认证 `X-API-Key` 请求头。内部模块接口（Parser→Classification 函数调用、Scheduler→Worker 队列、Backend 持久化函数）单独成章，不与 HTTP 混排。`POST /results/export` 仅见于契约，未实现。</w:t>
      </w:r>
    </w:p>
    <w:p/>
    <w:p>
      <w:pPr>
        <w:pStyle w:val="Heading2"/>
      </w:pPr>
      <w:r>
        <w:t>2 HTTP 接口总览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分组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任务受理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/tasks/scan</w:t>
            </w:r>
          </w:p>
        </w:tc>
        <w:tc>
          <w:tcPr>
            <w:tcW w:type="dxa" w:w="1728"/>
          </w:tcPr>
          <w:p>
            <w:r>
              <w:t>扫盘建任务，幂等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任务查询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/tasks/{task_id}</w:t>
            </w:r>
          </w:p>
        </w:tc>
        <w:tc>
          <w:tcPr>
            <w:tcW w:type="dxa" w:w="1728"/>
          </w:tcPr>
          <w:p>
            <w:r>
              <w:t>单任务阶段与状态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结果查询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/results</w:t>
            </w:r>
          </w:p>
        </w:tc>
        <w:tc>
          <w:tcPr>
            <w:tcW w:type="dxa" w:w="1728"/>
          </w:tcPr>
          <w:p>
            <w:r>
              <w:t>结果分页筛选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结果查询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/results/{rid}</w:t>
            </w:r>
          </w:p>
        </w:tc>
        <w:tc>
          <w:tcPr>
            <w:tcW w:type="dxa" w:w="1728"/>
          </w:tcPr>
          <w:p>
            <w:r>
              <w:t>结果详情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结果写入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/results</w:t>
            </w:r>
          </w:p>
        </w:tc>
        <w:tc>
          <w:tcPr>
            <w:tcW w:type="dxa" w:w="1728"/>
          </w:tcPr>
          <w:p>
            <w:r>
              <w:t>Worker 结果入库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人工复核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/review/queue</w:t>
            </w:r>
          </w:p>
        </w:tc>
        <w:tc>
          <w:tcPr>
            <w:tcW w:type="dxa" w:w="1728"/>
          </w:tcPr>
          <w:p>
            <w:r>
              <w:t>待复核队列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人工复核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/review/{rid}</w:t>
            </w:r>
          </w:p>
        </w:tc>
        <w:tc>
          <w:tcPr>
            <w:tcW w:type="dxa" w:w="1728"/>
          </w:tcPr>
          <w:p>
            <w:r>
              <w:t>复核回写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知识库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/taxonomy</w:t>
            </w:r>
          </w:p>
        </w:tc>
        <w:tc>
          <w:tcPr>
            <w:tcW w:type="dxa" w:w="1728"/>
          </w:tcPr>
          <w:p>
            <w:r>
              <w:t>分类体系查询</w:t>
            </w:r>
          </w:p>
        </w:tc>
      </w:tr>
    </w:tbl>
    <w:p/>
    <w:p>
      <w:pPr>
        <w:pStyle w:val="Heading2"/>
      </w:pPr>
      <w:r>
        <w:t>3 核心 API 明细</w:t>
      </w:r>
    </w:p>
    <w:p/>
    <w:p>
      <w:pPr>
        <w:pStyle w:val="Heading3"/>
      </w:pPr>
      <w:r>
        <w:t>3.1 POST /tasks/scan —— 任务受理</w:t>
      </w:r>
    </w:p>
    <w:p/>
    <w:p>
      <w:pPr>
        <w:pStyle w:val="ListBullet"/>
      </w:pPr>
      <w:r>
        <w:t>**功能描述**：扫描目录下 PDF 建任务，重复路径幂等返回旧任务。</w:t>
      </w:r>
    </w:p>
    <w:p>
      <w:pPr>
        <w:pStyle w:val="ListBullet"/>
      </w:pPr>
      <w:r>
        <w:t>**Method/URL**：POST /tasks/scan，状态码 202。</w:t>
      </w:r>
    </w:p>
    <w:p>
      <w:pPr>
        <w:pStyle w:val="ListBullet"/>
      </w:pPr>
      <w:r>
        <w:t>**认证**：`X-API-Key`。</w:t>
      </w:r>
    </w:p>
    <w:p>
      <w:pPr>
        <w:pStyle w:val="ListBullet"/>
      </w:pPr>
      <w:r>
        <w:t>**参数表**：`root: string 必填（目录路径）`；`limit: int 默认1000，范围1–100000`（Pydantic `ScanRequest` 可校验）。</w:t>
      </w:r>
    </w:p>
    <w:p>
      <w:pPr>
        <w:pStyle w:val="ListBullet"/>
      </w:pPr>
      <w:r>
        <w:t>**完整请求示例**：`{"root": "/data/pdfs", "limit": 1000}`</w:t>
      </w:r>
    </w:p>
    <w:p>
      <w:pPr>
        <w:pStyle w:val="ListBullet"/>
      </w:pPr>
      <w:r>
        <w:t>**完整响应示例（202）**：`{"accepted": 2, "task_ids": ["9f2c…", "7a11…"]}`</w:t>
      </w:r>
    </w:p>
    <w:p>
      <w:pPr>
        <w:pStyle w:val="ListBullet"/>
      </w:pPr>
      <w:r>
        <w:t>**HTTP状态码**：202 成功；400 root 非目录；401 鉴权失败。</w:t>
      </w:r>
    </w:p>
    <w:p>
      <w:pPr>
        <w:pStyle w:val="ListBullet"/>
      </w:pPr>
      <w:r>
        <w:t>**常见异常**：目录不存在、limit 越界（422）。</w:t>
      </w:r>
    </w:p>
    <w:p>
      <w:pPr>
        <w:pStyle w:val="ListBullet"/>
      </w:pPr>
      <w:r>
        <w:t>**执行流程**：walk 扫盘 → `create_task`（uuid5幂等）→ 返回受理数与任务 ID（异步执行，不等待解析完成）。</w:t>
      </w:r>
    </w:p>
    <w:p/>
    <w:p>
      <w:pPr>
        <w:pStyle w:val="Heading3"/>
      </w:pPr>
      <w:r>
        <w:t>3.2 GET /tasks/{task_id} —— 任务状态</w:t>
      </w:r>
    </w:p>
    <w:p/>
    <w:p>
      <w:pPr>
        <w:pStyle w:val="ListBullet"/>
      </w:pPr>
      <w:r>
        <w:t>**功能描述**：查询单任务所处阶段、运行状态、重试与错误。</w:t>
      </w:r>
    </w:p>
    <w:p>
      <w:pPr>
        <w:pStyle w:val="ListBullet"/>
      </w:pPr>
      <w:r>
        <w:t>**Method/URL**：GET /tasks/{task_id}，200。</w:t>
      </w:r>
    </w:p>
    <w:p>
      <w:pPr>
        <w:pStyle w:val="ListBullet"/>
      </w:pPr>
      <w:r>
        <w:t>**认证**：`X-API-Key`。</w:t>
      </w:r>
    </w:p>
    <w:p>
      <w:pPr>
        <w:pStyle w:val="ListBullet"/>
      </w:pPr>
      <w:r>
        <w:t>**参数表**：`task_id: string 必填（路径参数）`。无请求体，GET 无需请求 JSON。</w:t>
      </w:r>
    </w:p>
    <w:p>
      <w:pPr>
        <w:pStyle w:val="ListBullet"/>
      </w:pPr>
      <w:r>
        <w:t>**完整响应示例（200）**：`{"task_id": "9f2c…", "file_path": "/data/pdfs/a.pdf", "stage": "PARSE", "status": "RUNNING", "retry_count": 0, "error_code": null, "error_msg": null}`</w:t>
      </w:r>
    </w:p>
    <w:p>
      <w:pPr>
        <w:pStyle w:val="ListBullet"/>
      </w:pPr>
      <w:r>
        <w:t>**HTTP状态码**：200；404 任务不存在；401。</w:t>
      </w:r>
    </w:p>
    <w:p>
      <w:pPr>
        <w:pStyle w:val="ListBullet"/>
      </w:pPr>
      <w:r>
        <w:t>**执行流程**：`get_task` 直查 `doc_tasks`。</w:t>
      </w:r>
    </w:p>
    <w:p/>
    <w:p>
      <w:pPr>
        <w:pStyle w:val="Heading3"/>
      </w:pPr>
      <w:r>
        <w:t>3.3 GET /results —— 结果分页筛选</w:t>
      </w:r>
    </w:p>
    <w:p/>
    <w:p>
      <w:pPr>
        <w:pStyle w:val="ListBullet"/>
      </w:pPr>
      <w:r>
        <w:t>**功能描述**：按结果类型/一级类别筛选，分页返回。</w:t>
      </w:r>
    </w:p>
    <w:p>
      <w:pPr>
        <w:pStyle w:val="ListBullet"/>
      </w:pPr>
      <w:r>
        <w:t>**Method/URL**：GET /results，200。</w:t>
      </w:r>
    </w:p>
    <w:p>
      <w:pPr>
        <w:pStyle w:val="ListBullet"/>
      </w:pPr>
      <w:r>
        <w:t>**认证**：`X-API-Key`。</w:t>
      </w:r>
    </w:p>
    <w:p>
      <w:pPr>
        <w:pStyle w:val="ListBullet"/>
      </w:pPr>
      <w:r>
        <w:t>**参数表**：`result_type?: string（5终态之一）`；`level1?: string`；`page: int 默认1 ≥1`；`size: int 默认20，1–200`。无请求体。</w:t>
      </w:r>
    </w:p>
    <w:p>
      <w:pPr>
        <w:pStyle w:val="ListBullet"/>
      </w:pPr>
      <w:r>
        <w:t>**请求示例**：`GET /results?result_type=CLASSIFIED&amp;page=1&amp;size=20`</w:t>
      </w:r>
    </w:p>
    <w:p>
      <w:pPr>
        <w:pStyle w:val="ListBullet"/>
      </w:pPr>
      <w:r>
        <w:t>**完整响应示例**：`{"total": 100, "page": 1, "size": 20, "items": [{"id": 1, "result_type": "CLASSIFIED", "level1": "L1_AQSC", "level2": "L2_WHX", "file_path": "/data/pdfs/a.pdf"}]}`</w:t>
      </w:r>
    </w:p>
    <w:p>
      <w:pPr>
        <w:pStyle w:val="ListBullet"/>
      </w:pPr>
      <w:r>
        <w:t>**状态码**：200；401；422 分页越界。</w:t>
      </w:r>
    </w:p>
    <w:p>
      <w:pPr>
        <w:pStyle w:val="ListBullet"/>
      </w:pPr>
      <w:r>
        <w:t>**执行流程**：`query_results` 按 id 倒序分页。</w:t>
      </w:r>
    </w:p>
    <w:p/>
    <w:p>
      <w:pPr>
        <w:pStyle w:val="Heading3"/>
      </w:pPr>
      <w:r>
        <w:t>3.4 GET /results/{rid} —— 结果详情</w:t>
      </w:r>
    </w:p>
    <w:p/>
    <w:p>
      <w:pPr>
        <w:pStyle w:val="ListBullet"/>
      </w:pPr>
      <w:r>
        <w:t>**功能描述**：返回证据、分数、决策来源与版本。</w:t>
      </w:r>
    </w:p>
    <w:p>
      <w:pPr>
        <w:pStyle w:val="ListBullet"/>
      </w:pPr>
      <w:r>
        <w:t>**Method/URL**：GET /results/{rid}，200。</w:t>
      </w:r>
    </w:p>
    <w:p>
      <w:pPr>
        <w:pStyle w:val="ListBullet"/>
      </w:pPr>
      <w:r>
        <w:t>**认证**：`X-API-Key`。参数 `rid: int 路径参数`。无请求体。</w:t>
      </w:r>
    </w:p>
    <w:p>
      <w:pPr>
        <w:pStyle w:val="ListBullet"/>
      </w:pPr>
      <w:r>
        <w:t>**完整响应示例**：`{"id": 1, "task_id": "9f2c…", "file_path": "/data/pdfs/a.pdf", "result_type": "CLASSIFIED", "relevance_status": "RELEVANT", "evidence_mode": "BODY", "level1": "L1_AQSC", "level2": "L2_WHX", "candidate_scores": {"L2_WHX": 0.9}, "decision_source": "BGE_DIRECT", "classification_basis": {}, "model_version": "bge-m3-v1", "taxonomy_version": "v1.0-planner"}`</w:t>
      </w:r>
    </w:p>
    <w:p>
      <w:pPr>
        <w:pStyle w:val="ListBullet"/>
      </w:pPr>
      <w:r>
        <w:t>**状态码**：200；404；401。</w:t>
      </w:r>
    </w:p>
    <w:p/>
    <w:p>
      <w:pPr>
        <w:pStyle w:val="Heading3"/>
      </w:pPr>
      <w:r>
        <w:t>3.5 POST /results —— 分类结果入库</w:t>
      </w:r>
    </w:p>
    <w:p/>
    <w:p>
      <w:pPr>
        <w:pStyle w:val="ListBullet"/>
      </w:pPr>
      <w:r>
        <w:t>**功能描述**：Worker 持久化分类结果，强校验后任务置 SAVE。</w:t>
      </w:r>
    </w:p>
    <w:p>
      <w:pPr>
        <w:pStyle w:val="ListBullet"/>
      </w:pPr>
      <w:r>
        <w:t>**Method/URL**：POST /results，201。</w:t>
      </w:r>
    </w:p>
    <w:p>
      <w:pPr>
        <w:pStyle w:val="ListBullet"/>
      </w:pPr>
      <w:r>
        <w:t>**认证**：`X-API-Key`。</w:t>
      </w:r>
    </w:p>
    <w:p>
      <w:pPr>
        <w:pStyle w:val="ListBullet"/>
      </w:pPr>
      <w:r>
        <w:t>**参数表**：请求体为结果字典，见 §5 字段表。`result_type` 必填（5终态之一）；CLASSIFIED 必带 `level1+level2`，其余四态禁止携带类别（`store.save_result` 校验，Pydantic 校验外加业务校验）。</w:t>
      </w:r>
    </w:p>
    <w:p>
      <w:pPr>
        <w:pStyle w:val="ListBullet"/>
      </w:pPr>
      <w:r>
        <w:t>**完整请求示例**：`{"task_id": "9f2c…", "file_path": "/data/pdfs/a.pdf", "result_type": "CLASSIFIED", "relevance_status": "RELEVANT", "evidence_mode": "BODY", "level1": "L1_AQSC", "level2": "L2_WHX", "candidate_scores": {"L2_WHX": 0.9}, "decision_source": "BGE_DIRECT"}`</w:t>
      </w:r>
    </w:p>
    <w:p>
      <w:pPr>
        <w:pStyle w:val="ListBullet"/>
      </w:pPr>
      <w:r>
        <w:t>**完整响应示例（201）**：`{"id": 12}`</w:t>
      </w:r>
    </w:p>
    <w:p>
      <w:pPr>
        <w:pStyle w:val="ListBullet"/>
      </w:pPr>
      <w:r>
        <w:t>**状态码**：201；400（类型非法/类别携带违规）；401。</w:t>
      </w:r>
    </w:p>
    <w:p>
      <w:pPr>
        <w:pStyle w:val="ListBullet"/>
      </w:pPr>
      <w:r>
        <w:t>**执行流程**：校验 → 插入 `classification_results` → 任务置 `stage=SAVE,status=DONE`。</w:t>
      </w:r>
    </w:p>
    <w:p/>
    <w:p>
      <w:pPr>
        <w:pStyle w:val="Heading3"/>
      </w:pPr>
      <w:r>
        <w:t>3.6 GET /review/queue —— 待复核队列</w:t>
      </w:r>
    </w:p>
    <w:p/>
    <w:p>
      <w:pPr>
        <w:pStyle w:val="ListBullet"/>
      </w:pPr>
      <w:r>
        <w:t>**功能描述**：列出 `MANUAL_REVIEW 且 reviewed_by 为空` 的分页。</w:t>
      </w:r>
    </w:p>
    <w:p>
      <w:pPr>
        <w:pStyle w:val="ListBullet"/>
      </w:pPr>
      <w:r>
        <w:t>**Method/URL**：GET /review/queue，200。</w:t>
      </w:r>
    </w:p>
    <w:p>
      <w:pPr>
        <w:pStyle w:val="ListBullet"/>
      </w:pPr>
      <w:r>
        <w:t>**认证**：`X-API-Key`。参数 `page/size` 同 §3.3。无请求体。</w:t>
      </w:r>
    </w:p>
    <w:p>
      <w:pPr>
        <w:pStyle w:val="ListBullet"/>
      </w:pPr>
      <w:r>
        <w:t>**完整响应示例**：`{"total": 5, "items": [{"id": 3, "file_path": "/data/pdfs/c.pdf", "level1": null}]}`</w:t>
      </w:r>
    </w:p>
    <w:p>
      <w:pPr>
        <w:pStyle w:val="ListBullet"/>
      </w:pPr>
      <w:r>
        <w:t>**状态码**：200；401。</w:t>
      </w:r>
    </w:p>
    <w:p>
      <w:pPr>
        <w:pStyle w:val="ListBullet"/>
      </w:pPr>
      <w:r>
        <w:t>**无人值守说明**：无人复核时记录持久停留队列，不自动升级、不丢弃。</w:t>
      </w:r>
    </w:p>
    <w:p/>
    <w:p>
      <w:pPr>
        <w:pStyle w:val="Heading3"/>
      </w:pPr>
      <w:r>
        <w:t>3.7 POST /review/{rid} —— 复核回写</w:t>
      </w:r>
    </w:p>
    <w:p/>
    <w:p>
      <w:pPr>
        <w:pStyle w:val="ListBullet"/>
      </w:pPr>
      <w:r>
        <w:t>**功能描述**：人工修正类别并记录复核人，仅 MANUAL_REVIEW 可写。</w:t>
      </w:r>
    </w:p>
    <w:p>
      <w:pPr>
        <w:pStyle w:val="ListBullet"/>
      </w:pPr>
      <w:r>
        <w:t>**Method/URL**：POST /review/{rid}，200。</w:t>
      </w:r>
    </w:p>
    <w:p>
      <w:pPr>
        <w:pStyle w:val="ListBullet"/>
      </w:pPr>
      <w:r>
        <w:t>**认证**：`X-API-Key`。</w:t>
      </w:r>
    </w:p>
    <w:p>
      <w:pPr>
        <w:pStyle w:val="ListBullet"/>
      </w:pPr>
      <w:r>
        <w:t>**参数表**：`level1?: string`；`level2?: string`；`reviewer: string 必填非空`；`note: string 默认""`（`ReviewPatch` 可校验）。</w:t>
      </w:r>
    </w:p>
    <w:p>
      <w:pPr>
        <w:pStyle w:val="ListBullet"/>
      </w:pPr>
      <w:r>
        <w:t>**完整请求示例**：`{"reviewer": "zhang", "level1": "L1_AQSC", "level2": "L2_WHX", "note": "确认"}`</w:t>
      </w:r>
    </w:p>
    <w:p>
      <w:pPr>
        <w:pStyle w:val="ListBullet"/>
      </w:pPr>
      <w:r>
        <w:t>**完整响应示例**：`{"id": 3, "reviewed_by": "zhang"}`</w:t>
      </w:r>
    </w:p>
    <w:p>
      <w:pPr>
        <w:pStyle w:val="ListBullet"/>
      </w:pPr>
      <w:r>
        <w:t>**状态码**：200；404（不存在或非 MANUAL_REVIEW）；422（缺 reviewer）；401。</w:t>
      </w:r>
    </w:p>
    <w:p/>
    <w:p>
      <w:pPr>
        <w:pStyle w:val="Heading3"/>
      </w:pPr>
      <w:r>
        <w:t>3.8 GET /taxonomy —— 分类体系查询</w:t>
      </w:r>
    </w:p>
    <w:p/>
    <w:p>
      <w:pPr>
        <w:pStyle w:val="ListBullet"/>
      </w:pPr>
      <w:r>
        <w:t>**功能描述**：返回知识库版本、一级列表与各级二级计数。</w:t>
      </w:r>
    </w:p>
    <w:p>
      <w:pPr>
        <w:pStyle w:val="ListBullet"/>
      </w:pPr>
      <w:r>
        <w:t>**Method/URL**：GET /taxonomy，200。</w:t>
      </w:r>
    </w:p>
    <w:p>
      <w:pPr>
        <w:pStyle w:val="ListBullet"/>
      </w:pPr>
      <w:r>
        <w:t>**认证**：`X-API-Key`。无参数、无请求体。</w:t>
      </w:r>
    </w:p>
    <w:p>
      <w:pPr>
        <w:pStyle w:val="ListBullet"/>
      </w:pPr>
      <w:r>
        <w:t>**完整响应示例**：`{"taxonomy_version": "v1.0-planner", "level1": ["L1_AQSC", "L1_YJJY", "L1_ZHGL", "L1_FZZJ"], "l2_counts": {"L1_AQSC": 7, "L1_YJJY": 3, "L1_ZHGL": 9, "L1_FZZJ": 6}}`</w:t>
      </w:r>
    </w:p>
    <w:p>
      <w:pPr>
        <w:pStyle w:val="ListBullet"/>
      </w:pPr>
      <w:r>
        <w:t>**说明**：合计 25 二级（7+3+9+6），4 一级不变。</w:t>
      </w:r>
    </w:p>
    <w:p/>
    <w:p>
      <w:pPr>
        <w:pStyle w:val="Heading2"/>
      </w:pPr>
      <w:r>
        <w:t>4 内部模块接口（非 HTTP）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接口形式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Parser→Classification</w:t>
            </w:r>
          </w:p>
        </w:tc>
        <w:tc>
          <w:tcPr>
            <w:tcW w:type="dxa" w:w="2880"/>
          </w:tcPr>
          <w:p>
            <w:r>
              <w:t>`ClassificationPipeline.run(parse)` 函数调用</w:t>
            </w:r>
          </w:p>
        </w:tc>
        <w:tc>
          <w:tcPr>
            <w:tcW w:type="dxa" w:w="2880"/>
          </w:tcPr>
          <w:p>
            <w:r>
              <w:t>输入 ParseResult，输出 ClassificationResult 字典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Scheduler→Worker</w:t>
            </w:r>
          </w:p>
        </w:tc>
        <w:tc>
          <w:tcPr>
            <w:tcW w:type="dxa" w:w="2880"/>
          </w:tcPr>
          <w:p>
            <w:r>
              <w:t>Redis 两队列 + 文件引用</w:t>
            </w:r>
          </w:p>
        </w:tc>
        <w:tc>
          <w:tcPr>
            <w:tcW w:type="dxa" w:w="2880"/>
          </w:tcPr>
          <w:p>
            <w:r>
              <w:t>`pdf_tasks`/`classify_tasks` 只传引用；`FilePayloadStore.save/load` 传全文；`Pipeline.run_one/resume_pending` 编排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Backend持久化</w:t>
            </w:r>
          </w:p>
        </w:tc>
        <w:tc>
          <w:tcPr>
            <w:tcW w:type="dxa" w:w="2880"/>
          </w:tcPr>
          <w:p>
            <w:r>
              <w:t>`create_task/get_task/update_task_stage/save_result/query_results/apply_review`</w:t>
            </w:r>
          </w:p>
        </w:tc>
        <w:tc>
          <w:tcPr>
            <w:tcW w:type="dxa" w:w="2880"/>
          </w:tcPr>
          <w:p>
            <w:r>
              <w:t>任务幂等、结果校验入库、分页、复核</w:t>
            </w:r>
          </w:p>
        </w:tc>
      </w:tr>
    </w:tbl>
    <w:p/>
    <w:p>
      <w:pPr>
        <w:pStyle w:val="Heading2"/>
      </w:pPr>
      <w:r>
        <w:t>5 完整字段表</w:t>
      </w:r>
    </w:p>
    <w:p/>
    <w:p>
      <w:pPr>
        <w:pStyle w:val="Heading3"/>
      </w:pPr>
      <w:r>
        <w:t>5.1 ParseResult（`parser/models.py`）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必填/默认</w:t>
            </w:r>
          </w:p>
        </w:tc>
        <w:tc>
          <w:tcPr>
            <w:tcW w:type="dxa" w:w="2160"/>
          </w:tcPr>
          <w:p>
            <w:r>
              <w:t>说明与示例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文件路径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pdf_type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默认 null</w:t>
            </w:r>
          </w:p>
        </w:tc>
        <w:tc>
          <w:tcPr>
            <w:tcW w:type="dxa" w:w="2160"/>
          </w:tcPr>
          <w:p>
            <w:r>
              <w:t>TEXT/SCAN/MIXED/COMPLEX/IMAGE 之一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evidence_mode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默认 null</w:t>
            </w:r>
          </w:p>
        </w:tc>
        <w:tc>
          <w:tcPr>
            <w:tcW w:type="dxa" w:w="2160"/>
          </w:tcPr>
          <w:p>
            <w:r>
              <w:t>TITLE/BODY/OCR_BODY/VISION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默认 0</w:t>
            </w:r>
          </w:p>
        </w:tc>
        <w:tc>
          <w:tcPr>
            <w:tcW w:type="dxa" w:w="2160"/>
          </w:tcPr>
          <w:p>
            <w:r>
              <w:t>页数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默认 ""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headings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默认 []</w:t>
            </w:r>
          </w:p>
        </w:tc>
        <w:tc>
          <w:tcPr>
            <w:tcW w:type="dxa" w:w="2160"/>
          </w:tcPr>
          <w:p>
            <w:r>
              <w:t>版面标题，最多取前 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默认 []</w:t>
            </w:r>
          </w:p>
        </w:tc>
        <w:tc>
          <w:tcPr>
            <w:tcW w:type="dxa" w:w="2160"/>
          </w:tcPr>
          <w:p>
            <w:r>
              <w:t>PageContent（page_no/text/spans/image_count/char_count/ocr_score）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ocr_mean_score</w:t>
            </w:r>
          </w:p>
        </w:tc>
        <w:tc>
          <w:tcPr>
            <w:tcW w:type="dxa" w:w="2160"/>
          </w:tcPr>
          <w:p>
            <w:r>
              <w:t>float?</w:t>
            </w:r>
          </w:p>
        </w:tc>
        <w:tc>
          <w:tcPr>
            <w:tcW w:type="dxa" w:w="2160"/>
          </w:tcPr>
          <w:p>
            <w:r>
              <w:t>默认 null</w:t>
            </w:r>
          </w:p>
        </w:tc>
        <w:tc>
          <w:tcPr>
            <w:tcW w:type="dxa" w:w="2160"/>
          </w:tcPr>
          <w:p>
            <w:r>
              <w:t>OCR 平均置信度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默认 true</w:t>
            </w:r>
          </w:p>
        </w:tc>
        <w:tc>
          <w:tcPr>
            <w:tcW w:type="dxa" w:w="2160"/>
          </w:tcPr>
          <w:p>
            <w:r>
              <w:t>是否成功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object?</w:t>
            </w:r>
          </w:p>
        </w:tc>
        <w:tc>
          <w:tcPr>
            <w:tcW w:type="dxa" w:w="2160"/>
          </w:tcPr>
          <w:p>
            <w:r>
              <w:t>默认 null</w:t>
            </w:r>
          </w:p>
        </w:tc>
        <w:tc>
          <w:tcPr>
            <w:tcW w:type="dxa" w:w="2160"/>
          </w:tcPr>
          <w:p>
            <w:r>
              <w:t>{code,message,retryable}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默认 ""</w:t>
            </w:r>
          </w:p>
        </w:tc>
        <w:tc>
          <w:tcPr>
            <w:tcW w:type="dxa" w:w="2160"/>
          </w:tcPr>
          <w:p>
            <w:r>
              <w:t>实际抽取后端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truncated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默认 false</w:t>
            </w:r>
          </w:p>
        </w:tc>
        <w:tc>
          <w:tcPr>
            <w:tcW w:type="dxa" w:w="2160"/>
          </w:tcPr>
          <w:p>
            <w:r>
              <w:t>是否截断</w:t>
            </w:r>
          </w:p>
        </w:tc>
      </w:tr>
    </w:tbl>
    <w:p/>
    <w:p>
      <w:pPr>
        <w:pStyle w:val="Heading3"/>
      </w:pPr>
      <w:r>
        <w:t>5.2 ClassificationResult / POST /results 请求体（`backend/models.py` + classifier 返回）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必填/默认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建议携带</w:t>
            </w:r>
          </w:p>
        </w:tc>
        <w:tc>
          <w:tcPr>
            <w:tcW w:type="dxa" w:w="2160"/>
          </w:tcPr>
          <w:p>
            <w:r>
              <w:t>关联任务，无则不回写阶段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file_path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文件路径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file_hash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路径哈希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result_type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CLASSIFIED/IRRELEVANT/MANUAL_REVIEW/FAILED/UNRESOLVED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relevance_status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RELEVANT/UNCERTAIN/IRRELEVANT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evidence_mode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四种证据模式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level1/level2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CLASSIFIED必填、其余禁止</w:t>
            </w:r>
          </w:p>
        </w:tc>
        <w:tc>
          <w:tcPr>
            <w:tcW w:type="dxa" w:w="2160"/>
          </w:tcPr>
          <w:p>
            <w:r>
              <w:t>类别 ID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candidate_scores</w:t>
            </w:r>
          </w:p>
        </w:tc>
        <w:tc>
          <w:tcPr>
            <w:tcW w:type="dxa" w:w="2160"/>
          </w:tcPr>
          <w:p>
            <w:r>
              <w:t>object?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候选项得分；UNRESOLVED 候选一级存于此及 classification_basis，不占 level1/level2（入库约束）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decision_source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BGE_DIRECT/LLM_JUDGE/MANUAL 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classification_basis</w:t>
            </w:r>
          </w:p>
        </w:tc>
        <w:tc>
          <w:tcPr>
            <w:tcW w:type="dxa" w:w="2160"/>
          </w:tcPr>
          <w:p>
            <w:r>
              <w:t>object?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依据明细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model_version/taxonomy_version/prompt_version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retry_count/error</w:t>
            </w:r>
          </w:p>
        </w:tc>
        <w:tc>
          <w:tcPr>
            <w:tcW w:type="dxa" w:w="2160"/>
          </w:tcPr>
          <w:p>
            <w:r>
              <w:t>int/object?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重试与错误</w:t>
            </w:r>
          </w:p>
        </w:tc>
      </w:tr>
    </w:tbl>
    <w:p/>
    <w:p>
      <w:pPr>
        <w:pStyle w:val="Heading3"/>
      </w:pPr>
      <w:r>
        <w:t>5.3 ReviewPatch（`backend/schemas.py`，Pydantic 可校验）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必填/默认</w:t>
            </w:r>
          </w:p>
        </w:tc>
        <w:tc>
          <w:tcPr>
            <w:tcW w:type="dxa" w:w="2160"/>
          </w:tcPr>
          <w:p>
            <w:r>
              <w:t>取值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必填非空</w:t>
            </w:r>
          </w:p>
        </w:tc>
        <w:tc>
          <w:tcPr>
            <w:tcW w:type="dxa" w:w="2160"/>
          </w:tcPr>
          <w:p>
            <w:r>
              <w:t>复核人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level1/level2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默认 null</w:t>
            </w:r>
          </w:p>
        </w:tc>
        <w:tc>
          <w:tcPr>
            <w:tcW w:type="dxa" w:w="2160"/>
          </w:tcPr>
          <w:p>
            <w:r>
              <w:t>修正类别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默认 ""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pStyle w:val="Heading2"/>
      </w:pPr>
      <w:r>
        <w:t>6 状态区分：任务运行状态 vs 分类最终状态</w:t>
      </w:r>
    </w:p>
    <w:p/>
    <w:p>
      <w:pPr>
        <w:pStyle w:val="ListBullet"/>
      </w:pPr>
      <w:r>
        <w:t>**任务运行状态**（`doc_tasks.status`）：PENDING/RUNNING/DONE/RETRY/DEAD；阶段 `stage` 沿 SCAN→…→SAVE 推进。5 种结果均为终态，入库即置 SAVE/DONE。</w:t>
      </w:r>
    </w:p>
    <w:p>
      <w:pPr>
        <w:pStyle w:val="ListBullet"/>
      </w:pPr>
      <w:r>
        <w:t>**分类最终状态**（`result_type`）：CLASSIFIED（必须带 L1+L2）、IRRELEVANT（不带类别）、MANUAL_REVIEW（不带类别，进人工队列，`reviewed_by` 为空即待办）、FAILED（不带类别，可重试）、UNRESOLVED（不带类别，候选一级保存在 `candidate_scores`/`classification_basis`，动作为 REPARSE_OR_VISION）。</w:t>
      </w:r>
    </w:p>
    <w:p/>
    <w:p>
      <w:pPr>
        <w:pStyle w:val="Heading2"/>
      </w:pPr>
      <w:r>
        <w:t>7 代码与契约差异（不掩盖）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POST /results/export</w:t>
            </w:r>
          </w:p>
        </w:tc>
        <w:tc>
          <w:tcPr>
            <w:tcW w:type="dxa" w:w="2880"/>
          </w:tcPr>
          <w:p>
            <w:r>
              <w:t>仅契约存在，代码未实现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result_states</w:t>
            </w:r>
          </w:p>
        </w:tc>
        <w:tc>
          <w:tcPr>
            <w:tcW w:type="dxa" w:w="2880"/>
          </w:tcPr>
          <w:p>
            <w:r>
              <w:t>契约缺 UNRESOLVED，代码含之，以代码为准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分类数量</w:t>
            </w:r>
          </w:p>
        </w:tc>
        <w:tc>
          <w:tcPr>
            <w:tcW w:type="dxa" w:w="2880"/>
          </w:tcPr>
          <w:p>
            <w:r>
              <w:t>4 一级、25 二级（7+3+9+6），与 taxonomy 一致；其他口径矛盾不采信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API 示例校验</w:t>
            </w:r>
          </w:p>
        </w:tc>
        <w:tc>
          <w:tcPr>
            <w:tcW w:type="dxa" w:w="2880"/>
          </w:tcPr>
          <w:p>
            <w:r>
              <w:t>ScanRequest/ReviewPatch 可用 Pydantic 直接校验；POST /results 另有业务携带规则校验</w:t>
            </w:r>
          </w:p>
        </w:tc>
      </w:tr>
    </w:tbl>
    <w:p/>
    <w:p>
      <w:pPr>
        <w:pStyle w:val="Heading2"/>
      </w:pPr>
      <w:r>
        <w:t>QA 核对</w:t>
      </w:r>
    </w:p>
    <w:p/>
    <w:p>
      <w:r>
        <w:t>8 接口路径/方法/参数/响应已逐项对照源码；GET 无请求体已明确；字段表源自 `parser/models.py`、`backend/models.py/schemas.py` 与 classifier 返回；UNRESOLVED 候选保存与 MANUAL 无人值守语义与 `review.py`/`store.py` 一致；差异事项保留；未编造；未改业务代码与分类规则。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900万PDF智能分类系统·技术设计文档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