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77C" w:rsidRDefault="00BF277C"/>
    <w:p w:rsidR="00BF277C" w:rsidRDefault="00BF277C"/>
    <w:p w:rsidR="00BF277C" w:rsidRDefault="00BF277C"/>
    <w:p w:rsidR="00BF277C" w:rsidRDefault="00BF277C"/>
    <w:p w:rsidR="00BF277C" w:rsidRDefault="00BF277C"/>
    <w:p w:rsidR="00BF277C" w:rsidRDefault="00BF277C"/>
    <w:p w:rsidR="00BF277C" w:rsidRDefault="00BF277C"/>
    <w:p w:rsidR="00BF277C" w:rsidRDefault="00BF277C"/>
    <w:p w:rsidR="00BF277C" w:rsidRDefault="00BF277C"/>
    <w:p w:rsidR="00BF277C" w:rsidRDefault="001562B3">
      <w:pPr>
        <w:pStyle w:val="1"/>
        <w:jc w:val="center"/>
        <w:sectPr w:rsidR="00BF277C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bookmarkStart w:id="0" w:name="_Toc32499"/>
      <w:r>
        <w:rPr>
          <w:rFonts w:hint="eastAsia"/>
        </w:rPr>
        <w:t>XXXX</w:t>
      </w:r>
      <w:r w:rsidR="00811EA5">
        <w:rPr>
          <w:rFonts w:hint="eastAsia"/>
        </w:rPr>
        <w:t>平台网站需要分析文档</w:t>
      </w:r>
      <w:r w:rsidR="00811EA5">
        <w:rPr>
          <w:rFonts w:hint="eastAsia"/>
        </w:rPr>
        <w:t>V1.0</w:t>
      </w:r>
      <w:bookmarkEnd w:id="0"/>
    </w:p>
    <w:p w:rsidR="00BF277C" w:rsidRDefault="00811EA5">
      <w:pPr>
        <w:pStyle w:val="1"/>
        <w:jc w:val="center"/>
      </w:pPr>
      <w:bookmarkStart w:id="1" w:name="_Toc8884"/>
      <w:r>
        <w:rPr>
          <w:rFonts w:hint="eastAsia"/>
        </w:rPr>
        <w:lastRenderedPageBreak/>
        <w:t>目录</w:t>
      </w:r>
      <w:bookmarkEnd w:id="1"/>
    </w:p>
    <w:p w:rsidR="00BF277C" w:rsidRDefault="00BF277C">
      <w:pPr>
        <w:pStyle w:val="10"/>
        <w:tabs>
          <w:tab w:val="right" w:leader="dot" w:pos="9746"/>
        </w:tabs>
      </w:pPr>
    </w:p>
    <w:p w:rsidR="00BF277C" w:rsidRDefault="00BF277C">
      <w:pPr>
        <w:pStyle w:val="10"/>
        <w:tabs>
          <w:tab w:val="right" w:leader="dot" w:pos="9746"/>
        </w:tabs>
      </w:pPr>
      <w:r>
        <w:rPr>
          <w:rFonts w:hint="eastAsia"/>
        </w:rPr>
        <w:fldChar w:fldCharType="begin"/>
      </w:r>
      <w:r w:rsidR="00811EA5">
        <w:rPr>
          <w:rFonts w:hint="eastAsia"/>
        </w:rPr>
        <w:instrText xml:space="preserve">TOC \o "1-3" \t "" \h \z \u </w:instrText>
      </w:r>
      <w:r>
        <w:rPr>
          <w:rFonts w:hint="eastAsia"/>
        </w:rPr>
        <w:fldChar w:fldCharType="separate"/>
      </w:r>
      <w:hyperlink w:anchor="_Toc32499" w:history="1">
        <w:r w:rsidR="00811EA5">
          <w:rPr>
            <w:rFonts w:hint="eastAsia"/>
          </w:rPr>
          <w:t>XXXX</w:t>
        </w:r>
        <w:r w:rsidR="00811EA5">
          <w:rPr>
            <w:rFonts w:hint="eastAsia"/>
          </w:rPr>
          <w:t>平台网站需要分析文档</w:t>
        </w:r>
        <w:r w:rsidR="00811EA5">
          <w:rPr>
            <w:rFonts w:hint="eastAsia"/>
          </w:rPr>
          <w:t>V1.0</w:t>
        </w:r>
        <w:r w:rsidR="00811EA5">
          <w:tab/>
        </w:r>
        <w:r>
          <w:fldChar w:fldCharType="begin"/>
        </w:r>
        <w:r w:rsidR="00811EA5">
          <w:instrText xml:space="preserve"> PAGEREF _Toc32499 </w:instrText>
        </w:r>
        <w:r>
          <w:fldChar w:fldCharType="separate"/>
        </w:r>
        <w:r w:rsidR="00811EA5">
          <w:t>1</w:t>
        </w:r>
        <w:r>
          <w:fldChar w:fldCharType="end"/>
        </w:r>
      </w:hyperlink>
    </w:p>
    <w:p w:rsidR="00BF277C" w:rsidRDefault="00BF277C">
      <w:pPr>
        <w:pStyle w:val="10"/>
        <w:tabs>
          <w:tab w:val="right" w:leader="dot" w:pos="9746"/>
        </w:tabs>
      </w:pPr>
      <w:hyperlink w:anchor="_Toc8884" w:history="1">
        <w:r w:rsidR="00811EA5">
          <w:rPr>
            <w:rFonts w:hint="eastAsia"/>
          </w:rPr>
          <w:t>目录</w:t>
        </w:r>
        <w:r w:rsidR="00811EA5">
          <w:tab/>
        </w:r>
        <w:r>
          <w:fldChar w:fldCharType="begin"/>
        </w:r>
        <w:r w:rsidR="00811EA5">
          <w:instrText xml:space="preserve"> PAGEREF _Toc8884 </w:instrText>
        </w:r>
        <w:r>
          <w:fldChar w:fldCharType="separate"/>
        </w:r>
        <w:r w:rsidR="00811EA5">
          <w:t>2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24774" w:history="1">
        <w:r w:rsidR="00811EA5">
          <w:t xml:space="preserve">1. </w:t>
        </w:r>
        <w:r w:rsidR="00811EA5">
          <w:rPr>
            <w:rFonts w:hint="eastAsia"/>
          </w:rPr>
          <w:t>项目文档的目的</w:t>
        </w:r>
        <w:r w:rsidR="00811EA5">
          <w:tab/>
        </w:r>
        <w:r>
          <w:fldChar w:fldCharType="begin"/>
        </w:r>
        <w:r w:rsidR="00811EA5">
          <w:instrText xml:space="preserve"> PAGEREF _Toc24774 </w:instrText>
        </w:r>
        <w:r>
          <w:fldChar w:fldCharType="separate"/>
        </w:r>
        <w:r w:rsidR="00811EA5">
          <w:t>4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29379" w:history="1">
        <w:r w:rsidR="00811EA5">
          <w:t xml:space="preserve">2. </w:t>
        </w:r>
        <w:r w:rsidR="00811EA5">
          <w:rPr>
            <w:rFonts w:hint="eastAsia"/>
          </w:rPr>
          <w:t>项目开发背景</w:t>
        </w:r>
        <w:r w:rsidR="00811EA5">
          <w:tab/>
        </w:r>
        <w:r>
          <w:fldChar w:fldCharType="begin"/>
        </w:r>
        <w:r w:rsidR="00811EA5">
          <w:instrText xml:space="preserve"> PAGEREF _Toc29379 </w:instrText>
        </w:r>
        <w:r>
          <w:fldChar w:fldCharType="separate"/>
        </w:r>
        <w:r w:rsidR="00811EA5">
          <w:t>4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16289" w:history="1">
        <w:r w:rsidR="00811EA5">
          <w:t xml:space="preserve">3. </w:t>
        </w:r>
        <w:r w:rsidR="00811EA5">
          <w:rPr>
            <w:rFonts w:hint="eastAsia"/>
          </w:rPr>
          <w:t>业务目标与业务目的</w:t>
        </w:r>
        <w:r w:rsidR="00811EA5">
          <w:tab/>
        </w:r>
        <w:r>
          <w:fldChar w:fldCharType="begin"/>
        </w:r>
        <w:r w:rsidR="00811EA5">
          <w:instrText xml:space="preserve"> PAGEREF _Toc16289 </w:instrText>
        </w:r>
        <w:r>
          <w:fldChar w:fldCharType="separate"/>
        </w:r>
        <w:r w:rsidR="00811EA5">
          <w:t>4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23091" w:history="1">
        <w:r w:rsidR="00811EA5">
          <w:t xml:space="preserve">4. </w:t>
        </w:r>
        <w:r w:rsidR="00811EA5">
          <w:rPr>
            <w:rFonts w:hint="eastAsia"/>
          </w:rPr>
          <w:t>产品定位</w:t>
        </w:r>
        <w:r w:rsidR="00811EA5">
          <w:tab/>
        </w:r>
        <w:r>
          <w:fldChar w:fldCharType="begin"/>
        </w:r>
        <w:r w:rsidR="00811EA5">
          <w:instrText xml:space="preserve"> PAGEREF _Toc23091 </w:instrText>
        </w:r>
        <w:r>
          <w:fldChar w:fldCharType="separate"/>
        </w:r>
        <w:r w:rsidR="00811EA5">
          <w:t>4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10729" w:history="1">
        <w:r w:rsidR="00811EA5">
          <w:t xml:space="preserve">5. </w:t>
        </w:r>
        <w:r w:rsidR="00811EA5">
          <w:rPr>
            <w:rFonts w:hint="eastAsia"/>
          </w:rPr>
          <w:t>用户群体</w:t>
        </w:r>
        <w:r w:rsidR="00811EA5">
          <w:tab/>
        </w:r>
        <w:r>
          <w:fldChar w:fldCharType="begin"/>
        </w:r>
        <w:r w:rsidR="00811EA5">
          <w:instrText xml:space="preserve"> PAGEREF _Toc</w:instrText>
        </w:r>
        <w:r w:rsidR="00811EA5">
          <w:instrText xml:space="preserve">10729 </w:instrText>
        </w:r>
        <w:r>
          <w:fldChar w:fldCharType="separate"/>
        </w:r>
        <w:r w:rsidR="00811EA5">
          <w:t>5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13235" w:history="1">
        <w:r w:rsidR="00811EA5">
          <w:t xml:space="preserve">6. </w:t>
        </w:r>
        <w:r w:rsidR="00811EA5">
          <w:rPr>
            <w:rFonts w:hint="eastAsia"/>
          </w:rPr>
          <w:t>项目的主题与风格</w:t>
        </w:r>
        <w:r w:rsidR="00811EA5">
          <w:tab/>
        </w:r>
        <w:r>
          <w:fldChar w:fldCharType="begin"/>
        </w:r>
        <w:r w:rsidR="00811EA5">
          <w:instrText xml:space="preserve"> PAGEREF _Toc13235 </w:instrText>
        </w:r>
        <w:r>
          <w:fldChar w:fldCharType="separate"/>
        </w:r>
        <w:r w:rsidR="00811EA5">
          <w:t>5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26115" w:history="1">
        <w:r w:rsidR="00811EA5">
          <w:t xml:space="preserve">7. </w:t>
        </w:r>
        <w:r w:rsidR="00811EA5">
          <w:rPr>
            <w:rFonts w:hint="eastAsia"/>
          </w:rPr>
          <w:t>项目配色方案与色标</w:t>
        </w:r>
        <w:r w:rsidR="00811EA5">
          <w:tab/>
        </w:r>
        <w:r>
          <w:fldChar w:fldCharType="begin"/>
        </w:r>
        <w:r w:rsidR="00811EA5">
          <w:instrText xml:space="preserve"> PAGEREF _Toc26115 </w:instrText>
        </w:r>
        <w:r>
          <w:fldChar w:fldCharType="separate"/>
        </w:r>
        <w:r w:rsidR="00811EA5">
          <w:t>5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28860" w:history="1">
        <w:r w:rsidR="00811EA5">
          <w:t xml:space="preserve">8. </w:t>
        </w:r>
        <w:r w:rsidR="00811EA5">
          <w:rPr>
            <w:rFonts w:hint="eastAsia"/>
          </w:rPr>
          <w:t>主要业务架构</w:t>
        </w:r>
        <w:r w:rsidR="00811EA5">
          <w:tab/>
        </w:r>
        <w:r>
          <w:fldChar w:fldCharType="begin"/>
        </w:r>
        <w:r w:rsidR="00811EA5">
          <w:instrText xml:space="preserve"> PAGEREF _Toc28860 </w:instrText>
        </w:r>
        <w:r>
          <w:fldChar w:fldCharType="separate"/>
        </w:r>
        <w:r w:rsidR="00811EA5">
          <w:t>6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31105" w:history="1">
        <w:r w:rsidR="00811EA5">
          <w:t xml:space="preserve">9. </w:t>
        </w:r>
        <w:r w:rsidR="00811EA5">
          <w:rPr>
            <w:rFonts w:hint="eastAsia"/>
          </w:rPr>
          <w:t>功能需求</w:t>
        </w:r>
        <w:bookmarkStart w:id="2" w:name="_GoBack"/>
        <w:bookmarkEnd w:id="2"/>
        <w:r w:rsidR="00811EA5">
          <w:tab/>
        </w:r>
        <w:r>
          <w:fldChar w:fldCharType="begin"/>
        </w:r>
        <w:r w:rsidR="00811EA5">
          <w:instrText xml:space="preserve"> PAGEREF _Toc31105 </w:instrText>
        </w:r>
        <w:r>
          <w:fldChar w:fldCharType="separate"/>
        </w:r>
        <w:r w:rsidR="00811EA5">
          <w:t>6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31379" w:history="1">
        <w:r w:rsidR="00811EA5">
          <w:t xml:space="preserve">9.1. </w:t>
        </w:r>
        <w:r w:rsidR="00811EA5">
          <w:rPr>
            <w:rFonts w:hint="eastAsia"/>
          </w:rPr>
          <w:t>功能摘要</w:t>
        </w:r>
        <w:r w:rsidR="00811EA5">
          <w:tab/>
        </w:r>
        <w:r>
          <w:fldChar w:fldCharType="begin"/>
        </w:r>
        <w:r w:rsidR="00811EA5">
          <w:instrText xml:space="preserve"> PAGEREF _Toc31379 </w:instrText>
        </w:r>
        <w:r>
          <w:fldChar w:fldCharType="separate"/>
        </w:r>
        <w:r w:rsidR="00811EA5">
          <w:t>6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8875" w:history="1">
        <w:r w:rsidR="00811EA5">
          <w:t xml:space="preserve">9.2. </w:t>
        </w:r>
        <w:r w:rsidR="00811EA5">
          <w:rPr>
            <w:rFonts w:hint="eastAsia"/>
          </w:rPr>
          <w:t>子功能说明（</w:t>
        </w:r>
        <w:r w:rsidR="00811EA5">
          <w:rPr>
            <w:rFonts w:hint="eastAsia"/>
          </w:rPr>
          <w:t>Web</w:t>
        </w:r>
        <w:r w:rsidR="00811EA5">
          <w:rPr>
            <w:rFonts w:hint="eastAsia"/>
          </w:rPr>
          <w:t>端）</w:t>
        </w:r>
        <w:r w:rsidR="00811EA5">
          <w:tab/>
        </w:r>
        <w:r>
          <w:fldChar w:fldCharType="begin"/>
        </w:r>
        <w:r w:rsidR="00811EA5">
          <w:instrText xml:space="preserve"> PAGEREF _Toc8875 </w:instrText>
        </w:r>
        <w:r>
          <w:fldChar w:fldCharType="separate"/>
        </w:r>
        <w:r w:rsidR="00811EA5">
          <w:t>8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28714" w:history="1">
        <w:r w:rsidR="00811EA5">
          <w:t xml:space="preserve">9.2.1. </w:t>
        </w:r>
        <w:r w:rsidR="00811EA5">
          <w:rPr>
            <w:rFonts w:hint="eastAsia"/>
          </w:rPr>
          <w:t>个人中心管理</w:t>
        </w:r>
        <w:r w:rsidR="00811EA5">
          <w:tab/>
        </w:r>
        <w:r>
          <w:fldChar w:fldCharType="begin"/>
        </w:r>
        <w:r w:rsidR="00811EA5">
          <w:instrText xml:space="preserve"> PAGEREF _Toc28714 </w:instrText>
        </w:r>
        <w:r>
          <w:fldChar w:fldCharType="separate"/>
        </w:r>
        <w:r w:rsidR="00811EA5">
          <w:t>8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8011" w:history="1">
        <w:r w:rsidR="00811EA5">
          <w:t xml:space="preserve">9.2.1.1. </w:t>
        </w:r>
        <w:r w:rsidR="00811EA5">
          <w:rPr>
            <w:rFonts w:hint="eastAsia"/>
          </w:rPr>
          <w:t>编辑信息</w:t>
        </w:r>
        <w:r w:rsidR="00811EA5">
          <w:tab/>
        </w:r>
        <w:r>
          <w:fldChar w:fldCharType="begin"/>
        </w:r>
        <w:r w:rsidR="00811EA5">
          <w:instrText xml:space="preserve"> PAGEREF _Toc8011 </w:instrText>
        </w:r>
        <w:r>
          <w:fldChar w:fldCharType="separate"/>
        </w:r>
        <w:r w:rsidR="00811EA5">
          <w:t>9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20537" w:history="1">
        <w:r w:rsidR="00811EA5">
          <w:t xml:space="preserve">9.2.1.2. </w:t>
        </w:r>
        <w:r w:rsidR="00811EA5">
          <w:rPr>
            <w:rFonts w:hint="eastAsia"/>
          </w:rPr>
          <w:t>收入提现</w:t>
        </w:r>
        <w:r w:rsidR="00811EA5">
          <w:tab/>
        </w:r>
        <w:r>
          <w:fldChar w:fldCharType="begin"/>
        </w:r>
        <w:r w:rsidR="00811EA5">
          <w:instrText xml:space="preserve"> PAGEREF _Toc20537 </w:instrText>
        </w:r>
        <w:r>
          <w:fldChar w:fldCharType="separate"/>
        </w:r>
        <w:r w:rsidR="00811EA5">
          <w:t>10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13036" w:history="1">
        <w:r w:rsidR="00811EA5">
          <w:t xml:space="preserve">9.2.1.3. </w:t>
        </w:r>
        <w:r w:rsidR="00811EA5">
          <w:rPr>
            <w:rFonts w:hint="eastAsia"/>
          </w:rPr>
          <w:t>积分兑换</w:t>
        </w:r>
        <w:r w:rsidR="00811EA5">
          <w:tab/>
        </w:r>
        <w:r>
          <w:fldChar w:fldCharType="begin"/>
        </w:r>
        <w:r w:rsidR="00811EA5">
          <w:instrText xml:space="preserve"> PAGEREF _Toc13036 </w:instrText>
        </w:r>
        <w:r>
          <w:fldChar w:fldCharType="separate"/>
        </w:r>
        <w:r w:rsidR="00811EA5">
          <w:t>10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22798" w:history="1">
        <w:r w:rsidR="00811EA5">
          <w:t xml:space="preserve">9.2.1.4. </w:t>
        </w:r>
        <w:r w:rsidR="00811EA5">
          <w:rPr>
            <w:rFonts w:hint="eastAsia"/>
          </w:rPr>
          <w:t>预售信息</w:t>
        </w:r>
        <w:r w:rsidR="00811EA5">
          <w:tab/>
        </w:r>
        <w:r>
          <w:fldChar w:fldCharType="begin"/>
        </w:r>
        <w:r w:rsidR="00811EA5">
          <w:instrText xml:space="preserve"> PAGEREF _Toc22798 </w:instrText>
        </w:r>
        <w:r>
          <w:fldChar w:fldCharType="separate"/>
        </w:r>
        <w:r w:rsidR="00811EA5">
          <w:t>10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12260" w:history="1">
        <w:r w:rsidR="00811EA5">
          <w:t xml:space="preserve">9.2.1.5. </w:t>
        </w:r>
        <w:r w:rsidR="00811EA5">
          <w:rPr>
            <w:rFonts w:hint="eastAsia"/>
          </w:rPr>
          <w:t>订单信息</w:t>
        </w:r>
        <w:r w:rsidR="00811EA5">
          <w:tab/>
        </w:r>
        <w:r>
          <w:fldChar w:fldCharType="begin"/>
        </w:r>
        <w:r w:rsidR="00811EA5">
          <w:instrText xml:space="preserve"> PAGEREF _Toc12260 </w:instrText>
        </w:r>
        <w:r>
          <w:fldChar w:fldCharType="separate"/>
        </w:r>
        <w:r w:rsidR="00811EA5">
          <w:t>11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29663" w:history="1">
        <w:r w:rsidR="00811EA5">
          <w:t xml:space="preserve">9.2.1.6. </w:t>
        </w:r>
        <w:r w:rsidR="00811EA5">
          <w:rPr>
            <w:rFonts w:hint="eastAsia"/>
          </w:rPr>
          <w:t>礼券信息</w:t>
        </w:r>
        <w:r w:rsidR="00811EA5">
          <w:tab/>
        </w:r>
        <w:r>
          <w:fldChar w:fldCharType="begin"/>
        </w:r>
        <w:r w:rsidR="00811EA5">
          <w:instrText xml:space="preserve"> PAGEREF _Toc29663 </w:instrText>
        </w:r>
        <w:r>
          <w:fldChar w:fldCharType="separate"/>
        </w:r>
        <w:r w:rsidR="00811EA5">
          <w:t>12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8677" w:history="1">
        <w:r w:rsidR="00811EA5">
          <w:t xml:space="preserve">9.2.1.7. </w:t>
        </w:r>
        <w:r w:rsidR="00811EA5">
          <w:rPr>
            <w:rFonts w:hint="eastAsia"/>
          </w:rPr>
          <w:t>收货地址</w:t>
        </w:r>
        <w:r w:rsidR="00811EA5">
          <w:tab/>
        </w:r>
        <w:r>
          <w:fldChar w:fldCharType="begin"/>
        </w:r>
        <w:r w:rsidR="00811EA5">
          <w:instrText xml:space="preserve"> PAGEREF _Toc8677 </w:instrText>
        </w:r>
        <w:r>
          <w:fldChar w:fldCharType="separate"/>
        </w:r>
        <w:r w:rsidR="00811EA5">
          <w:t>12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28580" w:history="1">
        <w:r w:rsidR="00811EA5">
          <w:t xml:space="preserve">9.2.1.8. </w:t>
        </w:r>
        <w:r w:rsidR="00811EA5">
          <w:rPr>
            <w:rFonts w:hint="eastAsia"/>
          </w:rPr>
          <w:t>店铺信息</w:t>
        </w:r>
        <w:r w:rsidR="00811EA5">
          <w:tab/>
        </w:r>
        <w:r>
          <w:fldChar w:fldCharType="begin"/>
        </w:r>
        <w:r w:rsidR="00811EA5">
          <w:instrText xml:space="preserve"> PAGEREF _Toc28580 </w:instrText>
        </w:r>
        <w:r>
          <w:fldChar w:fldCharType="separate"/>
        </w:r>
        <w:r w:rsidR="00811EA5">
          <w:t>12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28137" w:history="1">
        <w:r w:rsidR="00811EA5">
          <w:t>9.2.1.9.</w:t>
        </w:r>
        <w:r w:rsidR="00811EA5">
          <w:t xml:space="preserve"> </w:t>
        </w:r>
        <w:r w:rsidR="00811EA5">
          <w:rPr>
            <w:rFonts w:hint="eastAsia"/>
          </w:rPr>
          <w:t>关注的信息</w:t>
        </w:r>
        <w:r w:rsidR="00811EA5">
          <w:tab/>
        </w:r>
        <w:r>
          <w:fldChar w:fldCharType="begin"/>
        </w:r>
        <w:r w:rsidR="00811EA5">
          <w:instrText xml:space="preserve"> PAGEREF _Toc28137 </w:instrText>
        </w:r>
        <w:r>
          <w:fldChar w:fldCharType="separate"/>
        </w:r>
        <w:r w:rsidR="00811EA5">
          <w:t>12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12223" w:history="1">
        <w:r w:rsidR="00811EA5">
          <w:t xml:space="preserve">9.2.2. </w:t>
        </w:r>
        <w:r w:rsidR="00811EA5">
          <w:rPr>
            <w:rFonts w:hint="eastAsia"/>
          </w:rPr>
          <w:t>关于</w:t>
        </w:r>
        <w:r w:rsidR="00811EA5">
          <w:tab/>
        </w:r>
        <w:r>
          <w:fldChar w:fldCharType="begin"/>
        </w:r>
        <w:r w:rsidR="00811EA5">
          <w:instrText xml:space="preserve"> PAGEREF _Toc12223 </w:instrText>
        </w:r>
        <w:r>
          <w:fldChar w:fldCharType="separate"/>
        </w:r>
        <w:r w:rsidR="00811EA5">
          <w:t>12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6842" w:history="1">
        <w:r w:rsidR="00811EA5">
          <w:t xml:space="preserve">9.2.3. </w:t>
        </w:r>
        <w:r w:rsidR="00811EA5">
          <w:rPr>
            <w:rFonts w:hint="eastAsia"/>
          </w:rPr>
          <w:t>登录注册</w:t>
        </w:r>
        <w:r w:rsidR="00811EA5">
          <w:tab/>
        </w:r>
        <w:r>
          <w:fldChar w:fldCharType="begin"/>
        </w:r>
        <w:r w:rsidR="00811EA5">
          <w:instrText xml:space="preserve"> PAGEREF _Toc6842 </w:instrText>
        </w:r>
        <w:r>
          <w:fldChar w:fldCharType="separate"/>
        </w:r>
        <w:r w:rsidR="00811EA5">
          <w:t>12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21765" w:history="1">
        <w:r w:rsidR="00811EA5">
          <w:t xml:space="preserve">9.2.3.1. </w:t>
        </w:r>
        <w:r w:rsidR="00811EA5">
          <w:rPr>
            <w:rFonts w:hint="eastAsia"/>
          </w:rPr>
          <w:t>登录</w:t>
        </w:r>
        <w:r w:rsidR="00811EA5">
          <w:tab/>
        </w:r>
        <w:r>
          <w:fldChar w:fldCharType="begin"/>
        </w:r>
        <w:r w:rsidR="00811EA5">
          <w:instrText xml:space="preserve"> PAGEREF _Toc21765 </w:instrText>
        </w:r>
        <w:r>
          <w:fldChar w:fldCharType="separate"/>
        </w:r>
        <w:r w:rsidR="00811EA5">
          <w:t>12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20061" w:history="1">
        <w:r w:rsidR="00811EA5">
          <w:t xml:space="preserve">9.2.3.2. </w:t>
        </w:r>
        <w:r w:rsidR="00811EA5">
          <w:rPr>
            <w:rFonts w:hint="eastAsia"/>
          </w:rPr>
          <w:t>注册</w:t>
        </w:r>
        <w:r w:rsidR="00811EA5">
          <w:tab/>
        </w:r>
        <w:r>
          <w:fldChar w:fldCharType="begin"/>
        </w:r>
        <w:r w:rsidR="00811EA5">
          <w:instrText xml:space="preserve"> PAGEREF _Toc20061 </w:instrText>
        </w:r>
        <w:r>
          <w:fldChar w:fldCharType="separate"/>
        </w:r>
        <w:r w:rsidR="00811EA5">
          <w:t>14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23520" w:history="1">
        <w:r w:rsidR="00811EA5">
          <w:t xml:space="preserve">9.2.4. </w:t>
        </w:r>
        <w:r w:rsidR="00811EA5">
          <w:rPr>
            <w:rFonts w:hint="eastAsia"/>
          </w:rPr>
          <w:t>上传</w:t>
        </w:r>
        <w:r w:rsidR="00811EA5">
          <w:tab/>
        </w:r>
        <w:r>
          <w:fldChar w:fldCharType="begin"/>
        </w:r>
        <w:r w:rsidR="00811EA5">
          <w:instrText xml:space="preserve"> PAGEREF _Toc23520 </w:instrText>
        </w:r>
        <w:r>
          <w:fldChar w:fldCharType="separate"/>
        </w:r>
        <w:r w:rsidR="00811EA5">
          <w:t>16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12325" w:history="1">
        <w:r w:rsidR="00811EA5">
          <w:t xml:space="preserve">9.2.5. </w:t>
        </w:r>
        <w:r w:rsidR="00811EA5">
          <w:rPr>
            <w:rFonts w:hint="eastAsia"/>
          </w:rPr>
          <w:t>分享</w:t>
        </w:r>
        <w:r w:rsidR="00811EA5">
          <w:tab/>
        </w:r>
        <w:r>
          <w:fldChar w:fldCharType="begin"/>
        </w:r>
        <w:r w:rsidR="00811EA5">
          <w:instrText xml:space="preserve"> PAGEREF _Toc12325 </w:instrText>
        </w:r>
        <w:r>
          <w:fldChar w:fldCharType="separate"/>
        </w:r>
        <w:r w:rsidR="00811EA5">
          <w:t>16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16541" w:history="1">
        <w:r w:rsidR="00811EA5">
          <w:t xml:space="preserve">9.2.6. </w:t>
        </w:r>
        <w:r w:rsidR="00811EA5">
          <w:rPr>
            <w:rFonts w:hint="eastAsia"/>
          </w:rPr>
          <w:t>留言</w:t>
        </w:r>
        <w:r w:rsidR="00811EA5">
          <w:tab/>
        </w:r>
        <w:r>
          <w:fldChar w:fldCharType="begin"/>
        </w:r>
        <w:r w:rsidR="00811EA5">
          <w:instrText xml:space="preserve"> PAGEREF _Toc16541 </w:instrText>
        </w:r>
        <w:r>
          <w:fldChar w:fldCharType="separate"/>
        </w:r>
        <w:r w:rsidR="00811EA5">
          <w:t>16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7243" w:history="1">
        <w:r w:rsidR="00811EA5">
          <w:t xml:space="preserve">9.2.7. </w:t>
        </w:r>
        <w:r w:rsidR="00811EA5">
          <w:rPr>
            <w:rFonts w:hint="eastAsia"/>
          </w:rPr>
          <w:t>短信</w:t>
        </w:r>
        <w:r w:rsidR="00811EA5">
          <w:tab/>
        </w:r>
        <w:r>
          <w:fldChar w:fldCharType="begin"/>
        </w:r>
        <w:r w:rsidR="00811EA5">
          <w:instrText xml:space="preserve"> PAGER</w:instrText>
        </w:r>
        <w:r w:rsidR="00811EA5">
          <w:instrText xml:space="preserve">EF _Toc7243 </w:instrText>
        </w:r>
        <w:r>
          <w:fldChar w:fldCharType="separate"/>
        </w:r>
        <w:r w:rsidR="00811EA5">
          <w:t>16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815" w:history="1">
        <w:r w:rsidR="00811EA5">
          <w:t xml:space="preserve">9.2.8. </w:t>
        </w:r>
        <w:r w:rsidR="00811EA5">
          <w:rPr>
            <w:rFonts w:hint="eastAsia"/>
          </w:rPr>
          <w:t>在线咨询</w:t>
        </w:r>
        <w:r w:rsidR="00811EA5">
          <w:tab/>
        </w:r>
        <w:r>
          <w:fldChar w:fldCharType="begin"/>
        </w:r>
        <w:r w:rsidR="00811EA5">
          <w:instrText xml:space="preserve"> PAGEREF _Toc815 </w:instrText>
        </w:r>
        <w:r>
          <w:fldChar w:fldCharType="separate"/>
        </w:r>
        <w:r w:rsidR="00811EA5">
          <w:t>16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15662" w:history="1">
        <w:r w:rsidR="00811EA5">
          <w:t xml:space="preserve">9.2.9. </w:t>
        </w:r>
        <w:r w:rsidR="00811EA5">
          <w:rPr>
            <w:rFonts w:hint="eastAsia"/>
          </w:rPr>
          <w:t>订单追踪</w:t>
        </w:r>
        <w:r w:rsidR="00811EA5">
          <w:tab/>
        </w:r>
        <w:r>
          <w:fldChar w:fldCharType="begin"/>
        </w:r>
        <w:r w:rsidR="00811EA5">
          <w:instrText xml:space="preserve"> PAGEREF _Toc15662 </w:instrText>
        </w:r>
        <w:r>
          <w:fldChar w:fldCharType="separate"/>
        </w:r>
        <w:r w:rsidR="00811EA5">
          <w:t>16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28128" w:history="1">
        <w:r w:rsidR="00811EA5">
          <w:t xml:space="preserve">9.2.10. </w:t>
        </w:r>
        <w:r w:rsidR="00811EA5">
          <w:rPr>
            <w:rFonts w:hint="eastAsia"/>
          </w:rPr>
          <w:t>团队定制</w:t>
        </w:r>
        <w:r w:rsidR="00811EA5">
          <w:tab/>
        </w:r>
        <w:r>
          <w:fldChar w:fldCharType="begin"/>
        </w:r>
        <w:r w:rsidR="00811EA5">
          <w:instrText xml:space="preserve"> PAGEREF _Toc28128 </w:instrText>
        </w:r>
        <w:r>
          <w:fldChar w:fldCharType="separate"/>
        </w:r>
        <w:r w:rsidR="00811EA5">
          <w:t>16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32684" w:history="1">
        <w:r w:rsidR="00811EA5">
          <w:t xml:space="preserve">9.2.11. </w:t>
        </w:r>
        <w:r w:rsidR="00811EA5">
          <w:rPr>
            <w:rFonts w:hint="eastAsia"/>
          </w:rPr>
          <w:t>发起预售</w:t>
        </w:r>
        <w:r w:rsidR="00811EA5">
          <w:tab/>
        </w:r>
        <w:r>
          <w:fldChar w:fldCharType="begin"/>
        </w:r>
        <w:r w:rsidR="00811EA5">
          <w:instrText xml:space="preserve"> PAGEREF </w:instrText>
        </w:r>
        <w:r w:rsidR="00811EA5">
          <w:instrText xml:space="preserve">_Toc32684 </w:instrText>
        </w:r>
        <w:r>
          <w:fldChar w:fldCharType="separate"/>
        </w:r>
        <w:r w:rsidR="00811EA5">
          <w:t>16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24273" w:history="1">
        <w:r w:rsidR="00811EA5">
          <w:t xml:space="preserve">9.2.12. </w:t>
        </w:r>
        <w:r w:rsidR="00811EA5">
          <w:rPr>
            <w:rFonts w:hint="eastAsia"/>
          </w:rPr>
          <w:t>帮助</w:t>
        </w:r>
        <w:r w:rsidR="00811EA5">
          <w:tab/>
        </w:r>
        <w:r>
          <w:fldChar w:fldCharType="begin"/>
        </w:r>
        <w:r w:rsidR="00811EA5">
          <w:instrText xml:space="preserve"> PAGEREF _Toc24273 </w:instrText>
        </w:r>
        <w:r>
          <w:fldChar w:fldCharType="separate"/>
        </w:r>
        <w:r w:rsidR="00811EA5">
          <w:t>16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17206" w:history="1">
        <w:r w:rsidR="00811EA5">
          <w:t xml:space="preserve">9.2.13. </w:t>
        </w:r>
        <w:r w:rsidR="00811EA5">
          <w:rPr>
            <w:rFonts w:hint="eastAsia"/>
          </w:rPr>
          <w:t>展示</w:t>
        </w:r>
        <w:r w:rsidR="00811EA5">
          <w:tab/>
        </w:r>
        <w:r>
          <w:fldChar w:fldCharType="begin"/>
        </w:r>
        <w:r w:rsidR="00811EA5">
          <w:instrText xml:space="preserve"> PAGEREF _Toc17206 </w:instrText>
        </w:r>
        <w:r>
          <w:fldChar w:fldCharType="separate"/>
        </w:r>
        <w:r w:rsidR="00811EA5">
          <w:t>16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4665" w:history="1">
        <w:r w:rsidR="00811EA5">
          <w:t xml:space="preserve">9.2.14. </w:t>
        </w:r>
        <w:r w:rsidR="00811EA5">
          <w:rPr>
            <w:rFonts w:hint="eastAsia"/>
          </w:rPr>
          <w:t>活动推广</w:t>
        </w:r>
        <w:r w:rsidR="00811EA5">
          <w:tab/>
        </w:r>
        <w:r>
          <w:fldChar w:fldCharType="begin"/>
        </w:r>
        <w:r w:rsidR="00811EA5">
          <w:instrText xml:space="preserve"> PAGEREF _Toc4665 </w:instrText>
        </w:r>
        <w:r>
          <w:fldChar w:fldCharType="separate"/>
        </w:r>
        <w:r w:rsidR="00811EA5">
          <w:t>16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27530" w:history="1">
        <w:r w:rsidR="00811EA5">
          <w:t xml:space="preserve">9.2.15. </w:t>
        </w:r>
        <w:r w:rsidR="00811EA5">
          <w:rPr>
            <w:rFonts w:hint="eastAsia"/>
          </w:rPr>
          <w:t>用户守则</w:t>
        </w:r>
        <w:r w:rsidR="00811EA5">
          <w:tab/>
        </w:r>
        <w:r>
          <w:fldChar w:fldCharType="begin"/>
        </w:r>
        <w:r w:rsidR="00811EA5">
          <w:instrText xml:space="preserve"> PAGEREF _Toc27530 </w:instrText>
        </w:r>
        <w:r>
          <w:fldChar w:fldCharType="separate"/>
        </w:r>
        <w:r w:rsidR="00811EA5">
          <w:t>16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7096" w:history="1">
        <w:r w:rsidR="00811EA5">
          <w:t xml:space="preserve">9.2.16. </w:t>
        </w:r>
        <w:r w:rsidR="00811EA5">
          <w:rPr>
            <w:rFonts w:hint="eastAsia"/>
          </w:rPr>
          <w:t>成果展示</w:t>
        </w:r>
        <w:r w:rsidR="00811EA5">
          <w:tab/>
        </w:r>
        <w:r>
          <w:fldChar w:fldCharType="begin"/>
        </w:r>
        <w:r w:rsidR="00811EA5">
          <w:instrText xml:space="preserve"> PAGEREF _Toc7096 </w:instrText>
        </w:r>
        <w:r>
          <w:fldChar w:fldCharType="separate"/>
        </w:r>
        <w:r w:rsidR="00811EA5">
          <w:t>16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26938" w:history="1">
        <w:r w:rsidR="00811EA5">
          <w:t xml:space="preserve">9.2.17. </w:t>
        </w:r>
        <w:r w:rsidR="00811EA5">
          <w:rPr>
            <w:rFonts w:hint="eastAsia"/>
          </w:rPr>
          <w:t>体系规则</w:t>
        </w:r>
        <w:r w:rsidR="00811EA5">
          <w:tab/>
        </w:r>
        <w:r>
          <w:fldChar w:fldCharType="begin"/>
        </w:r>
        <w:r w:rsidR="00811EA5">
          <w:instrText xml:space="preserve"> PAGEREF _Toc26938 </w:instrText>
        </w:r>
        <w:r>
          <w:fldChar w:fldCharType="separate"/>
        </w:r>
        <w:r w:rsidR="00811EA5">
          <w:t>16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28483" w:history="1">
        <w:r w:rsidR="00811EA5">
          <w:t xml:space="preserve">9.2.17.1. </w:t>
        </w:r>
        <w:r w:rsidR="00811EA5">
          <w:rPr>
            <w:rFonts w:hint="eastAsia"/>
          </w:rPr>
          <w:t>积分兑换体系</w:t>
        </w:r>
        <w:r w:rsidR="00811EA5">
          <w:tab/>
        </w:r>
        <w:r>
          <w:fldChar w:fldCharType="begin"/>
        </w:r>
        <w:r w:rsidR="00811EA5">
          <w:instrText xml:space="preserve"> PAGEREF _Toc28483 </w:instrText>
        </w:r>
        <w:r>
          <w:fldChar w:fldCharType="separate"/>
        </w:r>
        <w:r w:rsidR="00811EA5">
          <w:t>16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14182" w:history="1">
        <w:r w:rsidR="00811EA5">
          <w:t>9.2.17.</w:t>
        </w:r>
        <w:r w:rsidR="00811EA5">
          <w:t xml:space="preserve">2. </w:t>
        </w:r>
        <w:r w:rsidR="00811EA5">
          <w:rPr>
            <w:rFonts w:hint="eastAsia"/>
          </w:rPr>
          <w:t>等级体系</w:t>
        </w:r>
        <w:r w:rsidR="00811EA5">
          <w:tab/>
        </w:r>
        <w:r>
          <w:fldChar w:fldCharType="begin"/>
        </w:r>
        <w:r w:rsidR="00811EA5">
          <w:instrText xml:space="preserve"> PAGEREF _Toc14182 </w:instrText>
        </w:r>
        <w:r>
          <w:fldChar w:fldCharType="separate"/>
        </w:r>
        <w:r w:rsidR="00811EA5">
          <w:t>17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7796" w:history="1">
        <w:r w:rsidR="00811EA5">
          <w:t xml:space="preserve">10. </w:t>
        </w:r>
        <w:r w:rsidR="00811EA5">
          <w:rPr>
            <w:rFonts w:hint="eastAsia"/>
          </w:rPr>
          <w:t>页面内容与</w:t>
        </w:r>
        <w:r w:rsidR="00811EA5">
          <w:rPr>
            <w:rFonts w:hint="eastAsia"/>
          </w:rPr>
          <w:t>详细</w:t>
        </w:r>
        <w:r w:rsidR="00811EA5">
          <w:rPr>
            <w:rFonts w:hint="eastAsia"/>
          </w:rPr>
          <w:t>规范：</w:t>
        </w:r>
        <w:r w:rsidR="00811EA5">
          <w:tab/>
        </w:r>
        <w:r>
          <w:fldChar w:fldCharType="begin"/>
        </w:r>
        <w:r w:rsidR="00811EA5">
          <w:instrText xml:space="preserve"> PAGEREF _Toc7796 </w:instrText>
        </w:r>
        <w:r>
          <w:fldChar w:fldCharType="separate"/>
        </w:r>
        <w:r w:rsidR="00811EA5">
          <w:t>18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86" w:history="1">
        <w:r w:rsidR="00811EA5">
          <w:t xml:space="preserve">11. </w:t>
        </w:r>
        <w:r w:rsidR="00811EA5">
          <w:rPr>
            <w:rFonts w:hint="eastAsia"/>
          </w:rPr>
          <w:t>项目命名规范</w:t>
        </w:r>
        <w:r w:rsidR="00811EA5">
          <w:tab/>
        </w:r>
        <w:r>
          <w:fldChar w:fldCharType="begin"/>
        </w:r>
        <w:r w:rsidR="00811EA5">
          <w:instrText xml:space="preserve"> PAGEREF _Toc86 </w:instrText>
        </w:r>
        <w:r>
          <w:fldChar w:fldCharType="separate"/>
        </w:r>
        <w:r w:rsidR="00811EA5">
          <w:t>19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21820" w:history="1">
        <w:r w:rsidR="00811EA5">
          <w:t xml:space="preserve">12. </w:t>
        </w:r>
        <w:r w:rsidR="00811EA5">
          <w:rPr>
            <w:rFonts w:hint="eastAsia"/>
          </w:rPr>
          <w:t>主要页面原型：</w:t>
        </w:r>
        <w:r w:rsidR="00811EA5">
          <w:tab/>
        </w:r>
        <w:r>
          <w:fldChar w:fldCharType="begin"/>
        </w:r>
        <w:r w:rsidR="00811EA5">
          <w:instrText xml:space="preserve"> PAGEREF _Toc21820 </w:instrText>
        </w:r>
        <w:r>
          <w:fldChar w:fldCharType="separate"/>
        </w:r>
        <w:r w:rsidR="00811EA5">
          <w:t>20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26584" w:history="1">
        <w:r w:rsidR="00811EA5">
          <w:t xml:space="preserve">13. </w:t>
        </w:r>
        <w:r w:rsidR="00811EA5">
          <w:rPr>
            <w:rFonts w:hint="eastAsia"/>
          </w:rPr>
          <w:t>后台数据库设计（略）</w:t>
        </w:r>
        <w:r w:rsidR="00811EA5">
          <w:tab/>
        </w:r>
        <w:r>
          <w:fldChar w:fldCharType="begin"/>
        </w:r>
        <w:r w:rsidR="00811EA5">
          <w:instrText xml:space="preserve"> PAGEREF _Toc26584 </w:instrText>
        </w:r>
        <w:r>
          <w:fldChar w:fldCharType="separate"/>
        </w:r>
        <w:r w:rsidR="00811EA5">
          <w:t>22</w:t>
        </w:r>
        <w:r>
          <w:fldChar w:fldCharType="end"/>
        </w:r>
      </w:hyperlink>
    </w:p>
    <w:p w:rsidR="00BF277C" w:rsidRDefault="00BF277C">
      <w:pPr>
        <w:pStyle w:val="20"/>
        <w:tabs>
          <w:tab w:val="right" w:leader="dot" w:pos="9746"/>
        </w:tabs>
      </w:pPr>
      <w:hyperlink w:anchor="_Toc14668" w:history="1">
        <w:r w:rsidR="00811EA5">
          <w:t xml:space="preserve">14. </w:t>
        </w:r>
        <w:r w:rsidR="00811EA5">
          <w:rPr>
            <w:rFonts w:hint="eastAsia"/>
          </w:rPr>
          <w:t>技术要求：</w:t>
        </w:r>
        <w:r w:rsidR="00811EA5">
          <w:tab/>
        </w:r>
        <w:r>
          <w:fldChar w:fldCharType="begin"/>
        </w:r>
        <w:r w:rsidR="00811EA5">
          <w:instrText xml:space="preserve"> PAGEREF _Toc14668 </w:instrText>
        </w:r>
        <w:r>
          <w:fldChar w:fldCharType="separate"/>
        </w:r>
        <w:r w:rsidR="00811EA5">
          <w:t>22</w:t>
        </w:r>
        <w:r>
          <w:fldChar w:fldCharType="end"/>
        </w:r>
      </w:hyperlink>
    </w:p>
    <w:p w:rsidR="00BF277C" w:rsidRDefault="00BF277C">
      <w:r>
        <w:rPr>
          <w:rFonts w:hint="eastAsia"/>
        </w:rPr>
        <w:fldChar w:fldCharType="end"/>
      </w:r>
    </w:p>
    <w:p w:rsidR="00BF277C" w:rsidRDefault="00BF277C">
      <w:pPr>
        <w:pStyle w:val="1"/>
        <w:jc w:val="center"/>
        <w:sectPr w:rsidR="00BF277C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:rsidR="00BF277C" w:rsidRDefault="00BF277C"/>
    <w:p w:rsidR="00BF277C" w:rsidRDefault="00811EA5">
      <w:pPr>
        <w:pStyle w:val="2"/>
        <w:numPr>
          <w:ilvl w:val="0"/>
          <w:numId w:val="1"/>
        </w:numPr>
      </w:pPr>
      <w:bookmarkStart w:id="3" w:name="_Toc24774"/>
      <w:r>
        <w:rPr>
          <w:rFonts w:hint="eastAsia"/>
        </w:rPr>
        <w:t>项目文档的目的</w:t>
      </w:r>
      <w:bookmarkEnd w:id="3"/>
    </w:p>
    <w:p w:rsidR="00BF277C" w:rsidRDefault="00811EA5">
      <w:pPr>
        <w:pStyle w:val="11"/>
      </w:pPr>
      <w:r>
        <w:rPr>
          <w:rFonts w:hint="eastAsia"/>
        </w:rPr>
        <w:t>所有参与开发的人员，包括</w:t>
      </w:r>
      <w:r>
        <w:rPr>
          <w:rFonts w:hint="eastAsia"/>
        </w:rPr>
        <w:t>UI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前端开发工程师，数据库设计人员，后台开发人员都必须要熟知项目的要求。各岗位人员遵守此文档标准进行设计与开发。</w:t>
      </w:r>
    </w:p>
    <w:p w:rsidR="00BF277C" w:rsidRDefault="00BF277C">
      <w:pPr>
        <w:pStyle w:val="11"/>
        <w:ind w:left="420" w:firstLineChars="0" w:firstLine="0"/>
      </w:pPr>
    </w:p>
    <w:p w:rsidR="00BF277C" w:rsidRDefault="00811EA5">
      <w:pPr>
        <w:pStyle w:val="2"/>
        <w:numPr>
          <w:ilvl w:val="0"/>
          <w:numId w:val="1"/>
        </w:numPr>
      </w:pPr>
      <w:bookmarkStart w:id="4" w:name="_Toc29379"/>
      <w:r>
        <w:rPr>
          <w:rFonts w:hint="eastAsia"/>
        </w:rPr>
        <w:t>项目开发背景</w:t>
      </w:r>
      <w:bookmarkEnd w:id="4"/>
    </w:p>
    <w:p w:rsidR="00BF277C" w:rsidRDefault="00811EA5">
      <w:pPr>
        <w:pStyle w:val="11"/>
        <w:ind w:firstLineChars="202" w:firstLine="424"/>
      </w:pPr>
      <w:r>
        <w:rPr>
          <w:rFonts w:hint="eastAsia"/>
        </w:rPr>
        <w:t>这是一个互联网发达的时代，是一电子商务活跃的时代，在中国有</w:t>
      </w:r>
      <w:r>
        <w:t>7</w:t>
      </w:r>
      <w:r>
        <w:rPr>
          <w:rFonts w:hint="eastAsia"/>
        </w:rPr>
        <w:t>亿网民，其中有</w:t>
      </w:r>
      <w:r>
        <w:t>3</w:t>
      </w:r>
      <w:r>
        <w:rPr>
          <w:rFonts w:hint="eastAsia"/>
        </w:rPr>
        <w:t>亿都曾</w:t>
      </w:r>
      <w:r>
        <w:rPr>
          <w:rFonts w:hint="eastAsia"/>
        </w:rPr>
        <w:t>经通过互联网进行购买行为。</w:t>
      </w:r>
      <w:r>
        <w:t xml:space="preserve"> </w:t>
      </w:r>
    </w:p>
    <w:p w:rsidR="00BF277C" w:rsidRDefault="00811EA5">
      <w:pPr>
        <w:pStyle w:val="11"/>
        <w:ind w:firstLineChars="202" w:firstLine="424"/>
      </w:pPr>
      <w:r>
        <w:rPr>
          <w:rFonts w:hint="eastAsia"/>
        </w:rPr>
        <w:t>各电商网站，几乎都是直接卖成品服装产品，在个性化上非常差，用户只能接受现成的设计产品，被迫接受售价。</w:t>
      </w:r>
      <w:r>
        <w:t xml:space="preserve"> </w:t>
      </w:r>
    </w:p>
    <w:p w:rsidR="00BF277C" w:rsidRDefault="00811EA5">
      <w:pPr>
        <w:pStyle w:val="11"/>
        <w:ind w:firstLineChars="202" w:firstLine="424"/>
      </w:pPr>
      <w:r>
        <w:rPr>
          <w:rFonts w:hint="eastAsia"/>
        </w:rPr>
        <w:t>部分企业也开展了在线定制服装的业务，如西服、衬衣产品，企业有凡客等</w:t>
      </w:r>
      <w:r>
        <w:rPr>
          <w:rFonts w:hint="eastAsia"/>
        </w:rPr>
        <w:t xml:space="preserve"> </w:t>
      </w:r>
      <w:r>
        <w:rPr>
          <w:rFonts w:hint="eastAsia"/>
        </w:rPr>
        <w:t>，部分提供上门量身、送货上门的服务。</w:t>
      </w:r>
    </w:p>
    <w:p w:rsidR="00BF277C" w:rsidRDefault="00811EA5">
      <w:pPr>
        <w:pStyle w:val="2"/>
        <w:numPr>
          <w:ilvl w:val="0"/>
          <w:numId w:val="1"/>
        </w:numPr>
      </w:pPr>
      <w:bookmarkStart w:id="5" w:name="_Toc16289"/>
      <w:r>
        <w:rPr>
          <w:rFonts w:hint="eastAsia"/>
        </w:rPr>
        <w:t>业务目标与业务目的</w:t>
      </w:r>
      <w:bookmarkEnd w:id="5"/>
    </w:p>
    <w:p w:rsidR="00BF277C" w:rsidRDefault="00811EA5">
      <w:pPr>
        <w:pStyle w:val="11"/>
        <w:spacing w:line="360" w:lineRule="auto"/>
        <w:ind w:firstLineChars="0" w:firstLine="0"/>
      </w:pPr>
      <w:r>
        <w:t xml:space="preserve"> </w:t>
      </w:r>
      <w:r>
        <w:rPr>
          <w:rFonts w:hint="eastAsia"/>
        </w:rPr>
        <w:t>业务目标：</w:t>
      </w:r>
    </w:p>
    <w:p w:rsidR="00BF277C" w:rsidRDefault="00811EA5">
      <w:pPr>
        <w:pStyle w:val="11"/>
        <w:spacing w:line="360" w:lineRule="auto"/>
        <w:ind w:firstLineChars="202" w:firstLine="424"/>
      </w:pPr>
      <w:r>
        <w:rPr>
          <w:rFonts w:hint="eastAsia"/>
        </w:rPr>
        <w:t>打造个性化的在线设计与定制</w:t>
      </w:r>
      <w:r>
        <w:rPr>
          <w:rFonts w:hint="eastAsia"/>
        </w:rPr>
        <w:t>T</w:t>
      </w:r>
      <w:r>
        <w:rPr>
          <w:rFonts w:hint="eastAsia"/>
        </w:rPr>
        <w:t>恤的电商网站</w:t>
      </w:r>
      <w:r>
        <w:rPr>
          <w:rFonts w:hint="eastAsia"/>
        </w:rPr>
        <w:t>，提升网站知名度，增加注册用户数量，提高用户服务，丰富网站功能。</w:t>
      </w:r>
    </w:p>
    <w:p w:rsidR="00BF277C" w:rsidRDefault="00811EA5">
      <w:pPr>
        <w:pStyle w:val="11"/>
        <w:spacing w:line="360" w:lineRule="auto"/>
        <w:ind w:firstLineChars="0" w:firstLine="0"/>
      </w:pPr>
      <w:r>
        <w:rPr>
          <w:rFonts w:hint="eastAsia"/>
        </w:rPr>
        <w:t>业务目的：</w:t>
      </w:r>
    </w:p>
    <w:p w:rsidR="00BF277C" w:rsidRDefault="00811EA5">
      <w:pPr>
        <w:pStyle w:val="11"/>
        <w:spacing w:line="360" w:lineRule="auto"/>
        <w:ind w:firstLineChars="202" w:firstLine="424"/>
      </w:pPr>
      <w:r>
        <w:rPr>
          <w:rFonts w:hint="eastAsia"/>
        </w:rPr>
        <w:t>随着网站知名度增加，注册用户数量增加，最终使得订单业务数量增加，网站利润增加。同时促使我们提高服务质量、产品质量、丰富产</w:t>
      </w:r>
      <w:r>
        <w:rPr>
          <w:rFonts w:hint="eastAsia"/>
        </w:rPr>
        <w:t>品功能。</w:t>
      </w:r>
    </w:p>
    <w:p w:rsidR="00BF277C" w:rsidRDefault="00BF277C">
      <w:pPr>
        <w:pStyle w:val="11"/>
        <w:ind w:firstLineChars="202" w:firstLine="424"/>
      </w:pPr>
    </w:p>
    <w:p w:rsidR="00BF277C" w:rsidRDefault="00811EA5">
      <w:pPr>
        <w:pStyle w:val="2"/>
        <w:numPr>
          <w:ilvl w:val="0"/>
          <w:numId w:val="1"/>
        </w:numPr>
      </w:pPr>
      <w:bookmarkStart w:id="6" w:name="_Toc23091"/>
      <w:r>
        <w:rPr>
          <w:rFonts w:hint="eastAsia"/>
        </w:rPr>
        <w:t>产品定位</w:t>
      </w:r>
      <w:bookmarkEnd w:id="6"/>
    </w:p>
    <w:p w:rsidR="00BF277C" w:rsidRDefault="00811EA5">
      <w:pPr>
        <w:pStyle w:val="11"/>
        <w:spacing w:line="360" w:lineRule="auto"/>
        <w:ind w:left="420" w:firstLineChars="0" w:firstLine="0"/>
      </w:pPr>
      <w:r>
        <w:t>T</w:t>
      </w:r>
      <w:r>
        <w:rPr>
          <w:rFonts w:hint="eastAsia"/>
        </w:rPr>
        <w:t>恤、包衣、长袖恤、凡布包都是大众化的产品，在一年当中，大部分时间都可以使用。我们提供优质的布料、有最新的印染技术，个性化的设计用户自己喜爱的产品，并且产品的价位低端，能接受的群体非常大。</w:t>
      </w:r>
      <w:r>
        <w:t xml:space="preserve"> </w:t>
      </w:r>
    </w:p>
    <w:p w:rsidR="00BF277C" w:rsidRDefault="00811EA5">
      <w:pPr>
        <w:pStyle w:val="11"/>
        <w:spacing w:line="360" w:lineRule="auto"/>
        <w:ind w:left="420" w:firstLineChars="0" w:firstLine="0"/>
      </w:pPr>
      <w:r>
        <w:rPr>
          <w:rFonts w:hint="eastAsia"/>
        </w:rPr>
        <w:t>产品优势与网站特色</w:t>
      </w:r>
    </w:p>
    <w:p w:rsidR="00BF277C" w:rsidRDefault="00811EA5">
      <w:pPr>
        <w:pStyle w:val="11"/>
        <w:numPr>
          <w:ilvl w:val="0"/>
          <w:numId w:val="2"/>
        </w:numPr>
        <w:spacing w:line="360" w:lineRule="auto"/>
        <w:ind w:leftChars="202" w:left="424" w:firstLineChars="0" w:firstLine="0"/>
      </w:pPr>
      <w:r>
        <w:rPr>
          <w:rFonts w:hint="eastAsia"/>
        </w:rPr>
        <w:t>提供文字、图片的个性印染，提供各种面料、颜色、型号、类型的产品。</w:t>
      </w:r>
      <w:r>
        <w:t xml:space="preserve"> </w:t>
      </w:r>
    </w:p>
    <w:p w:rsidR="00BF277C" w:rsidRDefault="00811EA5">
      <w:pPr>
        <w:pStyle w:val="11"/>
        <w:numPr>
          <w:ilvl w:val="0"/>
          <w:numId w:val="2"/>
        </w:numPr>
        <w:spacing w:line="360" w:lineRule="auto"/>
        <w:ind w:leftChars="202" w:left="424" w:firstLineChars="0" w:firstLine="0"/>
      </w:pPr>
      <w:r>
        <w:rPr>
          <w:rFonts w:hint="eastAsia"/>
        </w:rPr>
        <w:t>质量、服务保证，如可退预售款，可开发票等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t xml:space="preserve"> </w:t>
      </w:r>
    </w:p>
    <w:p w:rsidR="00BF277C" w:rsidRDefault="00811EA5">
      <w:pPr>
        <w:pStyle w:val="11"/>
        <w:numPr>
          <w:ilvl w:val="0"/>
          <w:numId w:val="2"/>
        </w:numPr>
        <w:spacing w:line="360" w:lineRule="auto"/>
        <w:ind w:leftChars="202" w:left="424" w:firstLineChars="0" w:firstLine="0"/>
      </w:pPr>
      <w:r>
        <w:rPr>
          <w:rFonts w:hint="eastAsia"/>
        </w:rPr>
        <w:lastRenderedPageBreak/>
        <w:t>网站在风格与布局上，比同行更简洁、清晰、明了、流畅，有更良好的用户体验。</w:t>
      </w:r>
      <w:r>
        <w:t xml:space="preserve"> </w:t>
      </w:r>
    </w:p>
    <w:p w:rsidR="00BF277C" w:rsidRDefault="00BF277C">
      <w:pPr>
        <w:pStyle w:val="11"/>
        <w:ind w:left="420" w:firstLineChars="0" w:firstLine="0"/>
      </w:pPr>
    </w:p>
    <w:p w:rsidR="00BF277C" w:rsidRDefault="00811EA5">
      <w:pPr>
        <w:pStyle w:val="2"/>
        <w:numPr>
          <w:ilvl w:val="0"/>
          <w:numId w:val="1"/>
        </w:numPr>
      </w:pPr>
      <w:bookmarkStart w:id="7" w:name="_Toc10729"/>
      <w:r>
        <w:rPr>
          <w:rFonts w:hint="eastAsia"/>
        </w:rPr>
        <w:t>用户群体</w:t>
      </w:r>
      <w:bookmarkEnd w:id="7"/>
    </w:p>
    <w:p w:rsidR="00BF277C" w:rsidRDefault="00811EA5">
      <w:pPr>
        <w:pStyle w:val="11"/>
      </w:pPr>
      <w:r>
        <w:t>28</w:t>
      </w:r>
      <w:r>
        <w:rPr>
          <w:rFonts w:hint="eastAsia"/>
        </w:rPr>
        <w:t>岁以下青年（学生）、企业和事业团体、部分</w:t>
      </w:r>
      <w:r>
        <w:t>30-40</w:t>
      </w:r>
      <w:r>
        <w:rPr>
          <w:rFonts w:hint="eastAsia"/>
        </w:rPr>
        <w:t>岁用户。他们具备能消费我们产品的能力，在个性化上的需求性较强，单位拓展活动也可以定制服装。一件</w:t>
      </w:r>
      <w:r>
        <w:t>T</w:t>
      </w:r>
      <w:r>
        <w:rPr>
          <w:rFonts w:hint="eastAsia"/>
        </w:rPr>
        <w:t>恤能够满足用户的心理需求，同时得到一定的成就感。</w:t>
      </w:r>
      <w:r>
        <w:t xml:space="preserve"> </w:t>
      </w:r>
    </w:p>
    <w:p w:rsidR="00BF277C" w:rsidRDefault="00811EA5">
      <w:pPr>
        <w:pStyle w:val="11"/>
      </w:pPr>
      <w:r>
        <w:rPr>
          <w:rFonts w:hint="eastAsia"/>
        </w:rPr>
        <w:t>用户特征：</w:t>
      </w:r>
    </w:p>
    <w:p w:rsidR="00BF277C" w:rsidRDefault="00811EA5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青年群体，比较活跃，以高中以上学生、刚毕业的大学生为主，他们都非常有激情，有个性，有较强的设计与动手能力，平时经常利用互联网进行购物。</w:t>
      </w:r>
    </w:p>
    <w:p w:rsidR="00BF277C" w:rsidRDefault="00811EA5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偏喜欢红色、黄色、绿色、粉红这些明亮、鲜艳的色彩。</w:t>
      </w:r>
    </w:p>
    <w:p w:rsidR="00BF277C" w:rsidRDefault="00811EA5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单位团队，在组织活动时，需要树立企业形象，品牌。偏喜欢简洁、明了、清晰的网站。在价格上、质量上更喜欢物美价廉的产品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BF277C" w:rsidRDefault="00811EA5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30-40</w:t>
      </w:r>
      <w:r>
        <w:rPr>
          <w:rFonts w:hint="eastAsia"/>
        </w:rPr>
        <w:t>岁阶段的用户，主要以个人需求，个性</w:t>
      </w:r>
      <w:r>
        <w:rPr>
          <w:rFonts w:hint="eastAsia"/>
        </w:rPr>
        <w:t>化需求为主。</w:t>
      </w:r>
    </w:p>
    <w:p w:rsidR="00BF277C" w:rsidRDefault="00BF277C">
      <w:pPr>
        <w:pStyle w:val="11"/>
        <w:ind w:left="420" w:firstLineChars="0" w:firstLine="0"/>
      </w:pPr>
    </w:p>
    <w:p w:rsidR="00BF277C" w:rsidRDefault="00811EA5">
      <w:pPr>
        <w:pStyle w:val="2"/>
        <w:numPr>
          <w:ilvl w:val="0"/>
          <w:numId w:val="1"/>
        </w:numPr>
      </w:pPr>
      <w:bookmarkStart w:id="8" w:name="_Toc13235"/>
      <w:r>
        <w:rPr>
          <w:rFonts w:hint="eastAsia"/>
        </w:rPr>
        <w:t>项目的主题与风格</w:t>
      </w:r>
      <w:bookmarkEnd w:id="8"/>
    </w:p>
    <w:p w:rsidR="00BF277C" w:rsidRDefault="00811EA5">
      <w:pPr>
        <w:pStyle w:val="11"/>
        <w:ind w:left="420" w:firstLineChars="0" w:firstLine="0"/>
      </w:pPr>
      <w:r>
        <w:rPr>
          <w:rFonts w:hint="eastAsia"/>
        </w:rPr>
        <w:t>在线设计</w:t>
      </w:r>
      <w:r>
        <w:rPr>
          <w:rFonts w:hint="eastAsia"/>
        </w:rPr>
        <w:t>T</w:t>
      </w:r>
      <w:r>
        <w:rPr>
          <w:rFonts w:hint="eastAsia"/>
        </w:rPr>
        <w:t>恤等产品，团队客户直接团；个人客户可发起预售，通过本站推广自己设计的产品</w:t>
      </w:r>
      <w:r>
        <w:rPr>
          <w:rFonts w:hint="eastAsia"/>
        </w:rPr>
        <w:t xml:space="preserve"> </w:t>
      </w:r>
      <w:r>
        <w:rPr>
          <w:rFonts w:hint="eastAsia"/>
        </w:rPr>
        <w:t>，达成产品销售完成的目标，并可让用户预售产品赚钱。</w:t>
      </w:r>
    </w:p>
    <w:p w:rsidR="00BF277C" w:rsidRDefault="00811EA5">
      <w:pPr>
        <w:pStyle w:val="11"/>
        <w:ind w:left="420" w:firstLineChars="0" w:firstLine="0"/>
      </w:pPr>
      <w:r>
        <w:rPr>
          <w:rFonts w:hint="eastAsia"/>
        </w:rPr>
        <w:t>整个网站采用扁平化风格，</w:t>
      </w:r>
      <w:r>
        <w:t>有着鲜明的视觉效果，它所使用的元素之间有清晰的层次和布局，这使得用户能直观的了解每个元素的作用以及交互方式。</w:t>
      </w:r>
    </w:p>
    <w:p w:rsidR="00BF277C" w:rsidRDefault="00BF277C">
      <w:pPr>
        <w:pStyle w:val="11"/>
        <w:ind w:left="420" w:firstLineChars="0" w:firstLine="0"/>
      </w:pPr>
    </w:p>
    <w:p w:rsidR="00BF277C" w:rsidRDefault="00811EA5">
      <w:pPr>
        <w:pStyle w:val="2"/>
        <w:numPr>
          <w:ilvl w:val="0"/>
          <w:numId w:val="1"/>
        </w:numPr>
      </w:pPr>
      <w:bookmarkStart w:id="9" w:name="_Toc26115"/>
      <w:r>
        <w:rPr>
          <w:rFonts w:hint="eastAsia"/>
        </w:rPr>
        <w:t>项目配色方案与色标</w:t>
      </w:r>
      <w:bookmarkEnd w:id="9"/>
    </w:p>
    <w:p w:rsidR="00BF277C" w:rsidRDefault="00811EA5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极简风格，背景色以浅灰色为辅，黑色为主色调，粉红色做点睛色。</w:t>
      </w:r>
    </w:p>
    <w:p w:rsidR="00BF277C" w:rsidRDefault="00811EA5">
      <w:pPr>
        <w:pStyle w:val="11"/>
      </w:pPr>
      <w:r>
        <w:rPr>
          <w:rFonts w:hint="eastAsia"/>
        </w:rPr>
        <w:t>因为网站留白较多，所以网站采用黑色作为主色调，不会显得很凌乱，而且使内容和商品更突出，用浅灰色作为辅助色，既能起到分割的作用又能使一个网页上的内容独立。</w:t>
      </w:r>
    </w:p>
    <w:p w:rsidR="00BF277C" w:rsidRDefault="00811EA5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图片要求：色彩明亮鲜艳，清晰度高。</w:t>
      </w:r>
    </w:p>
    <w:p w:rsidR="00BF277C" w:rsidRDefault="00811EA5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色标：</w:t>
      </w:r>
    </w:p>
    <w:p w:rsidR="00BF277C" w:rsidRDefault="00811EA5">
      <w:pPr>
        <w:pStyle w:val="11"/>
        <w:ind w:left="420" w:firstLineChars="0" w:firstLine="0"/>
      </w:pPr>
      <w:r>
        <w:rPr>
          <w:rFonts w:hint="eastAsia"/>
        </w:rPr>
        <w:t>辅助色：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81635" cy="19113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6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、白色；</w:t>
      </w:r>
    </w:p>
    <w:p w:rsidR="00BF277C" w:rsidRDefault="00811EA5">
      <w:pPr>
        <w:pStyle w:val="11"/>
        <w:ind w:left="420" w:firstLineChars="0" w:firstLine="0"/>
      </w:pPr>
      <w:r>
        <w:rPr>
          <w:rFonts w:hint="eastAsia"/>
        </w:rPr>
        <w:t>主色调：</w:t>
      </w:r>
      <w:r>
        <w:rPr>
          <w:rFonts w:hint="eastAsia"/>
          <w:noProof/>
        </w:rPr>
        <w:drawing>
          <wp:inline distT="0" distB="0" distL="0" distR="0">
            <wp:extent cx="381635" cy="19113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6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77C" w:rsidRDefault="00811EA5">
      <w:pPr>
        <w:pStyle w:val="11"/>
        <w:ind w:left="420" w:firstLineChars="0" w:firstLine="0"/>
      </w:pPr>
      <w:r>
        <w:rPr>
          <w:rFonts w:hint="eastAsia"/>
        </w:rPr>
        <w:t>点睛色：</w:t>
      </w:r>
      <w:r>
        <w:rPr>
          <w:rFonts w:hint="eastAsia"/>
          <w:noProof/>
        </w:rPr>
        <w:drawing>
          <wp:inline distT="0" distB="0" distL="0" distR="0">
            <wp:extent cx="381635" cy="19113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6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#ff5a5e</w:t>
      </w:r>
    </w:p>
    <w:p w:rsidR="00BF277C" w:rsidRDefault="00811EA5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字体要求：</w:t>
      </w:r>
      <w:r>
        <w:t>'</w:t>
      </w:r>
      <w:proofErr w:type="spellStart"/>
      <w:r>
        <w:t>PingFang</w:t>
      </w:r>
      <w:proofErr w:type="spellEnd"/>
      <w:r>
        <w:t xml:space="preserve"> SC', </w:t>
      </w:r>
      <w:proofErr w:type="spellStart"/>
      <w:r>
        <w:t>PingHei</w:t>
      </w:r>
      <w:proofErr w:type="spellEnd"/>
      <w:r>
        <w:t xml:space="preserve">, 'Helvetica </w:t>
      </w:r>
      <w:proofErr w:type="spellStart"/>
      <w:r>
        <w:t>Neue</w:t>
      </w:r>
      <w:proofErr w:type="spellEnd"/>
      <w:r>
        <w:t xml:space="preserve">', 'Microsoft </w:t>
      </w:r>
      <w:proofErr w:type="spellStart"/>
      <w:r>
        <w:t>YaHei</w:t>
      </w:r>
      <w:proofErr w:type="spellEnd"/>
      <w:r>
        <w:t>', '\\5FAE</w:t>
      </w:r>
      <w:r>
        <w:t>软雅黑</w:t>
      </w:r>
      <w:r>
        <w:t xml:space="preserve">', </w:t>
      </w:r>
      <w:proofErr w:type="spellStart"/>
      <w:r>
        <w:t>SimHei</w:t>
      </w:r>
      <w:proofErr w:type="spellEnd"/>
      <w:r>
        <w:t>, Helvetica, Arial, sans-serif;</w:t>
      </w:r>
    </w:p>
    <w:p w:rsidR="00BF277C" w:rsidRDefault="00811EA5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字号标准：</w:t>
      </w:r>
      <w:r>
        <w:rPr>
          <w:rFonts w:hint="eastAsia"/>
        </w:rPr>
        <w:t xml:space="preserve"> </w:t>
      </w:r>
      <w:r>
        <w:rPr>
          <w:rFonts w:hint="eastAsia"/>
        </w:rPr>
        <w:t>32px,20px,14px,12px;</w:t>
      </w:r>
    </w:p>
    <w:p w:rsidR="00BF277C" w:rsidRDefault="00811EA5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布局要求：</w:t>
      </w:r>
    </w:p>
    <w:p w:rsidR="00BF277C" w:rsidRDefault="00811EA5">
      <w:pPr>
        <w:pStyle w:val="11"/>
        <w:numPr>
          <w:ilvl w:val="0"/>
          <w:numId w:val="5"/>
        </w:numPr>
        <w:ind w:firstLine="420"/>
      </w:pPr>
      <w:r>
        <w:rPr>
          <w:rFonts w:hint="eastAsia"/>
        </w:rPr>
        <w:lastRenderedPageBreak/>
        <w:t>以垂直布局为主，大间隔，满屏背景。布局上要体现灵活性。</w:t>
      </w:r>
      <w:r>
        <w:t xml:space="preserve"> </w:t>
      </w:r>
    </w:p>
    <w:p w:rsidR="00BF277C" w:rsidRDefault="00811EA5">
      <w:pPr>
        <w:pStyle w:val="11"/>
        <w:numPr>
          <w:ilvl w:val="0"/>
          <w:numId w:val="5"/>
        </w:numPr>
        <w:ind w:firstLine="420"/>
      </w:pPr>
      <w:r>
        <w:rPr>
          <w:rFonts w:hint="eastAsia"/>
        </w:rPr>
        <w:t>注重用户体验，要有良好的用户引导。</w:t>
      </w:r>
      <w:r>
        <w:t xml:space="preserve"> </w:t>
      </w:r>
    </w:p>
    <w:p w:rsidR="00BF277C" w:rsidRDefault="00811EA5">
      <w:pPr>
        <w:pStyle w:val="2"/>
        <w:numPr>
          <w:ilvl w:val="0"/>
          <w:numId w:val="1"/>
        </w:numPr>
      </w:pPr>
      <w:bookmarkStart w:id="10" w:name="_Toc28860"/>
      <w:r>
        <w:rPr>
          <w:rFonts w:hint="eastAsia"/>
        </w:rPr>
        <w:t>主要业务架构</w:t>
      </w:r>
      <w:bookmarkEnd w:id="10"/>
    </w:p>
    <w:p w:rsidR="00BF277C" w:rsidRDefault="00811EA5">
      <w:pPr>
        <w:pStyle w:val="11"/>
        <w:ind w:firstLineChars="0" w:firstLine="0"/>
      </w:pPr>
      <w:r>
        <w:rPr>
          <w:noProof/>
        </w:rPr>
        <w:drawing>
          <wp:inline distT="0" distB="0" distL="114300" distR="114300">
            <wp:extent cx="6183630" cy="3309620"/>
            <wp:effectExtent l="0" t="0" r="7620" b="508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3309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277C" w:rsidRDefault="00BF277C">
      <w:pPr>
        <w:pStyle w:val="11"/>
      </w:pPr>
    </w:p>
    <w:p w:rsidR="00BF277C" w:rsidRDefault="00811EA5">
      <w:pPr>
        <w:pStyle w:val="2"/>
        <w:numPr>
          <w:ilvl w:val="0"/>
          <w:numId w:val="1"/>
        </w:numPr>
      </w:pPr>
      <w:bookmarkStart w:id="11" w:name="_Toc31105"/>
      <w:r>
        <w:rPr>
          <w:rFonts w:hint="eastAsia"/>
        </w:rPr>
        <w:t>功能需求</w:t>
      </w:r>
      <w:bookmarkStart w:id="12" w:name="_Toc441851573"/>
      <w:bookmarkEnd w:id="11"/>
    </w:p>
    <w:p w:rsidR="00BF277C" w:rsidRDefault="00811EA5">
      <w:pPr>
        <w:pStyle w:val="2"/>
        <w:numPr>
          <w:ilvl w:val="1"/>
          <w:numId w:val="1"/>
        </w:numPr>
      </w:pPr>
      <w:bookmarkStart w:id="13" w:name="_Toc31379"/>
      <w:r>
        <w:rPr>
          <w:rFonts w:hint="eastAsia"/>
        </w:rPr>
        <w:t>功能摘要</w:t>
      </w:r>
      <w:bookmarkEnd w:id="12"/>
      <w:bookmarkEnd w:id="13"/>
    </w:p>
    <w:p w:rsidR="00BF277C" w:rsidRDefault="00BF277C">
      <w:pPr>
        <w:pStyle w:val="11"/>
        <w:ind w:firstLineChars="0" w:firstLine="0"/>
      </w:pPr>
    </w:p>
    <w:tbl>
      <w:tblPr>
        <w:tblStyle w:val="a6"/>
        <w:tblW w:w="10025" w:type="dxa"/>
        <w:jc w:val="center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1"/>
        <w:gridCol w:w="1276"/>
        <w:gridCol w:w="1417"/>
        <w:gridCol w:w="5068"/>
        <w:gridCol w:w="1413"/>
      </w:tblGrid>
      <w:tr w:rsidR="00BF277C">
        <w:trPr>
          <w:jc w:val="center"/>
        </w:trPr>
        <w:tc>
          <w:tcPr>
            <w:tcW w:w="851" w:type="dxa"/>
            <w:shd w:val="clear" w:color="auto" w:fill="C0C0C0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分类</w:t>
            </w:r>
          </w:p>
        </w:tc>
        <w:tc>
          <w:tcPr>
            <w:tcW w:w="1276" w:type="dxa"/>
            <w:shd w:val="clear" w:color="auto" w:fill="C0C0C0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功能模块</w:t>
            </w:r>
          </w:p>
        </w:tc>
        <w:tc>
          <w:tcPr>
            <w:tcW w:w="1417" w:type="dxa"/>
            <w:shd w:val="clear" w:color="auto" w:fill="C0C0C0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主要功能点</w:t>
            </w:r>
          </w:p>
        </w:tc>
        <w:tc>
          <w:tcPr>
            <w:tcW w:w="5068" w:type="dxa"/>
            <w:shd w:val="clear" w:color="auto" w:fill="C0C0C0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功能描述</w:t>
            </w:r>
          </w:p>
        </w:tc>
        <w:tc>
          <w:tcPr>
            <w:tcW w:w="1413" w:type="dxa"/>
            <w:shd w:val="clear" w:color="auto" w:fill="C0C0C0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优先级</w:t>
            </w:r>
          </w:p>
        </w:tc>
      </w:tr>
      <w:tr w:rsidR="00BF277C">
        <w:trPr>
          <w:jc w:val="center"/>
        </w:trPr>
        <w:tc>
          <w:tcPr>
            <w:tcW w:w="851" w:type="dxa"/>
            <w:vMerge w:val="restart"/>
            <w:vAlign w:val="center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Web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端</w:t>
            </w:r>
          </w:p>
        </w:tc>
        <w:tc>
          <w:tcPr>
            <w:tcW w:w="1276" w:type="dxa"/>
            <w:vMerge w:val="restart"/>
            <w:vAlign w:val="center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登录注册</w:t>
            </w:r>
          </w:p>
        </w:tc>
        <w:tc>
          <w:tcPr>
            <w:tcW w:w="1417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登录</w:t>
            </w:r>
          </w:p>
        </w:tc>
        <w:tc>
          <w:tcPr>
            <w:tcW w:w="5068" w:type="dxa"/>
          </w:tcPr>
          <w:p w:rsidR="00BF277C" w:rsidRDefault="00811EA5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在任何页面，通过导航进入登录页面</w:t>
            </w:r>
          </w:p>
        </w:tc>
        <w:tc>
          <w:tcPr>
            <w:tcW w:w="1413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高</w:t>
            </w:r>
          </w:p>
        </w:tc>
      </w:tr>
      <w:tr w:rsidR="00BF277C">
        <w:trPr>
          <w:trHeight w:val="277"/>
          <w:jc w:val="center"/>
        </w:trPr>
        <w:tc>
          <w:tcPr>
            <w:tcW w:w="851" w:type="dxa"/>
            <w:vMerge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注册</w:t>
            </w:r>
          </w:p>
        </w:tc>
        <w:tc>
          <w:tcPr>
            <w:tcW w:w="5068" w:type="dxa"/>
          </w:tcPr>
          <w:p w:rsidR="00BF277C" w:rsidRDefault="00811EA5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在任何页面，通过导航进入登录页面</w:t>
            </w:r>
          </w:p>
        </w:tc>
        <w:tc>
          <w:tcPr>
            <w:tcW w:w="1413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高</w:t>
            </w:r>
          </w:p>
        </w:tc>
      </w:tr>
      <w:tr w:rsidR="00BF277C">
        <w:trPr>
          <w:jc w:val="center"/>
        </w:trPr>
        <w:tc>
          <w:tcPr>
            <w:tcW w:w="851" w:type="dxa"/>
            <w:vMerge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个人中心管理</w:t>
            </w:r>
          </w:p>
        </w:tc>
        <w:tc>
          <w:tcPr>
            <w:tcW w:w="1417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编辑信息</w:t>
            </w:r>
          </w:p>
        </w:tc>
        <w:tc>
          <w:tcPr>
            <w:tcW w:w="5068" w:type="dxa"/>
          </w:tcPr>
          <w:p w:rsidR="00BF277C" w:rsidRDefault="00811EA5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帐户昵称和密码的修改</w:t>
            </w:r>
          </w:p>
        </w:tc>
        <w:tc>
          <w:tcPr>
            <w:tcW w:w="1413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高</w:t>
            </w:r>
          </w:p>
        </w:tc>
      </w:tr>
      <w:tr w:rsidR="00BF277C">
        <w:trPr>
          <w:jc w:val="center"/>
        </w:trPr>
        <w:tc>
          <w:tcPr>
            <w:tcW w:w="851" w:type="dxa"/>
            <w:vMerge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收入提现</w:t>
            </w:r>
          </w:p>
        </w:tc>
        <w:tc>
          <w:tcPr>
            <w:tcW w:w="5068" w:type="dxa"/>
          </w:tcPr>
          <w:p w:rsidR="00BF277C" w:rsidRDefault="00811EA5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发起预售后，获利收入可提现</w:t>
            </w:r>
          </w:p>
        </w:tc>
        <w:tc>
          <w:tcPr>
            <w:tcW w:w="1413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高</w:t>
            </w:r>
          </w:p>
        </w:tc>
      </w:tr>
      <w:tr w:rsidR="00BF277C">
        <w:trPr>
          <w:jc w:val="center"/>
        </w:trPr>
        <w:tc>
          <w:tcPr>
            <w:tcW w:w="851" w:type="dxa"/>
            <w:vMerge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积分兑换</w:t>
            </w:r>
          </w:p>
        </w:tc>
        <w:tc>
          <w:tcPr>
            <w:tcW w:w="5068" w:type="dxa"/>
          </w:tcPr>
          <w:p w:rsidR="00BF277C" w:rsidRDefault="00811EA5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到兑换商城页面兑换商品</w:t>
            </w:r>
          </w:p>
        </w:tc>
        <w:tc>
          <w:tcPr>
            <w:tcW w:w="1413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高</w:t>
            </w:r>
          </w:p>
        </w:tc>
      </w:tr>
      <w:tr w:rsidR="00BF277C">
        <w:trPr>
          <w:jc w:val="center"/>
        </w:trPr>
        <w:tc>
          <w:tcPr>
            <w:tcW w:w="851" w:type="dxa"/>
            <w:vMerge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预售信息</w:t>
            </w:r>
          </w:p>
        </w:tc>
        <w:tc>
          <w:tcPr>
            <w:tcW w:w="5068" w:type="dxa"/>
          </w:tcPr>
          <w:p w:rsidR="00BF277C" w:rsidRDefault="00811EA5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用户发起预售的产品信息</w:t>
            </w:r>
          </w:p>
        </w:tc>
        <w:tc>
          <w:tcPr>
            <w:tcW w:w="1413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高</w:t>
            </w:r>
          </w:p>
        </w:tc>
      </w:tr>
      <w:tr w:rsidR="00BF277C">
        <w:trPr>
          <w:jc w:val="center"/>
        </w:trPr>
        <w:tc>
          <w:tcPr>
            <w:tcW w:w="851" w:type="dxa"/>
            <w:vMerge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订单信息</w:t>
            </w:r>
          </w:p>
        </w:tc>
        <w:tc>
          <w:tcPr>
            <w:tcW w:w="5068" w:type="dxa"/>
          </w:tcPr>
          <w:p w:rsidR="00BF277C" w:rsidRDefault="00811EA5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查看用户相关订单列表及详细信息</w:t>
            </w:r>
          </w:p>
        </w:tc>
        <w:tc>
          <w:tcPr>
            <w:tcW w:w="1413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高</w:t>
            </w:r>
          </w:p>
        </w:tc>
      </w:tr>
      <w:tr w:rsidR="00BF277C">
        <w:trPr>
          <w:jc w:val="center"/>
        </w:trPr>
        <w:tc>
          <w:tcPr>
            <w:tcW w:w="851" w:type="dxa"/>
            <w:vMerge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礼券信息</w:t>
            </w:r>
          </w:p>
        </w:tc>
        <w:tc>
          <w:tcPr>
            <w:tcW w:w="5068" w:type="dxa"/>
          </w:tcPr>
          <w:p w:rsidR="00BF277C" w:rsidRDefault="00811EA5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用户收到的礼券</w:t>
            </w:r>
          </w:p>
        </w:tc>
        <w:tc>
          <w:tcPr>
            <w:tcW w:w="1413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高</w:t>
            </w:r>
          </w:p>
        </w:tc>
      </w:tr>
      <w:tr w:rsidR="00BF277C">
        <w:trPr>
          <w:jc w:val="center"/>
        </w:trPr>
        <w:tc>
          <w:tcPr>
            <w:tcW w:w="851" w:type="dxa"/>
            <w:vMerge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收货地址</w:t>
            </w:r>
          </w:p>
        </w:tc>
        <w:tc>
          <w:tcPr>
            <w:tcW w:w="5068" w:type="dxa"/>
          </w:tcPr>
          <w:p w:rsidR="00BF277C" w:rsidRDefault="00811EA5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添加、修改收货地址</w:t>
            </w:r>
          </w:p>
        </w:tc>
        <w:tc>
          <w:tcPr>
            <w:tcW w:w="1413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高</w:t>
            </w:r>
          </w:p>
        </w:tc>
      </w:tr>
      <w:tr w:rsidR="00BF277C">
        <w:trPr>
          <w:trHeight w:val="90"/>
          <w:jc w:val="center"/>
        </w:trPr>
        <w:tc>
          <w:tcPr>
            <w:tcW w:w="851" w:type="dxa"/>
            <w:vMerge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店铺信息</w:t>
            </w:r>
          </w:p>
        </w:tc>
        <w:tc>
          <w:tcPr>
            <w:tcW w:w="5068" w:type="dxa"/>
          </w:tcPr>
          <w:p w:rsidR="00BF277C" w:rsidRDefault="00811EA5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开店后，可看时用户店铺的展示信息</w:t>
            </w:r>
          </w:p>
        </w:tc>
        <w:tc>
          <w:tcPr>
            <w:tcW w:w="1413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高</w:t>
            </w:r>
          </w:p>
        </w:tc>
      </w:tr>
      <w:tr w:rsidR="00BF277C">
        <w:trPr>
          <w:jc w:val="center"/>
        </w:trPr>
        <w:tc>
          <w:tcPr>
            <w:tcW w:w="851" w:type="dxa"/>
            <w:vMerge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关注的信息</w:t>
            </w:r>
          </w:p>
        </w:tc>
        <w:tc>
          <w:tcPr>
            <w:tcW w:w="5068" w:type="dxa"/>
          </w:tcPr>
          <w:p w:rsidR="00BF277C" w:rsidRDefault="00811EA5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用户关注的店铺和商品</w:t>
            </w:r>
          </w:p>
        </w:tc>
        <w:tc>
          <w:tcPr>
            <w:tcW w:w="1413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高</w:t>
            </w:r>
          </w:p>
        </w:tc>
      </w:tr>
      <w:tr w:rsidR="00BF277C">
        <w:trPr>
          <w:jc w:val="center"/>
        </w:trPr>
        <w:tc>
          <w:tcPr>
            <w:tcW w:w="851" w:type="dxa"/>
            <w:vMerge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在线咨询</w:t>
            </w:r>
          </w:p>
        </w:tc>
        <w:tc>
          <w:tcPr>
            <w:tcW w:w="1417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在线咨询</w:t>
            </w:r>
          </w:p>
        </w:tc>
        <w:tc>
          <w:tcPr>
            <w:tcW w:w="5068" w:type="dxa"/>
          </w:tcPr>
          <w:p w:rsidR="00BF277C" w:rsidRDefault="00811EA5">
            <w:pPr>
              <w:jc w:val="left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任何用户可以点击页面右侧的橙色图标，与客服务沟通</w:t>
            </w:r>
          </w:p>
        </w:tc>
        <w:tc>
          <w:tcPr>
            <w:tcW w:w="1413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低</w:t>
            </w:r>
          </w:p>
        </w:tc>
      </w:tr>
      <w:tr w:rsidR="00BF277C">
        <w:trPr>
          <w:jc w:val="center"/>
        </w:trPr>
        <w:tc>
          <w:tcPr>
            <w:tcW w:w="851" w:type="dxa"/>
            <w:vMerge/>
            <w:vAlign w:val="center"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关于</w:t>
            </w:r>
          </w:p>
        </w:tc>
        <w:tc>
          <w:tcPr>
            <w:tcW w:w="1417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关于产品</w:t>
            </w:r>
          </w:p>
        </w:tc>
        <w:tc>
          <w:tcPr>
            <w:tcW w:w="5068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产品介绍，产品特点、款式，有发起预售链接模块</w:t>
            </w:r>
          </w:p>
        </w:tc>
        <w:tc>
          <w:tcPr>
            <w:tcW w:w="1413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低</w:t>
            </w:r>
          </w:p>
        </w:tc>
      </w:tr>
      <w:tr w:rsidR="00BF277C">
        <w:trPr>
          <w:jc w:val="center"/>
        </w:trPr>
        <w:tc>
          <w:tcPr>
            <w:tcW w:w="851" w:type="dxa"/>
            <w:vMerge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关于我们</w:t>
            </w:r>
          </w:p>
        </w:tc>
        <w:tc>
          <w:tcPr>
            <w:tcW w:w="5068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关于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T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社，关于团队，合作伙伴信息，有关于产品链接模块</w:t>
            </w:r>
          </w:p>
        </w:tc>
        <w:tc>
          <w:tcPr>
            <w:tcW w:w="1413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低</w:t>
            </w:r>
          </w:p>
        </w:tc>
      </w:tr>
      <w:tr w:rsidR="00BF277C">
        <w:trPr>
          <w:jc w:val="center"/>
        </w:trPr>
        <w:tc>
          <w:tcPr>
            <w:tcW w:w="851" w:type="dxa"/>
            <w:vMerge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联系我们</w:t>
            </w:r>
          </w:p>
        </w:tc>
        <w:tc>
          <w:tcPr>
            <w:tcW w:w="5068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登录后的用户，可提交与网站、制作、意见与建议相关的信息</w:t>
            </w:r>
          </w:p>
        </w:tc>
        <w:tc>
          <w:tcPr>
            <w:tcW w:w="1413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低</w:t>
            </w:r>
          </w:p>
        </w:tc>
      </w:tr>
      <w:tr w:rsidR="00BF277C">
        <w:trPr>
          <w:trHeight w:val="240"/>
          <w:jc w:val="center"/>
        </w:trPr>
        <w:tc>
          <w:tcPr>
            <w:tcW w:w="851" w:type="dxa"/>
            <w:vMerge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加入我们</w:t>
            </w:r>
          </w:p>
        </w:tc>
        <w:tc>
          <w:tcPr>
            <w:tcW w:w="5068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用户能看到公司提供的福利、招聘职位及岗位要求，公司简单的描述</w:t>
            </w:r>
          </w:p>
        </w:tc>
        <w:tc>
          <w:tcPr>
            <w:tcW w:w="1413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低</w:t>
            </w:r>
          </w:p>
        </w:tc>
      </w:tr>
      <w:tr w:rsidR="00BF277C">
        <w:trPr>
          <w:trHeight w:val="226"/>
          <w:jc w:val="center"/>
        </w:trPr>
        <w:tc>
          <w:tcPr>
            <w:tcW w:w="851" w:type="dxa"/>
            <w:vMerge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帮助</w:t>
            </w:r>
          </w:p>
        </w:tc>
        <w:tc>
          <w:tcPr>
            <w:tcW w:w="1417" w:type="dxa"/>
            <w:vAlign w:val="center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常见问题</w:t>
            </w:r>
          </w:p>
        </w:tc>
        <w:tc>
          <w:tcPr>
            <w:tcW w:w="5068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通过问题分类，可以看到用户常见问题的解决方案。主要分类：预售须知，购买指南，制作流程，支付物流，订购须知</w:t>
            </w:r>
          </w:p>
        </w:tc>
        <w:tc>
          <w:tcPr>
            <w:tcW w:w="1413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低</w:t>
            </w:r>
          </w:p>
        </w:tc>
      </w:tr>
      <w:tr w:rsidR="00BF277C">
        <w:trPr>
          <w:trHeight w:val="226"/>
          <w:jc w:val="center"/>
        </w:trPr>
        <w:tc>
          <w:tcPr>
            <w:tcW w:w="851" w:type="dxa"/>
            <w:vMerge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新手引导</w:t>
            </w:r>
          </w:p>
        </w:tc>
        <w:tc>
          <w:tcPr>
            <w:tcW w:w="5068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第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次来访问的用户，告知如何操作</w:t>
            </w:r>
          </w:p>
        </w:tc>
        <w:tc>
          <w:tcPr>
            <w:tcW w:w="1413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低</w:t>
            </w:r>
          </w:p>
        </w:tc>
      </w:tr>
      <w:tr w:rsidR="00BF277C">
        <w:trPr>
          <w:jc w:val="center"/>
        </w:trPr>
        <w:tc>
          <w:tcPr>
            <w:tcW w:w="851" w:type="dxa"/>
            <w:vMerge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成果展示</w:t>
            </w:r>
          </w:p>
        </w:tc>
        <w:tc>
          <w:tcPr>
            <w:tcW w:w="1417" w:type="dxa"/>
          </w:tcPr>
          <w:p w:rsidR="00BF277C" w:rsidRDefault="00811EA5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T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恤展示</w:t>
            </w:r>
          </w:p>
        </w:tc>
        <w:tc>
          <w:tcPr>
            <w:tcW w:w="5068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展示过往客户定制的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T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恤</w:t>
            </w:r>
          </w:p>
        </w:tc>
        <w:tc>
          <w:tcPr>
            <w:tcW w:w="1413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中</w:t>
            </w:r>
          </w:p>
        </w:tc>
      </w:tr>
      <w:tr w:rsidR="00BF277C">
        <w:trPr>
          <w:jc w:val="center"/>
        </w:trPr>
        <w:tc>
          <w:tcPr>
            <w:tcW w:w="851" w:type="dxa"/>
            <w:vMerge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订单追踪</w:t>
            </w:r>
          </w:p>
        </w:tc>
        <w:tc>
          <w:tcPr>
            <w:tcW w:w="1417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查看订单物流详细</w:t>
            </w:r>
          </w:p>
        </w:tc>
        <w:tc>
          <w:tcPr>
            <w:tcW w:w="5068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访问帐户中的我的订单页面，可查看所有订单，也可通过第三方链接，查看到物流详细。</w:t>
            </w:r>
          </w:p>
        </w:tc>
        <w:tc>
          <w:tcPr>
            <w:tcW w:w="1413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高</w:t>
            </w:r>
          </w:p>
        </w:tc>
      </w:tr>
      <w:tr w:rsidR="00BF277C">
        <w:trPr>
          <w:jc w:val="center"/>
        </w:trPr>
        <w:tc>
          <w:tcPr>
            <w:tcW w:w="851" w:type="dxa"/>
            <w:vMerge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团体定制</w:t>
            </w:r>
          </w:p>
        </w:tc>
        <w:tc>
          <w:tcPr>
            <w:tcW w:w="1417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团队定制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T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恤</w:t>
            </w:r>
          </w:p>
        </w:tc>
        <w:tc>
          <w:tcPr>
            <w:tcW w:w="5068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按用户需求，定制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T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恤等产品，用户可通过页脚内容，进入在线设计并下订单，也可以在线客服咨询并下订单。页面中包括企业客户展示、产品工艺简介、产品质量、款式介绍，客服下单流程和在线设计流程，常见用户咨询信息。</w:t>
            </w:r>
          </w:p>
        </w:tc>
        <w:tc>
          <w:tcPr>
            <w:tcW w:w="1413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高</w:t>
            </w:r>
          </w:p>
        </w:tc>
      </w:tr>
      <w:tr w:rsidR="00BF277C">
        <w:trPr>
          <w:jc w:val="center"/>
        </w:trPr>
        <w:tc>
          <w:tcPr>
            <w:tcW w:w="851" w:type="dxa"/>
            <w:vMerge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发起预售</w:t>
            </w:r>
          </w:p>
        </w:tc>
        <w:tc>
          <w:tcPr>
            <w:tcW w:w="1417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在线设计</w:t>
            </w:r>
          </w:p>
        </w:tc>
        <w:tc>
          <w:tcPr>
            <w:tcW w:w="5068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用户可选择不同产品，不同款式，不同颜色做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T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恤等，在个性设计上，可添加文字、上传图片、应用模块、添加网站给点的素材来设计产品的正面和反面样式。在线预览产品效果。</w:t>
            </w:r>
          </w:p>
        </w:tc>
        <w:tc>
          <w:tcPr>
            <w:tcW w:w="1413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高</w:t>
            </w:r>
          </w:p>
        </w:tc>
      </w:tr>
      <w:tr w:rsidR="00BF277C">
        <w:trPr>
          <w:jc w:val="center"/>
        </w:trPr>
        <w:tc>
          <w:tcPr>
            <w:tcW w:w="851" w:type="dxa"/>
            <w:vMerge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填写订单</w:t>
            </w:r>
          </w:p>
        </w:tc>
        <w:tc>
          <w:tcPr>
            <w:tcW w:w="5068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在线设计后，下一步进入填写订单页，可以看到最终设计的产品大图，可给设计产品取个设计名称，分开选择男款、女款；每个中默认可选择一个色，在各型号中可输入件数，并显示全计件数；可再次添加颜色，设置件数；也可以删除各色下的件数。通过价格预估，能查看到最终总数和预估总价。用户可通过备注添加额外信息。可通过上一步，返回在线设计。提交时提醒用户无法修改设计。提交订单后，显示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订单详细，等待定价。可删除订单</w:t>
            </w:r>
          </w:p>
        </w:tc>
        <w:tc>
          <w:tcPr>
            <w:tcW w:w="1413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高</w:t>
            </w:r>
          </w:p>
        </w:tc>
      </w:tr>
      <w:tr w:rsidR="00BF277C">
        <w:trPr>
          <w:jc w:val="center"/>
        </w:trPr>
        <w:tc>
          <w:tcPr>
            <w:tcW w:w="851" w:type="dxa"/>
            <w:vMerge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上传图片</w:t>
            </w:r>
          </w:p>
        </w:tc>
        <w:tc>
          <w:tcPr>
            <w:tcW w:w="1417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在线设计中上传图片</w:t>
            </w:r>
          </w:p>
        </w:tc>
        <w:tc>
          <w:tcPr>
            <w:tcW w:w="5068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选择图片并上传</w:t>
            </w:r>
          </w:p>
        </w:tc>
        <w:tc>
          <w:tcPr>
            <w:tcW w:w="1413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中</w:t>
            </w:r>
          </w:p>
        </w:tc>
      </w:tr>
      <w:tr w:rsidR="00BF277C">
        <w:trPr>
          <w:jc w:val="center"/>
        </w:trPr>
        <w:tc>
          <w:tcPr>
            <w:tcW w:w="851" w:type="dxa"/>
            <w:vMerge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用户守则</w:t>
            </w:r>
          </w:p>
        </w:tc>
        <w:tc>
          <w:tcPr>
            <w:tcW w:w="1417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明确双方</w:t>
            </w:r>
          </w:p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责任</w:t>
            </w:r>
          </w:p>
        </w:tc>
        <w:tc>
          <w:tcPr>
            <w:tcW w:w="5068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规范化用户与企业的责任和义务</w:t>
            </w:r>
          </w:p>
        </w:tc>
        <w:tc>
          <w:tcPr>
            <w:tcW w:w="1413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低</w:t>
            </w:r>
          </w:p>
        </w:tc>
      </w:tr>
      <w:tr w:rsidR="00BF277C">
        <w:trPr>
          <w:jc w:val="center"/>
        </w:trPr>
        <w:tc>
          <w:tcPr>
            <w:tcW w:w="851" w:type="dxa"/>
            <w:vMerge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活动推广</w:t>
            </w:r>
          </w:p>
        </w:tc>
        <w:tc>
          <w:tcPr>
            <w:tcW w:w="1417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首页推广</w:t>
            </w:r>
          </w:p>
        </w:tc>
        <w:tc>
          <w:tcPr>
            <w:tcW w:w="5068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首页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Banner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图片推广，小图做为大的列表；可左、右切换，可列表选择。</w:t>
            </w:r>
          </w:p>
        </w:tc>
        <w:tc>
          <w:tcPr>
            <w:tcW w:w="1413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中</w:t>
            </w:r>
          </w:p>
        </w:tc>
      </w:tr>
      <w:tr w:rsidR="00BF277C">
        <w:trPr>
          <w:jc w:val="center"/>
        </w:trPr>
        <w:tc>
          <w:tcPr>
            <w:tcW w:w="851" w:type="dxa"/>
            <w:vMerge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5068" w:type="dxa"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413" w:type="dxa"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BF277C">
        <w:trPr>
          <w:jc w:val="center"/>
        </w:trPr>
        <w:tc>
          <w:tcPr>
            <w:tcW w:w="851" w:type="dxa"/>
            <w:vMerge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预售产品展示</w:t>
            </w:r>
          </w:p>
        </w:tc>
        <w:tc>
          <w:tcPr>
            <w:tcW w:w="1417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首页推广预售产品</w:t>
            </w:r>
          </w:p>
        </w:tc>
        <w:tc>
          <w:tcPr>
            <w:tcW w:w="5068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在首页，帮助发起预售的用户，售卖产品。</w:t>
            </w:r>
          </w:p>
        </w:tc>
        <w:tc>
          <w:tcPr>
            <w:tcW w:w="1413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中</w:t>
            </w:r>
          </w:p>
        </w:tc>
      </w:tr>
      <w:tr w:rsidR="00BF277C">
        <w:trPr>
          <w:jc w:val="center"/>
        </w:trPr>
        <w:tc>
          <w:tcPr>
            <w:tcW w:w="851" w:type="dxa"/>
            <w:vMerge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分享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功能</w:t>
            </w:r>
          </w:p>
        </w:tc>
        <w:tc>
          <w:tcPr>
            <w:tcW w:w="1417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分享预售产品链接</w:t>
            </w:r>
          </w:p>
        </w:tc>
        <w:tc>
          <w:tcPr>
            <w:tcW w:w="5068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分享预售产品链接，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QQ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，微博，微信分享</w:t>
            </w:r>
          </w:p>
        </w:tc>
        <w:tc>
          <w:tcPr>
            <w:tcW w:w="1413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中</w:t>
            </w:r>
          </w:p>
        </w:tc>
      </w:tr>
      <w:tr w:rsidR="00BF277C">
        <w:trPr>
          <w:jc w:val="center"/>
        </w:trPr>
        <w:tc>
          <w:tcPr>
            <w:tcW w:w="851" w:type="dxa"/>
            <w:vMerge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留言</w:t>
            </w:r>
          </w:p>
        </w:tc>
        <w:tc>
          <w:tcPr>
            <w:tcW w:w="1417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购买产品时留言</w:t>
            </w:r>
          </w:p>
        </w:tc>
        <w:tc>
          <w:tcPr>
            <w:tcW w:w="5068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在购买预售产品时，给客服留言。</w:t>
            </w:r>
          </w:p>
        </w:tc>
        <w:tc>
          <w:tcPr>
            <w:tcW w:w="1413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高</w:t>
            </w:r>
          </w:p>
        </w:tc>
      </w:tr>
      <w:tr w:rsidR="00BF277C">
        <w:trPr>
          <w:jc w:val="center"/>
        </w:trPr>
        <w:tc>
          <w:tcPr>
            <w:tcW w:w="851" w:type="dxa"/>
            <w:vMerge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短信</w:t>
            </w:r>
          </w:p>
        </w:tc>
        <w:tc>
          <w:tcPr>
            <w:tcW w:w="1417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注册、定价短信</w:t>
            </w:r>
          </w:p>
        </w:tc>
        <w:tc>
          <w:tcPr>
            <w:tcW w:w="5068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注册时短信验证；下订单后，定价成功后短信验证</w:t>
            </w:r>
          </w:p>
        </w:tc>
        <w:tc>
          <w:tcPr>
            <w:tcW w:w="1413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高</w:t>
            </w:r>
          </w:p>
        </w:tc>
      </w:tr>
      <w:tr w:rsidR="00BF277C">
        <w:trPr>
          <w:jc w:val="center"/>
        </w:trPr>
        <w:tc>
          <w:tcPr>
            <w:tcW w:w="851" w:type="dxa"/>
            <w:vMerge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导航</w:t>
            </w:r>
          </w:p>
        </w:tc>
        <w:tc>
          <w:tcPr>
            <w:tcW w:w="1417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显示导航信息</w:t>
            </w:r>
          </w:p>
        </w:tc>
        <w:tc>
          <w:tcPr>
            <w:tcW w:w="5068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Logo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，菜单，登录与注册，滚动侦测，更换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LOGO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效果图。</w:t>
            </w:r>
          </w:p>
        </w:tc>
        <w:tc>
          <w:tcPr>
            <w:tcW w:w="1413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高</w:t>
            </w:r>
          </w:p>
        </w:tc>
      </w:tr>
      <w:tr w:rsidR="00BF277C">
        <w:trPr>
          <w:jc w:val="center"/>
        </w:trPr>
        <w:tc>
          <w:tcPr>
            <w:tcW w:w="851" w:type="dxa"/>
            <w:vMerge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体系规则</w:t>
            </w:r>
          </w:p>
        </w:tc>
        <w:tc>
          <w:tcPr>
            <w:tcW w:w="1417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积分兑换体系</w:t>
            </w:r>
          </w:p>
        </w:tc>
        <w:tc>
          <w:tcPr>
            <w:tcW w:w="5068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每消费多少金额积多少分。</w:t>
            </w:r>
          </w:p>
        </w:tc>
        <w:tc>
          <w:tcPr>
            <w:tcW w:w="1413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中</w:t>
            </w:r>
          </w:p>
        </w:tc>
      </w:tr>
      <w:tr w:rsidR="00BF277C">
        <w:trPr>
          <w:jc w:val="center"/>
        </w:trPr>
        <w:tc>
          <w:tcPr>
            <w:tcW w:w="851" w:type="dxa"/>
            <w:vMerge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BF277C" w:rsidRDefault="00BF277C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417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等级体系</w:t>
            </w:r>
          </w:p>
        </w:tc>
        <w:tc>
          <w:tcPr>
            <w:tcW w:w="5068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多少积分一个等级</w:t>
            </w:r>
          </w:p>
        </w:tc>
        <w:tc>
          <w:tcPr>
            <w:tcW w:w="1413" w:type="dxa"/>
          </w:tcPr>
          <w:p w:rsidR="00BF277C" w:rsidRDefault="00811EA5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中</w:t>
            </w:r>
          </w:p>
        </w:tc>
      </w:tr>
    </w:tbl>
    <w:p w:rsidR="00BF277C" w:rsidRDefault="00BF277C">
      <w:pPr>
        <w:pStyle w:val="11"/>
        <w:ind w:left="420" w:firstLineChars="0" w:firstLine="0"/>
      </w:pPr>
    </w:p>
    <w:p w:rsidR="00BF277C" w:rsidRDefault="00811EA5">
      <w:pPr>
        <w:pStyle w:val="2"/>
        <w:numPr>
          <w:ilvl w:val="1"/>
          <w:numId w:val="1"/>
        </w:numPr>
        <w:rPr>
          <w:rFonts w:eastAsiaTheme="minorEastAsia"/>
        </w:rPr>
      </w:pPr>
      <w:bookmarkStart w:id="14" w:name="_Toc441851574"/>
      <w:bookmarkStart w:id="15" w:name="_Toc8875"/>
      <w:r>
        <w:rPr>
          <w:rFonts w:hint="eastAsia"/>
        </w:rPr>
        <w:lastRenderedPageBreak/>
        <w:t>子功能说明（</w:t>
      </w:r>
      <w:r>
        <w:rPr>
          <w:rFonts w:hint="eastAsia"/>
        </w:rPr>
        <w:t>Web</w:t>
      </w:r>
      <w:r>
        <w:rPr>
          <w:rFonts w:hint="eastAsia"/>
        </w:rPr>
        <w:t>端）</w:t>
      </w:r>
      <w:bookmarkEnd w:id="14"/>
      <w:bookmarkEnd w:id="15"/>
    </w:p>
    <w:p w:rsidR="00BF277C" w:rsidRDefault="00811EA5">
      <w:pPr>
        <w:pStyle w:val="2"/>
        <w:numPr>
          <w:ilvl w:val="2"/>
          <w:numId w:val="1"/>
        </w:numPr>
      </w:pPr>
      <w:bookmarkStart w:id="16" w:name="_Toc28714"/>
      <w:r>
        <w:rPr>
          <w:rFonts w:eastAsiaTheme="minorEastAsia" w:hint="eastAsia"/>
        </w:rPr>
        <w:t>个人中心管理</w:t>
      </w:r>
      <w:bookmarkEnd w:id="16"/>
    </w:p>
    <w:p w:rsidR="00BF277C" w:rsidRDefault="00811EA5">
      <w:pPr>
        <w:spacing w:line="360" w:lineRule="auto"/>
      </w:pPr>
      <w:r>
        <w:rPr>
          <w:rFonts w:hint="eastAsia"/>
        </w:rPr>
        <w:t>用户完成账户注册并成功登录网站，是后面</w:t>
      </w:r>
      <w:r>
        <w:rPr>
          <w:rFonts w:hint="eastAsia"/>
        </w:rPr>
        <w:t>9</w:t>
      </w:r>
      <w:r>
        <w:rPr>
          <w:rFonts w:hint="eastAsia"/>
        </w:rPr>
        <w:t>项子功能的前置条件。只有登录后，才能操作。</w:t>
      </w:r>
    </w:p>
    <w:p w:rsidR="00BF277C" w:rsidRDefault="00811EA5">
      <w:pPr>
        <w:spacing w:line="360" w:lineRule="auto"/>
      </w:pPr>
      <w:r>
        <w:rPr>
          <w:rFonts w:hint="eastAsia"/>
        </w:rPr>
        <w:t>个人中心页面原型：</w:t>
      </w:r>
    </w:p>
    <w:p w:rsidR="00BF277C" w:rsidRDefault="00811EA5">
      <w:pPr>
        <w:spacing w:line="360" w:lineRule="auto"/>
      </w:pPr>
      <w:r>
        <w:rPr>
          <w:noProof/>
        </w:rPr>
        <w:drawing>
          <wp:inline distT="0" distB="0" distL="114300" distR="114300">
            <wp:extent cx="2847340" cy="2952115"/>
            <wp:effectExtent l="0" t="0" r="10160" b="63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277C" w:rsidRDefault="00811EA5">
      <w:pPr>
        <w:spacing w:line="360" w:lineRule="auto"/>
      </w:pPr>
      <w:r>
        <w:rPr>
          <w:noProof/>
        </w:rPr>
        <w:drawing>
          <wp:inline distT="0" distB="0" distL="114300" distR="114300">
            <wp:extent cx="2809240" cy="3190240"/>
            <wp:effectExtent l="0" t="0" r="10160" b="1016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319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277C" w:rsidRDefault="00BF277C"/>
    <w:p w:rsidR="00BF277C" w:rsidRDefault="00811EA5">
      <w:pPr>
        <w:pStyle w:val="2"/>
        <w:numPr>
          <w:ilvl w:val="3"/>
          <w:numId w:val="1"/>
        </w:numPr>
      </w:pPr>
      <w:bookmarkStart w:id="17" w:name="_Toc8011"/>
      <w:r>
        <w:rPr>
          <w:rFonts w:hint="eastAsia"/>
        </w:rPr>
        <w:lastRenderedPageBreak/>
        <w:t>编辑信息</w:t>
      </w:r>
      <w:bookmarkEnd w:id="17"/>
    </w:p>
    <w:p w:rsidR="00BF277C" w:rsidRDefault="00811EA5">
      <w:pPr>
        <w:spacing w:line="360" w:lineRule="auto"/>
      </w:pPr>
      <w:r>
        <w:rPr>
          <w:rFonts w:hint="eastAsia"/>
        </w:rPr>
        <w:t>前置条件：</w:t>
      </w:r>
    </w:p>
    <w:p w:rsidR="00BF277C" w:rsidRDefault="00811EA5">
      <w:pPr>
        <w:spacing w:line="360" w:lineRule="auto"/>
      </w:pPr>
      <w:r>
        <w:rPr>
          <w:rFonts w:hint="eastAsia"/>
        </w:rPr>
        <w:t>注册并成功登录网站，进入用户中心。</w:t>
      </w:r>
    </w:p>
    <w:p w:rsidR="00BF277C" w:rsidRDefault="00811EA5">
      <w:pPr>
        <w:spacing w:line="360" w:lineRule="auto"/>
      </w:pPr>
      <w:r>
        <w:rPr>
          <w:rFonts w:hint="eastAsia"/>
        </w:rPr>
        <w:t>功能说明：</w:t>
      </w:r>
    </w:p>
    <w:p w:rsidR="00BF277C" w:rsidRDefault="00811EA5">
      <w:pPr>
        <w:spacing w:line="360" w:lineRule="auto"/>
        <w:ind w:firstLineChars="200" w:firstLine="420"/>
      </w:pPr>
      <w:r>
        <w:rPr>
          <w:rFonts w:hint="eastAsia"/>
        </w:rPr>
        <w:t>个人信息的编辑，主要是修改用户昵称和密码，注册手机号不可修改；独立页面显示。</w:t>
      </w:r>
    </w:p>
    <w:p w:rsidR="00BF277C" w:rsidRDefault="00811EA5">
      <w:pPr>
        <w:spacing w:line="360" w:lineRule="auto"/>
      </w:pPr>
      <w:r>
        <w:rPr>
          <w:rFonts w:hint="eastAsia"/>
        </w:rPr>
        <w:t>业务流程：</w:t>
      </w:r>
    </w:p>
    <w:p w:rsidR="00BF277C" w:rsidRDefault="00811EA5">
      <w:pPr>
        <w:spacing w:line="360" w:lineRule="auto"/>
        <w:jc w:val="center"/>
      </w:pPr>
      <w:r>
        <w:rPr>
          <w:noProof/>
        </w:rPr>
        <w:drawing>
          <wp:inline distT="0" distB="0" distL="114300" distR="114300">
            <wp:extent cx="5685155" cy="1285240"/>
            <wp:effectExtent l="0" t="0" r="1079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155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277C" w:rsidRDefault="00BF277C">
      <w:pPr>
        <w:spacing w:line="360" w:lineRule="auto"/>
        <w:jc w:val="left"/>
      </w:pPr>
    </w:p>
    <w:p w:rsidR="00BF277C" w:rsidRDefault="00BF277C">
      <w:pPr>
        <w:spacing w:line="360" w:lineRule="auto"/>
        <w:jc w:val="left"/>
      </w:pPr>
    </w:p>
    <w:p w:rsidR="00BF277C" w:rsidRDefault="00811EA5">
      <w:pPr>
        <w:spacing w:line="360" w:lineRule="auto"/>
        <w:jc w:val="left"/>
      </w:pPr>
      <w:r>
        <w:rPr>
          <w:rFonts w:hint="eastAsia"/>
        </w:rPr>
        <w:t>修改界面原型：</w:t>
      </w:r>
    </w:p>
    <w:p w:rsidR="00BF277C" w:rsidRDefault="00811EA5">
      <w:pPr>
        <w:spacing w:line="360" w:lineRule="auto"/>
        <w:jc w:val="center"/>
      </w:pPr>
      <w:r>
        <w:rPr>
          <w:noProof/>
        </w:rPr>
        <w:drawing>
          <wp:inline distT="0" distB="0" distL="114300" distR="114300">
            <wp:extent cx="3029585" cy="3708400"/>
            <wp:effectExtent l="0" t="0" r="18415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rcRect l="1252" r="841" b="2308"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7C" w:rsidRDefault="00BF277C">
      <w:pPr>
        <w:spacing w:line="360" w:lineRule="auto"/>
        <w:jc w:val="center"/>
      </w:pPr>
    </w:p>
    <w:p w:rsidR="00BF277C" w:rsidRDefault="00811EA5">
      <w:pPr>
        <w:pStyle w:val="2"/>
        <w:numPr>
          <w:ilvl w:val="3"/>
          <w:numId w:val="1"/>
        </w:numPr>
      </w:pPr>
      <w:bookmarkStart w:id="18" w:name="_Toc20537"/>
      <w:r>
        <w:rPr>
          <w:rFonts w:hint="eastAsia"/>
        </w:rPr>
        <w:lastRenderedPageBreak/>
        <w:t>收入提现</w:t>
      </w:r>
      <w:bookmarkEnd w:id="18"/>
    </w:p>
    <w:p w:rsidR="00BF277C" w:rsidRDefault="00811EA5">
      <w:pPr>
        <w:spacing w:line="360" w:lineRule="auto"/>
      </w:pPr>
      <w:r>
        <w:rPr>
          <w:rFonts w:hint="eastAsia"/>
        </w:rPr>
        <w:t>前置条件：</w:t>
      </w:r>
    </w:p>
    <w:p w:rsidR="00BF277C" w:rsidRDefault="00811EA5">
      <w:pPr>
        <w:spacing w:line="360" w:lineRule="auto"/>
        <w:ind w:firstLine="420"/>
      </w:pPr>
      <w:r>
        <w:rPr>
          <w:rFonts w:hint="eastAsia"/>
        </w:rPr>
        <w:t>注册并成功登录网站，进入用户中心。</w:t>
      </w:r>
    </w:p>
    <w:p w:rsidR="00BF277C" w:rsidRDefault="00811EA5">
      <w:pPr>
        <w:spacing w:line="360" w:lineRule="auto"/>
      </w:pPr>
      <w:r>
        <w:rPr>
          <w:rFonts w:hint="eastAsia"/>
        </w:rPr>
        <w:t>功能说明：</w:t>
      </w:r>
    </w:p>
    <w:p w:rsidR="00BF277C" w:rsidRDefault="00811EA5">
      <w:pPr>
        <w:ind w:firstLine="420"/>
      </w:pPr>
      <w:r>
        <w:rPr>
          <w:rFonts w:hint="eastAsia"/>
        </w:rPr>
        <w:t>用户发起预售产品，卖出后获利反到个人帐户中，最后实现收入提现。</w:t>
      </w:r>
    </w:p>
    <w:p w:rsidR="00BF277C" w:rsidRDefault="00811EA5">
      <w:pPr>
        <w:pStyle w:val="2"/>
        <w:numPr>
          <w:ilvl w:val="3"/>
          <w:numId w:val="1"/>
        </w:numPr>
      </w:pPr>
      <w:bookmarkStart w:id="19" w:name="_Toc13036"/>
      <w:r>
        <w:rPr>
          <w:rFonts w:hint="eastAsia"/>
        </w:rPr>
        <w:t>积分兑换</w:t>
      </w:r>
      <w:bookmarkEnd w:id="19"/>
    </w:p>
    <w:p w:rsidR="00BF277C" w:rsidRDefault="00811EA5">
      <w:pPr>
        <w:spacing w:line="360" w:lineRule="auto"/>
      </w:pPr>
      <w:r>
        <w:rPr>
          <w:rFonts w:hint="eastAsia"/>
        </w:rPr>
        <w:t>前置条件：</w:t>
      </w:r>
    </w:p>
    <w:p w:rsidR="00BF277C" w:rsidRDefault="00811EA5">
      <w:pPr>
        <w:spacing w:line="360" w:lineRule="auto"/>
        <w:ind w:firstLine="420"/>
      </w:pPr>
      <w:r>
        <w:rPr>
          <w:rFonts w:hint="eastAsia"/>
        </w:rPr>
        <w:t>注册并成功登录网站，进入用户中心。</w:t>
      </w:r>
    </w:p>
    <w:p w:rsidR="00BF277C" w:rsidRDefault="00811EA5">
      <w:pPr>
        <w:spacing w:line="360" w:lineRule="auto"/>
      </w:pPr>
      <w:r>
        <w:rPr>
          <w:rFonts w:hint="eastAsia"/>
        </w:rPr>
        <w:t>功能说明：</w:t>
      </w:r>
    </w:p>
    <w:p w:rsidR="00BF277C" w:rsidRDefault="00811EA5">
      <w:pPr>
        <w:spacing w:line="360" w:lineRule="auto"/>
        <w:ind w:left="420" w:firstLine="420"/>
      </w:pPr>
      <w:r>
        <w:rPr>
          <w:rFonts w:hint="eastAsia"/>
        </w:rPr>
        <w:t>购买预售产品、定制产品、发起预售都可以获得不同的积分，积分可在积分商城兑换商品。</w:t>
      </w:r>
    </w:p>
    <w:p w:rsidR="00BF277C" w:rsidRDefault="00811EA5">
      <w:pPr>
        <w:spacing w:line="360" w:lineRule="auto"/>
      </w:pPr>
      <w:r>
        <w:rPr>
          <w:rFonts w:hint="eastAsia"/>
        </w:rPr>
        <w:t>业务流程：</w:t>
      </w:r>
    </w:p>
    <w:p w:rsidR="00BF277C" w:rsidRDefault="00811EA5">
      <w:r>
        <w:rPr>
          <w:noProof/>
        </w:rPr>
        <w:drawing>
          <wp:inline distT="0" distB="0" distL="114300" distR="114300">
            <wp:extent cx="6186805" cy="1433195"/>
            <wp:effectExtent l="0" t="0" r="4445" b="146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43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277C" w:rsidRDefault="00811EA5">
      <w:pPr>
        <w:pStyle w:val="2"/>
        <w:numPr>
          <w:ilvl w:val="3"/>
          <w:numId w:val="1"/>
        </w:numPr>
      </w:pPr>
      <w:bookmarkStart w:id="20" w:name="_Toc22798"/>
      <w:r>
        <w:rPr>
          <w:rFonts w:hint="eastAsia"/>
        </w:rPr>
        <w:t>预售信息</w:t>
      </w:r>
      <w:bookmarkEnd w:id="20"/>
    </w:p>
    <w:p w:rsidR="00BF277C" w:rsidRDefault="00811EA5">
      <w:pPr>
        <w:spacing w:line="360" w:lineRule="auto"/>
      </w:pPr>
      <w:r>
        <w:rPr>
          <w:rFonts w:hint="eastAsia"/>
        </w:rPr>
        <w:t>前置条件：</w:t>
      </w:r>
    </w:p>
    <w:p w:rsidR="00BF277C" w:rsidRDefault="00811EA5">
      <w:pPr>
        <w:spacing w:line="360" w:lineRule="auto"/>
      </w:pPr>
      <w:r>
        <w:rPr>
          <w:rFonts w:hint="eastAsia"/>
        </w:rPr>
        <w:t>注册并成功登录网站，进入用户中心。</w:t>
      </w:r>
    </w:p>
    <w:p w:rsidR="00BF277C" w:rsidRDefault="00811EA5">
      <w:pPr>
        <w:spacing w:line="360" w:lineRule="auto"/>
      </w:pPr>
      <w:r>
        <w:rPr>
          <w:rFonts w:hint="eastAsia"/>
        </w:rPr>
        <w:t>功能说明：</w:t>
      </w:r>
    </w:p>
    <w:p w:rsidR="00BF277C" w:rsidRDefault="00811EA5">
      <w:pPr>
        <w:spacing w:line="360" w:lineRule="auto"/>
      </w:pPr>
      <w:r>
        <w:rPr>
          <w:rFonts w:hint="eastAsia"/>
        </w:rPr>
        <w:t>查看用户发起预售商品的信息。</w:t>
      </w:r>
    </w:p>
    <w:p w:rsidR="00BF277C" w:rsidRDefault="00811EA5">
      <w:pPr>
        <w:spacing w:line="360" w:lineRule="auto"/>
      </w:pPr>
      <w:r>
        <w:rPr>
          <w:rFonts w:hint="eastAsia"/>
        </w:rPr>
        <w:t>业务流程：</w:t>
      </w:r>
    </w:p>
    <w:p w:rsidR="00BF277C" w:rsidRDefault="00811EA5">
      <w:r>
        <w:rPr>
          <w:noProof/>
        </w:rPr>
        <w:lastRenderedPageBreak/>
        <w:drawing>
          <wp:inline distT="0" distB="0" distL="114300" distR="114300">
            <wp:extent cx="5523865" cy="1524000"/>
            <wp:effectExtent l="0" t="0" r="63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86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277C" w:rsidRDefault="00BF277C"/>
    <w:p w:rsidR="00BF277C" w:rsidRDefault="00811EA5">
      <w:pPr>
        <w:pStyle w:val="2"/>
        <w:numPr>
          <w:ilvl w:val="3"/>
          <w:numId w:val="1"/>
        </w:numPr>
      </w:pPr>
      <w:bookmarkStart w:id="21" w:name="_Toc12260"/>
      <w:r>
        <w:rPr>
          <w:rFonts w:hint="eastAsia"/>
        </w:rPr>
        <w:t>订单信息</w:t>
      </w:r>
      <w:bookmarkEnd w:id="21"/>
    </w:p>
    <w:p w:rsidR="00BF277C" w:rsidRDefault="00811EA5">
      <w:pPr>
        <w:spacing w:line="360" w:lineRule="auto"/>
      </w:pPr>
      <w:r>
        <w:rPr>
          <w:rFonts w:hint="eastAsia"/>
        </w:rPr>
        <w:t>前置条件：</w:t>
      </w:r>
    </w:p>
    <w:p w:rsidR="00BF277C" w:rsidRDefault="00811EA5">
      <w:pPr>
        <w:spacing w:line="360" w:lineRule="auto"/>
      </w:pPr>
      <w:r>
        <w:rPr>
          <w:rFonts w:hint="eastAsia"/>
        </w:rPr>
        <w:t>注册并成功登录网站，进入用户中心。</w:t>
      </w:r>
    </w:p>
    <w:p w:rsidR="00BF277C" w:rsidRDefault="00811EA5">
      <w:pPr>
        <w:spacing w:line="360" w:lineRule="auto"/>
      </w:pPr>
      <w:r>
        <w:rPr>
          <w:rFonts w:hint="eastAsia"/>
        </w:rPr>
        <w:t>功能说明：</w:t>
      </w:r>
    </w:p>
    <w:p w:rsidR="00BF277C" w:rsidRDefault="00811EA5">
      <w:pPr>
        <w:spacing w:line="360" w:lineRule="auto"/>
      </w:pPr>
      <w:r>
        <w:rPr>
          <w:rFonts w:hint="eastAsia"/>
        </w:rPr>
        <w:t>查看用户发起预售模式和订购模式的订单信息。</w:t>
      </w:r>
    </w:p>
    <w:p w:rsidR="00BF277C" w:rsidRDefault="00811EA5">
      <w:pPr>
        <w:spacing w:line="360" w:lineRule="auto"/>
      </w:pPr>
      <w:r>
        <w:rPr>
          <w:rFonts w:hint="eastAsia"/>
        </w:rPr>
        <w:t>业务流程：</w:t>
      </w:r>
    </w:p>
    <w:p w:rsidR="00BF277C" w:rsidRDefault="00811EA5">
      <w:pPr>
        <w:spacing w:line="360" w:lineRule="auto"/>
      </w:pPr>
      <w:r>
        <w:rPr>
          <w:noProof/>
        </w:rPr>
        <w:drawing>
          <wp:inline distT="0" distB="0" distL="114300" distR="114300">
            <wp:extent cx="5523865" cy="1524000"/>
            <wp:effectExtent l="0" t="0" r="63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386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277C" w:rsidRDefault="00811EA5">
      <w:pPr>
        <w:spacing w:line="360" w:lineRule="auto"/>
      </w:pPr>
      <w:r>
        <w:rPr>
          <w:rFonts w:hint="eastAsia"/>
        </w:rPr>
        <w:t>订单原型：</w:t>
      </w:r>
    </w:p>
    <w:p w:rsidR="00BF277C" w:rsidRDefault="00811EA5">
      <w:pPr>
        <w:spacing w:line="360" w:lineRule="auto"/>
      </w:pPr>
      <w:r>
        <w:rPr>
          <w:noProof/>
        </w:rPr>
        <w:drawing>
          <wp:inline distT="0" distB="0" distL="114300" distR="114300">
            <wp:extent cx="6179185" cy="2736215"/>
            <wp:effectExtent l="0" t="0" r="12065" b="698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277C" w:rsidRDefault="00811EA5">
      <w:pPr>
        <w:pStyle w:val="2"/>
        <w:numPr>
          <w:ilvl w:val="3"/>
          <w:numId w:val="1"/>
        </w:numPr>
      </w:pPr>
      <w:bookmarkStart w:id="22" w:name="_Toc29663"/>
      <w:r>
        <w:rPr>
          <w:rFonts w:hint="eastAsia"/>
        </w:rPr>
        <w:lastRenderedPageBreak/>
        <w:t>礼券信息</w:t>
      </w:r>
      <w:bookmarkEnd w:id="22"/>
    </w:p>
    <w:p w:rsidR="00BF277C" w:rsidRDefault="00811EA5">
      <w:pPr>
        <w:pStyle w:val="2"/>
        <w:numPr>
          <w:ilvl w:val="3"/>
          <w:numId w:val="1"/>
        </w:numPr>
      </w:pPr>
      <w:bookmarkStart w:id="23" w:name="_Toc8677"/>
      <w:r>
        <w:rPr>
          <w:rFonts w:hint="eastAsia"/>
        </w:rPr>
        <w:t>收货地址</w:t>
      </w:r>
      <w:bookmarkEnd w:id="23"/>
    </w:p>
    <w:p w:rsidR="00BF277C" w:rsidRDefault="00811EA5">
      <w:pPr>
        <w:pStyle w:val="2"/>
        <w:numPr>
          <w:ilvl w:val="3"/>
          <w:numId w:val="1"/>
        </w:numPr>
      </w:pPr>
      <w:bookmarkStart w:id="24" w:name="_Toc28580"/>
      <w:r>
        <w:rPr>
          <w:rFonts w:hint="eastAsia"/>
        </w:rPr>
        <w:t>店铺信息</w:t>
      </w:r>
      <w:bookmarkEnd w:id="24"/>
    </w:p>
    <w:p w:rsidR="00BF277C" w:rsidRDefault="00811EA5">
      <w:pPr>
        <w:pStyle w:val="2"/>
        <w:numPr>
          <w:ilvl w:val="3"/>
          <w:numId w:val="1"/>
        </w:numPr>
      </w:pPr>
      <w:bookmarkStart w:id="25" w:name="_Toc28137"/>
      <w:r>
        <w:rPr>
          <w:rFonts w:hint="eastAsia"/>
        </w:rPr>
        <w:t>关注的信息</w:t>
      </w:r>
      <w:bookmarkEnd w:id="25"/>
    </w:p>
    <w:p w:rsidR="00BF277C" w:rsidRDefault="00BF277C"/>
    <w:p w:rsidR="00BF277C" w:rsidRDefault="00811EA5">
      <w:pPr>
        <w:pStyle w:val="2"/>
        <w:numPr>
          <w:ilvl w:val="2"/>
          <w:numId w:val="1"/>
        </w:numPr>
        <w:rPr>
          <w:rFonts w:eastAsiaTheme="minorEastAsia"/>
        </w:rPr>
      </w:pPr>
      <w:bookmarkStart w:id="26" w:name="_Toc12223"/>
      <w:r>
        <w:rPr>
          <w:rFonts w:eastAsiaTheme="minorEastAsia" w:hint="eastAsia"/>
        </w:rPr>
        <w:t>关于</w:t>
      </w:r>
      <w:bookmarkEnd w:id="26"/>
    </w:p>
    <w:p w:rsidR="00BF277C" w:rsidRDefault="00811EA5">
      <w:pPr>
        <w:pStyle w:val="2"/>
        <w:numPr>
          <w:ilvl w:val="2"/>
          <w:numId w:val="1"/>
        </w:numPr>
      </w:pPr>
      <w:bookmarkStart w:id="27" w:name="_Toc6842"/>
      <w:r>
        <w:rPr>
          <w:rFonts w:eastAsiaTheme="minorEastAsia" w:hint="eastAsia"/>
        </w:rPr>
        <w:t>登录注册</w:t>
      </w:r>
      <w:bookmarkEnd w:id="27"/>
    </w:p>
    <w:p w:rsidR="00BF277C" w:rsidRDefault="00811EA5">
      <w:pPr>
        <w:pStyle w:val="2"/>
        <w:numPr>
          <w:ilvl w:val="3"/>
          <w:numId w:val="1"/>
        </w:numPr>
      </w:pPr>
      <w:bookmarkStart w:id="28" w:name="_Toc21765"/>
      <w:r>
        <w:rPr>
          <w:rFonts w:hint="eastAsia"/>
        </w:rPr>
        <w:t>登录</w:t>
      </w:r>
      <w:bookmarkEnd w:id="28"/>
    </w:p>
    <w:p w:rsidR="00BF277C" w:rsidRDefault="00811EA5">
      <w:pPr>
        <w:spacing w:line="360" w:lineRule="auto"/>
      </w:pPr>
      <w:r>
        <w:rPr>
          <w:rFonts w:hint="eastAsia"/>
        </w:rPr>
        <w:t>前置条件：</w:t>
      </w:r>
    </w:p>
    <w:p w:rsidR="00BF277C" w:rsidRDefault="00811EA5">
      <w:pPr>
        <w:spacing w:line="360" w:lineRule="auto"/>
      </w:pPr>
      <w:r>
        <w:rPr>
          <w:rFonts w:hint="eastAsia"/>
        </w:rPr>
        <w:t>用户必须先注册账号。</w:t>
      </w:r>
    </w:p>
    <w:p w:rsidR="00BF277C" w:rsidRDefault="00811EA5">
      <w:pPr>
        <w:spacing w:line="360" w:lineRule="auto"/>
      </w:pPr>
      <w:r>
        <w:rPr>
          <w:rFonts w:hint="eastAsia"/>
        </w:rPr>
        <w:t>功能说明：</w:t>
      </w:r>
    </w:p>
    <w:p w:rsidR="00BF277C" w:rsidRDefault="00811EA5">
      <w:pPr>
        <w:spacing w:line="360" w:lineRule="auto"/>
      </w:pPr>
      <w:r>
        <w:rPr>
          <w:rFonts w:hint="eastAsia"/>
        </w:rPr>
        <w:t>帐户登录，第三方登录，包括</w:t>
      </w:r>
      <w:r>
        <w:rPr>
          <w:rFonts w:hint="eastAsia"/>
        </w:rPr>
        <w:t>QQ</w:t>
      </w:r>
      <w:r>
        <w:rPr>
          <w:rFonts w:hint="eastAsia"/>
        </w:rPr>
        <w:t>，微博，微信。同是附带记住密码，忘记密码功能，有注册链接。</w:t>
      </w:r>
    </w:p>
    <w:p w:rsidR="00BF277C" w:rsidRDefault="00811EA5">
      <w:pPr>
        <w:spacing w:line="360" w:lineRule="auto"/>
      </w:pPr>
      <w:r>
        <w:rPr>
          <w:rFonts w:hint="eastAsia"/>
        </w:rPr>
        <w:t>功能入口定义：</w:t>
      </w:r>
    </w:p>
    <w:p w:rsidR="00BF277C" w:rsidRDefault="00811EA5">
      <w:pPr>
        <w:numPr>
          <w:ilvl w:val="0"/>
          <w:numId w:val="6"/>
        </w:numPr>
        <w:spacing w:line="360" w:lineRule="auto"/>
        <w:ind w:firstLineChars="200" w:firstLine="420"/>
      </w:pPr>
      <w:r>
        <w:rPr>
          <w:rFonts w:hint="eastAsia"/>
        </w:rPr>
        <w:t>从导航栏进入；</w:t>
      </w:r>
    </w:p>
    <w:p w:rsidR="00BF277C" w:rsidRDefault="00811EA5">
      <w:pPr>
        <w:numPr>
          <w:ilvl w:val="0"/>
          <w:numId w:val="6"/>
        </w:numPr>
        <w:spacing w:line="360" w:lineRule="auto"/>
        <w:ind w:firstLineChars="200" w:firstLine="420"/>
      </w:pPr>
      <w:r>
        <w:rPr>
          <w:rFonts w:hint="eastAsia"/>
        </w:rPr>
        <w:t>发起购买或订购时，判断未登录时，链接到登录页。</w:t>
      </w:r>
    </w:p>
    <w:p w:rsidR="00BF277C" w:rsidRDefault="00811EA5">
      <w:pPr>
        <w:spacing w:line="360" w:lineRule="auto"/>
      </w:pPr>
      <w:r>
        <w:rPr>
          <w:rFonts w:hint="eastAsia"/>
        </w:rPr>
        <w:t>业务流程：</w:t>
      </w:r>
    </w:p>
    <w:p w:rsidR="00BF277C" w:rsidRDefault="00811EA5">
      <w:pPr>
        <w:spacing w:line="360" w:lineRule="auto"/>
      </w:pPr>
      <w:r>
        <w:rPr>
          <w:noProof/>
        </w:rPr>
        <w:lastRenderedPageBreak/>
        <w:drawing>
          <wp:inline distT="0" distB="0" distL="114300" distR="114300">
            <wp:extent cx="5200015" cy="2190750"/>
            <wp:effectExtent l="0" t="0" r="635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277C" w:rsidRDefault="00811EA5">
      <w:r>
        <w:rPr>
          <w:rFonts w:hint="eastAsia"/>
        </w:rPr>
        <w:t>登录原型图：</w:t>
      </w:r>
    </w:p>
    <w:p w:rsidR="00BF277C" w:rsidRDefault="00811EA5">
      <w:pPr>
        <w:jc w:val="center"/>
      </w:pPr>
      <w:r>
        <w:rPr>
          <w:noProof/>
        </w:rPr>
        <w:drawing>
          <wp:inline distT="0" distB="0" distL="114300" distR="114300">
            <wp:extent cx="3047365" cy="4485640"/>
            <wp:effectExtent l="0" t="0" r="635" b="1016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448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277C" w:rsidRDefault="00811EA5">
      <w:pPr>
        <w:jc w:val="left"/>
      </w:pPr>
      <w:r>
        <w:rPr>
          <w:rFonts w:hint="eastAsia"/>
        </w:rPr>
        <w:t>输入规则定义：</w:t>
      </w:r>
    </w:p>
    <w:p w:rsidR="00BF277C" w:rsidRDefault="00811EA5">
      <w:pPr>
        <w:numPr>
          <w:ilvl w:val="0"/>
          <w:numId w:val="7"/>
        </w:numPr>
        <w:ind w:firstLineChars="200" w:firstLine="420"/>
        <w:jc w:val="left"/>
      </w:pPr>
      <w:r>
        <w:rPr>
          <w:rFonts w:hint="eastAsia"/>
        </w:rPr>
        <w:t>输入手机号码符合手机号码构成规则；</w:t>
      </w:r>
    </w:p>
    <w:p w:rsidR="00BF277C" w:rsidRDefault="00811EA5">
      <w:pPr>
        <w:numPr>
          <w:ilvl w:val="0"/>
          <w:numId w:val="7"/>
        </w:numPr>
        <w:ind w:firstLineChars="200" w:firstLine="420"/>
        <w:jc w:val="left"/>
      </w:pPr>
      <w:r>
        <w:rPr>
          <w:rFonts w:hint="eastAsia"/>
        </w:rPr>
        <w:t>输入邮箱要符合邮箱构成规则；</w:t>
      </w:r>
    </w:p>
    <w:p w:rsidR="00BF277C" w:rsidRDefault="00811EA5">
      <w:pPr>
        <w:numPr>
          <w:ilvl w:val="0"/>
          <w:numId w:val="7"/>
        </w:numPr>
        <w:ind w:firstLineChars="200" w:firstLine="420"/>
        <w:jc w:val="left"/>
      </w:pPr>
      <w:r>
        <w:rPr>
          <w:rFonts w:hint="eastAsia"/>
        </w:rPr>
        <w:t>密码至少</w:t>
      </w:r>
      <w:r>
        <w:rPr>
          <w:rFonts w:hint="eastAsia"/>
        </w:rPr>
        <w:t>8</w:t>
      </w:r>
      <w:r>
        <w:rPr>
          <w:rFonts w:hint="eastAsia"/>
        </w:rPr>
        <w:t>位数。</w:t>
      </w:r>
    </w:p>
    <w:p w:rsidR="00BF277C" w:rsidRDefault="00BF277C"/>
    <w:p w:rsidR="00BF277C" w:rsidRDefault="00811EA5">
      <w:pPr>
        <w:pStyle w:val="2"/>
        <w:numPr>
          <w:ilvl w:val="3"/>
          <w:numId w:val="1"/>
        </w:numPr>
      </w:pPr>
      <w:bookmarkStart w:id="29" w:name="_Toc20061"/>
      <w:r>
        <w:rPr>
          <w:rFonts w:hint="eastAsia"/>
        </w:rPr>
        <w:lastRenderedPageBreak/>
        <w:t>注册</w:t>
      </w:r>
      <w:bookmarkEnd w:id="29"/>
    </w:p>
    <w:p w:rsidR="00BF277C" w:rsidRDefault="00811EA5">
      <w:pPr>
        <w:spacing w:line="360" w:lineRule="auto"/>
      </w:pPr>
      <w:r>
        <w:rPr>
          <w:rFonts w:hint="eastAsia"/>
        </w:rPr>
        <w:t>功能说明：</w:t>
      </w:r>
    </w:p>
    <w:p w:rsidR="00BF277C" w:rsidRDefault="00811EA5">
      <w:pPr>
        <w:spacing w:line="360" w:lineRule="auto"/>
      </w:pPr>
      <w:r>
        <w:rPr>
          <w:rFonts w:hint="eastAsia"/>
        </w:rPr>
        <w:t>帐户注册，提供去登录链接功能。</w:t>
      </w:r>
    </w:p>
    <w:p w:rsidR="00BF277C" w:rsidRDefault="00811EA5">
      <w:pPr>
        <w:spacing w:line="360" w:lineRule="auto"/>
      </w:pPr>
      <w:r>
        <w:rPr>
          <w:rFonts w:hint="eastAsia"/>
        </w:rPr>
        <w:t>功能入口定义：</w:t>
      </w:r>
    </w:p>
    <w:p w:rsidR="00BF277C" w:rsidRDefault="00811EA5">
      <w:pPr>
        <w:numPr>
          <w:ilvl w:val="0"/>
          <w:numId w:val="8"/>
        </w:numPr>
        <w:spacing w:line="360" w:lineRule="auto"/>
        <w:ind w:firstLineChars="200" w:firstLine="420"/>
      </w:pPr>
      <w:r>
        <w:rPr>
          <w:rFonts w:hint="eastAsia"/>
        </w:rPr>
        <w:t>从导航栏进入；</w:t>
      </w:r>
    </w:p>
    <w:p w:rsidR="00BF277C" w:rsidRDefault="00811EA5">
      <w:pPr>
        <w:numPr>
          <w:ilvl w:val="0"/>
          <w:numId w:val="8"/>
        </w:numPr>
        <w:spacing w:line="360" w:lineRule="auto"/>
        <w:ind w:firstLineChars="200" w:firstLine="420"/>
      </w:pPr>
      <w:r>
        <w:rPr>
          <w:rFonts w:hint="eastAsia"/>
        </w:rPr>
        <w:t>发起购买或订购时，判断未登录时，链接到登录页，切换到注册页面。</w:t>
      </w:r>
    </w:p>
    <w:p w:rsidR="00BF277C" w:rsidRDefault="00811EA5">
      <w:pPr>
        <w:spacing w:line="360" w:lineRule="auto"/>
      </w:pPr>
      <w:r>
        <w:rPr>
          <w:rFonts w:hint="eastAsia"/>
        </w:rPr>
        <w:t>业务流程：</w:t>
      </w:r>
    </w:p>
    <w:p w:rsidR="00BF277C" w:rsidRDefault="00811EA5">
      <w:pPr>
        <w:spacing w:line="360" w:lineRule="auto"/>
      </w:pPr>
      <w:r>
        <w:rPr>
          <w:noProof/>
        </w:rPr>
        <w:drawing>
          <wp:inline distT="0" distB="0" distL="114300" distR="114300">
            <wp:extent cx="6184265" cy="2371090"/>
            <wp:effectExtent l="0" t="0" r="6985" b="1016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4265" cy="237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277C" w:rsidRDefault="00811EA5">
      <w:pPr>
        <w:spacing w:line="360" w:lineRule="auto"/>
      </w:pPr>
      <w:r>
        <w:rPr>
          <w:rFonts w:hint="eastAsia"/>
        </w:rPr>
        <w:t>注册页面原型：</w:t>
      </w:r>
    </w:p>
    <w:p w:rsidR="00BF277C" w:rsidRDefault="00811EA5">
      <w:pPr>
        <w:spacing w:line="360" w:lineRule="auto"/>
      </w:pPr>
      <w:r>
        <w:rPr>
          <w:noProof/>
        </w:rPr>
        <w:drawing>
          <wp:inline distT="0" distB="0" distL="114300" distR="114300">
            <wp:extent cx="3066415" cy="3390265"/>
            <wp:effectExtent l="0" t="0" r="635" b="63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277C" w:rsidRDefault="00811EA5">
      <w:pPr>
        <w:spacing w:line="360" w:lineRule="auto"/>
      </w:pPr>
      <w:r>
        <w:rPr>
          <w:rFonts w:hint="eastAsia"/>
        </w:rPr>
        <w:lastRenderedPageBreak/>
        <w:t>输入规则定义：</w:t>
      </w:r>
    </w:p>
    <w:p w:rsidR="00BF277C" w:rsidRDefault="00811EA5">
      <w:pPr>
        <w:numPr>
          <w:ilvl w:val="0"/>
          <w:numId w:val="9"/>
        </w:numPr>
        <w:spacing w:line="360" w:lineRule="auto"/>
        <w:ind w:firstLineChars="200" w:firstLine="420"/>
      </w:pPr>
      <w:r>
        <w:rPr>
          <w:rFonts w:hint="eastAsia"/>
        </w:rPr>
        <w:t>手机长度及规则；</w:t>
      </w:r>
    </w:p>
    <w:p w:rsidR="00BF277C" w:rsidRDefault="00811EA5">
      <w:pPr>
        <w:numPr>
          <w:ilvl w:val="0"/>
          <w:numId w:val="9"/>
        </w:numPr>
        <w:spacing w:line="360" w:lineRule="auto"/>
        <w:ind w:firstLineChars="200" w:firstLine="420"/>
      </w:pPr>
      <w:r>
        <w:rPr>
          <w:rFonts w:hint="eastAsia"/>
        </w:rPr>
        <w:t>检测是否注册</w:t>
      </w:r>
    </w:p>
    <w:p w:rsidR="00BF277C" w:rsidRDefault="00811EA5">
      <w:pPr>
        <w:numPr>
          <w:ilvl w:val="0"/>
          <w:numId w:val="9"/>
        </w:numPr>
        <w:spacing w:line="360" w:lineRule="auto"/>
        <w:ind w:firstLineChars="200" w:firstLine="420"/>
      </w:pPr>
      <w:r>
        <w:rPr>
          <w:rFonts w:hint="eastAsia"/>
        </w:rPr>
        <w:t>验证码验证</w:t>
      </w:r>
    </w:p>
    <w:p w:rsidR="00BF277C" w:rsidRDefault="00811EA5">
      <w:pPr>
        <w:numPr>
          <w:ilvl w:val="0"/>
          <w:numId w:val="9"/>
        </w:numPr>
        <w:spacing w:line="360" w:lineRule="auto"/>
        <w:ind w:firstLineChars="200" w:firstLine="420"/>
      </w:pPr>
      <w:r>
        <w:rPr>
          <w:rFonts w:hint="eastAsia"/>
        </w:rPr>
        <w:t>短信验证码验证</w:t>
      </w:r>
    </w:p>
    <w:p w:rsidR="00BF277C" w:rsidRDefault="00811EA5">
      <w:pPr>
        <w:numPr>
          <w:ilvl w:val="0"/>
          <w:numId w:val="9"/>
        </w:numPr>
        <w:spacing w:line="360" w:lineRule="auto"/>
        <w:ind w:firstLineChars="200" w:firstLine="420"/>
      </w:pPr>
      <w:r>
        <w:rPr>
          <w:rFonts w:hint="eastAsia"/>
        </w:rPr>
        <w:t>昵称不能为空</w:t>
      </w:r>
    </w:p>
    <w:p w:rsidR="00BF277C" w:rsidRDefault="00811EA5">
      <w:pPr>
        <w:numPr>
          <w:ilvl w:val="0"/>
          <w:numId w:val="9"/>
        </w:numPr>
        <w:spacing w:line="360" w:lineRule="auto"/>
        <w:ind w:firstLineChars="200" w:firstLine="420"/>
      </w:pPr>
      <w:r>
        <w:rPr>
          <w:rFonts w:hint="eastAsia"/>
        </w:rPr>
        <w:t>密码长度至少</w:t>
      </w:r>
      <w:r>
        <w:rPr>
          <w:rFonts w:hint="eastAsia"/>
        </w:rPr>
        <w:t>8</w:t>
      </w:r>
      <w:r>
        <w:rPr>
          <w:rFonts w:hint="eastAsia"/>
        </w:rPr>
        <w:t>位。</w:t>
      </w:r>
    </w:p>
    <w:p w:rsidR="00BF277C" w:rsidRDefault="00BF277C"/>
    <w:p w:rsidR="00BF277C" w:rsidRDefault="00811EA5">
      <w:pPr>
        <w:pStyle w:val="2"/>
        <w:numPr>
          <w:ilvl w:val="2"/>
          <w:numId w:val="1"/>
        </w:numPr>
        <w:rPr>
          <w:rFonts w:eastAsiaTheme="minorEastAsia"/>
        </w:rPr>
      </w:pPr>
      <w:bookmarkStart w:id="30" w:name="_Toc23520"/>
      <w:r>
        <w:rPr>
          <w:rFonts w:eastAsiaTheme="minorEastAsia" w:hint="eastAsia"/>
        </w:rPr>
        <w:lastRenderedPageBreak/>
        <w:t>上传</w:t>
      </w:r>
      <w:bookmarkEnd w:id="30"/>
    </w:p>
    <w:p w:rsidR="00BF277C" w:rsidRDefault="00811EA5">
      <w:pPr>
        <w:pStyle w:val="2"/>
        <w:numPr>
          <w:ilvl w:val="2"/>
          <w:numId w:val="1"/>
        </w:numPr>
        <w:rPr>
          <w:rFonts w:eastAsiaTheme="minorEastAsia"/>
        </w:rPr>
      </w:pPr>
      <w:bookmarkStart w:id="31" w:name="_Toc12325"/>
      <w:r>
        <w:rPr>
          <w:rFonts w:eastAsiaTheme="minorEastAsia" w:hint="eastAsia"/>
        </w:rPr>
        <w:t>分享</w:t>
      </w:r>
      <w:bookmarkEnd w:id="31"/>
    </w:p>
    <w:p w:rsidR="00BF277C" w:rsidRDefault="00811EA5">
      <w:pPr>
        <w:pStyle w:val="2"/>
        <w:numPr>
          <w:ilvl w:val="2"/>
          <w:numId w:val="1"/>
        </w:numPr>
        <w:rPr>
          <w:rFonts w:eastAsiaTheme="minorEastAsia"/>
        </w:rPr>
      </w:pPr>
      <w:bookmarkStart w:id="32" w:name="_Toc16541"/>
      <w:r>
        <w:rPr>
          <w:rFonts w:eastAsiaTheme="minorEastAsia" w:hint="eastAsia"/>
        </w:rPr>
        <w:t>留言</w:t>
      </w:r>
      <w:bookmarkEnd w:id="32"/>
    </w:p>
    <w:p w:rsidR="00BF277C" w:rsidRDefault="00811EA5">
      <w:pPr>
        <w:pStyle w:val="2"/>
        <w:numPr>
          <w:ilvl w:val="2"/>
          <w:numId w:val="1"/>
        </w:numPr>
        <w:rPr>
          <w:rFonts w:eastAsiaTheme="minorEastAsia"/>
        </w:rPr>
      </w:pPr>
      <w:bookmarkStart w:id="33" w:name="_Toc7243"/>
      <w:r>
        <w:rPr>
          <w:rFonts w:eastAsiaTheme="minorEastAsia" w:hint="eastAsia"/>
        </w:rPr>
        <w:t>短信</w:t>
      </w:r>
      <w:bookmarkEnd w:id="33"/>
    </w:p>
    <w:p w:rsidR="00BF277C" w:rsidRDefault="00811EA5">
      <w:pPr>
        <w:pStyle w:val="2"/>
        <w:numPr>
          <w:ilvl w:val="2"/>
          <w:numId w:val="1"/>
        </w:numPr>
        <w:rPr>
          <w:rFonts w:eastAsiaTheme="minorEastAsia"/>
        </w:rPr>
      </w:pPr>
      <w:bookmarkStart w:id="34" w:name="_Toc815"/>
      <w:r>
        <w:rPr>
          <w:rFonts w:eastAsiaTheme="minorEastAsia" w:hint="eastAsia"/>
        </w:rPr>
        <w:t>在线咨询</w:t>
      </w:r>
      <w:bookmarkEnd w:id="34"/>
    </w:p>
    <w:p w:rsidR="00BF277C" w:rsidRDefault="00811EA5">
      <w:pPr>
        <w:pStyle w:val="2"/>
        <w:numPr>
          <w:ilvl w:val="2"/>
          <w:numId w:val="1"/>
        </w:numPr>
        <w:rPr>
          <w:rFonts w:eastAsiaTheme="minorEastAsia"/>
        </w:rPr>
      </w:pPr>
      <w:bookmarkStart w:id="35" w:name="_Toc15662"/>
      <w:r>
        <w:rPr>
          <w:rFonts w:eastAsiaTheme="minorEastAsia" w:hint="eastAsia"/>
        </w:rPr>
        <w:t>订单追踪</w:t>
      </w:r>
      <w:bookmarkEnd w:id="35"/>
    </w:p>
    <w:p w:rsidR="00BF277C" w:rsidRDefault="00811EA5">
      <w:pPr>
        <w:pStyle w:val="2"/>
        <w:numPr>
          <w:ilvl w:val="2"/>
          <w:numId w:val="1"/>
        </w:numPr>
        <w:rPr>
          <w:rFonts w:eastAsiaTheme="minorEastAsia"/>
        </w:rPr>
      </w:pPr>
      <w:bookmarkStart w:id="36" w:name="_Toc28128"/>
      <w:r>
        <w:rPr>
          <w:rFonts w:eastAsiaTheme="minorEastAsia" w:hint="eastAsia"/>
        </w:rPr>
        <w:t>团队定制</w:t>
      </w:r>
      <w:bookmarkEnd w:id="36"/>
    </w:p>
    <w:p w:rsidR="00BF277C" w:rsidRDefault="00811EA5">
      <w:pPr>
        <w:pStyle w:val="2"/>
        <w:numPr>
          <w:ilvl w:val="2"/>
          <w:numId w:val="1"/>
        </w:numPr>
        <w:rPr>
          <w:rFonts w:eastAsiaTheme="minorEastAsia"/>
        </w:rPr>
      </w:pPr>
      <w:bookmarkStart w:id="37" w:name="_Toc32684"/>
      <w:r>
        <w:rPr>
          <w:rFonts w:eastAsiaTheme="minorEastAsia" w:hint="eastAsia"/>
        </w:rPr>
        <w:t>发起预售</w:t>
      </w:r>
      <w:bookmarkEnd w:id="37"/>
    </w:p>
    <w:p w:rsidR="00BF277C" w:rsidRDefault="00811EA5">
      <w:pPr>
        <w:pStyle w:val="2"/>
        <w:numPr>
          <w:ilvl w:val="2"/>
          <w:numId w:val="1"/>
        </w:numPr>
        <w:rPr>
          <w:rFonts w:eastAsiaTheme="minorEastAsia"/>
        </w:rPr>
      </w:pPr>
      <w:bookmarkStart w:id="38" w:name="_Toc24273"/>
      <w:r>
        <w:rPr>
          <w:rFonts w:eastAsiaTheme="minorEastAsia" w:hint="eastAsia"/>
        </w:rPr>
        <w:t>帮助</w:t>
      </w:r>
      <w:bookmarkEnd w:id="38"/>
    </w:p>
    <w:p w:rsidR="00BF277C" w:rsidRDefault="00811EA5">
      <w:pPr>
        <w:pStyle w:val="2"/>
        <w:numPr>
          <w:ilvl w:val="2"/>
          <w:numId w:val="1"/>
        </w:numPr>
        <w:rPr>
          <w:rFonts w:eastAsiaTheme="minorEastAsia"/>
        </w:rPr>
      </w:pPr>
      <w:bookmarkStart w:id="39" w:name="_Toc17206"/>
      <w:r>
        <w:rPr>
          <w:rFonts w:eastAsiaTheme="minorEastAsia" w:hint="eastAsia"/>
        </w:rPr>
        <w:t>展示</w:t>
      </w:r>
      <w:bookmarkEnd w:id="39"/>
    </w:p>
    <w:p w:rsidR="00BF277C" w:rsidRDefault="00811EA5">
      <w:pPr>
        <w:pStyle w:val="2"/>
        <w:numPr>
          <w:ilvl w:val="2"/>
          <w:numId w:val="1"/>
        </w:numPr>
        <w:rPr>
          <w:rFonts w:eastAsiaTheme="minorEastAsia"/>
        </w:rPr>
      </w:pPr>
      <w:bookmarkStart w:id="40" w:name="_Toc4665"/>
      <w:r>
        <w:rPr>
          <w:rFonts w:eastAsiaTheme="minorEastAsia" w:hint="eastAsia"/>
        </w:rPr>
        <w:t>活动推广</w:t>
      </w:r>
      <w:bookmarkEnd w:id="40"/>
    </w:p>
    <w:p w:rsidR="00BF277C" w:rsidRDefault="00811EA5">
      <w:pPr>
        <w:pStyle w:val="2"/>
        <w:numPr>
          <w:ilvl w:val="2"/>
          <w:numId w:val="1"/>
        </w:numPr>
        <w:rPr>
          <w:rFonts w:eastAsiaTheme="minorEastAsia"/>
        </w:rPr>
      </w:pPr>
      <w:bookmarkStart w:id="41" w:name="_Toc27530"/>
      <w:r>
        <w:rPr>
          <w:rFonts w:eastAsiaTheme="minorEastAsia" w:hint="eastAsia"/>
        </w:rPr>
        <w:t>用户守则</w:t>
      </w:r>
      <w:bookmarkEnd w:id="41"/>
    </w:p>
    <w:p w:rsidR="00BF277C" w:rsidRDefault="00811EA5">
      <w:pPr>
        <w:pStyle w:val="2"/>
        <w:numPr>
          <w:ilvl w:val="2"/>
          <w:numId w:val="1"/>
        </w:numPr>
      </w:pPr>
      <w:bookmarkStart w:id="42" w:name="_Toc7096"/>
      <w:r>
        <w:rPr>
          <w:rFonts w:eastAsiaTheme="minorEastAsia" w:hint="eastAsia"/>
        </w:rPr>
        <w:t>成果展示</w:t>
      </w:r>
      <w:bookmarkEnd w:id="42"/>
    </w:p>
    <w:p w:rsidR="00BF277C" w:rsidRDefault="00811EA5">
      <w:pPr>
        <w:pStyle w:val="2"/>
        <w:numPr>
          <w:ilvl w:val="2"/>
          <w:numId w:val="1"/>
        </w:numPr>
      </w:pPr>
      <w:bookmarkStart w:id="43" w:name="_Toc26938"/>
      <w:r>
        <w:rPr>
          <w:rFonts w:hint="eastAsia"/>
        </w:rPr>
        <w:t>体系规则</w:t>
      </w:r>
      <w:bookmarkEnd w:id="43"/>
    </w:p>
    <w:p w:rsidR="00BF277C" w:rsidRDefault="00811EA5">
      <w:pPr>
        <w:pStyle w:val="2"/>
        <w:numPr>
          <w:ilvl w:val="3"/>
          <w:numId w:val="1"/>
        </w:numPr>
      </w:pPr>
      <w:bookmarkStart w:id="44" w:name="_Toc28483"/>
      <w:r>
        <w:rPr>
          <w:rFonts w:hint="eastAsia"/>
        </w:rPr>
        <w:t>积分兑换体系</w:t>
      </w:r>
      <w:bookmarkEnd w:id="44"/>
    </w:p>
    <w:p w:rsidR="00BF277C" w:rsidRDefault="00811EA5">
      <w:r>
        <w:rPr>
          <w:rFonts w:hint="eastAsia"/>
        </w:rPr>
        <w:t>原型图：</w:t>
      </w:r>
    </w:p>
    <w:p w:rsidR="00BF277C" w:rsidRDefault="00811EA5">
      <w:r>
        <w:rPr>
          <w:noProof/>
        </w:rPr>
        <w:lastRenderedPageBreak/>
        <w:drawing>
          <wp:inline distT="0" distB="0" distL="114300" distR="114300">
            <wp:extent cx="6316345" cy="3350260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6345" cy="3350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277C" w:rsidRDefault="00811EA5">
      <w:pPr>
        <w:pStyle w:val="2"/>
        <w:numPr>
          <w:ilvl w:val="3"/>
          <w:numId w:val="1"/>
        </w:numPr>
      </w:pPr>
      <w:bookmarkStart w:id="45" w:name="_Toc14182"/>
      <w:r>
        <w:rPr>
          <w:rFonts w:hint="eastAsia"/>
        </w:rPr>
        <w:t>等级体系</w:t>
      </w:r>
      <w:bookmarkEnd w:id="45"/>
    </w:p>
    <w:p w:rsidR="00BF277C" w:rsidRDefault="00811EA5">
      <w:r>
        <w:rPr>
          <w:rFonts w:hint="eastAsia"/>
        </w:rPr>
        <w:t>原型图：</w:t>
      </w:r>
    </w:p>
    <w:p w:rsidR="00BF277C" w:rsidRDefault="00811EA5">
      <w:r>
        <w:rPr>
          <w:noProof/>
        </w:rPr>
        <w:drawing>
          <wp:inline distT="0" distB="0" distL="114300" distR="114300">
            <wp:extent cx="6495415" cy="2912110"/>
            <wp:effectExtent l="0" t="0" r="6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5415" cy="291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277C" w:rsidRDefault="00BF277C"/>
    <w:p w:rsidR="00BF277C" w:rsidRDefault="00BF277C"/>
    <w:p w:rsidR="00BF277C" w:rsidRDefault="00BF277C"/>
    <w:p w:rsidR="00BF277C" w:rsidRDefault="00BF277C"/>
    <w:p w:rsidR="00BF277C" w:rsidRDefault="00BF277C"/>
    <w:p w:rsidR="00BF277C" w:rsidRDefault="00811EA5">
      <w:pPr>
        <w:pStyle w:val="2"/>
        <w:numPr>
          <w:ilvl w:val="0"/>
          <w:numId w:val="1"/>
        </w:numPr>
      </w:pPr>
      <w:bookmarkStart w:id="46" w:name="_Toc7796"/>
      <w:r>
        <w:rPr>
          <w:rFonts w:hint="eastAsia"/>
        </w:rPr>
        <w:lastRenderedPageBreak/>
        <w:t>页面内容与</w:t>
      </w:r>
      <w:r>
        <w:rPr>
          <w:rFonts w:hint="eastAsia"/>
        </w:rPr>
        <w:t>详细</w:t>
      </w:r>
      <w:r>
        <w:rPr>
          <w:rFonts w:hint="eastAsia"/>
        </w:rPr>
        <w:t>规范：</w:t>
      </w:r>
      <w:bookmarkEnd w:id="46"/>
    </w:p>
    <w:p w:rsidR="00BF277C" w:rsidRDefault="00BF277C">
      <w:pPr>
        <w:pStyle w:val="11"/>
        <w:ind w:left="420" w:firstLineChars="0" w:firstLine="0"/>
      </w:pPr>
    </w:p>
    <w:tbl>
      <w:tblPr>
        <w:tblStyle w:val="a6"/>
        <w:tblW w:w="9378" w:type="dxa"/>
        <w:tblInd w:w="420" w:type="dxa"/>
        <w:tblLayout w:type="fixed"/>
        <w:tblLook w:val="04A0"/>
      </w:tblPr>
      <w:tblGrid>
        <w:gridCol w:w="1022"/>
        <w:gridCol w:w="645"/>
        <w:gridCol w:w="1155"/>
        <w:gridCol w:w="1686"/>
        <w:gridCol w:w="1276"/>
        <w:gridCol w:w="3594"/>
      </w:tblGrid>
      <w:tr w:rsidR="00BF277C">
        <w:tc>
          <w:tcPr>
            <w:tcW w:w="1022" w:type="dxa"/>
          </w:tcPr>
          <w:p w:rsidR="00BF277C" w:rsidRDefault="00811EA5">
            <w:pPr>
              <w:pStyle w:val="11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页面名称</w:t>
            </w:r>
          </w:p>
        </w:tc>
        <w:tc>
          <w:tcPr>
            <w:tcW w:w="645" w:type="dxa"/>
          </w:tcPr>
          <w:p w:rsidR="00BF277C" w:rsidRDefault="00811EA5">
            <w:pPr>
              <w:pStyle w:val="11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级别</w:t>
            </w:r>
          </w:p>
        </w:tc>
        <w:tc>
          <w:tcPr>
            <w:tcW w:w="1155" w:type="dxa"/>
          </w:tcPr>
          <w:p w:rsidR="00BF277C" w:rsidRDefault="00811EA5">
            <w:pPr>
              <w:pStyle w:val="11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所属模块</w:t>
            </w:r>
          </w:p>
        </w:tc>
        <w:tc>
          <w:tcPr>
            <w:tcW w:w="1686" w:type="dxa"/>
          </w:tcPr>
          <w:p w:rsidR="00BF277C" w:rsidRDefault="00811EA5">
            <w:pPr>
              <w:pStyle w:val="11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命名</w:t>
            </w:r>
          </w:p>
        </w:tc>
        <w:tc>
          <w:tcPr>
            <w:tcW w:w="1276" w:type="dxa"/>
          </w:tcPr>
          <w:p w:rsidR="00BF277C" w:rsidRDefault="00811EA5">
            <w:pPr>
              <w:pStyle w:val="11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内容</w:t>
            </w:r>
          </w:p>
        </w:tc>
        <w:tc>
          <w:tcPr>
            <w:tcW w:w="3594" w:type="dxa"/>
          </w:tcPr>
          <w:p w:rsidR="00BF277C" w:rsidRDefault="00811EA5">
            <w:pPr>
              <w:pStyle w:val="11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详细要求</w:t>
            </w:r>
          </w:p>
        </w:tc>
      </w:tr>
      <w:tr w:rsidR="00BF277C">
        <w:tc>
          <w:tcPr>
            <w:tcW w:w="1022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首页</w:t>
            </w:r>
          </w:p>
        </w:tc>
        <w:tc>
          <w:tcPr>
            <w:tcW w:w="645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首页</w:t>
            </w:r>
          </w:p>
        </w:tc>
        <w:tc>
          <w:tcPr>
            <w:tcW w:w="1155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686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</w:rPr>
              <w:t>/index</w:t>
            </w:r>
          </w:p>
        </w:tc>
        <w:tc>
          <w:tcPr>
            <w:tcW w:w="1276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页头包括</w:t>
            </w:r>
            <w:r>
              <w:rPr>
                <w:rFonts w:hint="eastAsia"/>
                <w:sz w:val="18"/>
                <w:szCs w:val="18"/>
              </w:rPr>
              <w:t>LOGO</w:t>
            </w:r>
            <w:r>
              <w:rPr>
                <w:rFonts w:hint="eastAsia"/>
                <w:sz w:val="18"/>
                <w:szCs w:val="18"/>
              </w:rPr>
              <w:t>，导航菜单，登录注册。</w:t>
            </w:r>
            <w:r>
              <w:rPr>
                <w:rFonts w:hint="eastAsia"/>
                <w:sz w:val="18"/>
                <w:szCs w:val="18"/>
              </w:rPr>
              <w:t>banner</w:t>
            </w:r>
            <w:r>
              <w:rPr>
                <w:rFonts w:hint="eastAsia"/>
                <w:sz w:val="18"/>
                <w:szCs w:val="18"/>
              </w:rPr>
              <w:t>（主题产品）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新手服务，预售产品列表，产品展示，产品质量宣传，媒体宣传，发起预售，页脚包括辅助导航，微博与微信。</w:t>
            </w:r>
          </w:p>
        </w:tc>
        <w:tc>
          <w:tcPr>
            <w:tcW w:w="3594" w:type="dxa"/>
          </w:tcPr>
          <w:p w:rsidR="00BF277C" w:rsidRDefault="00811EA5">
            <w:pPr>
              <w:pStyle w:val="11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页头要滚动侦测，固定到顶端后，</w:t>
            </w:r>
            <w:r>
              <w:rPr>
                <w:rFonts w:hint="eastAsia"/>
                <w:sz w:val="18"/>
                <w:szCs w:val="18"/>
              </w:rPr>
              <w:t>LOGO</w:t>
            </w:r>
            <w:r>
              <w:rPr>
                <w:rFonts w:hint="eastAsia"/>
                <w:sz w:val="18"/>
                <w:szCs w:val="18"/>
              </w:rPr>
              <w:t>更换图片，背景半透明效果。</w:t>
            </w:r>
          </w:p>
          <w:p w:rsidR="00BF277C" w:rsidRDefault="00811EA5">
            <w:pPr>
              <w:pStyle w:val="11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导航文字使用颜色</w:t>
            </w:r>
            <w:r>
              <w:rPr>
                <w:rStyle w:val="value"/>
                <w:rFonts w:ascii="Consolas" w:hAnsi="Consolas"/>
                <w:color w:val="222222"/>
                <w:sz w:val="18"/>
                <w:szCs w:val="18"/>
              </w:rPr>
              <w:t>#4a4a4a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;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大小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14px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；透明度：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0.87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；</w:t>
            </w:r>
          </w:p>
          <w:p w:rsidR="00BF277C" w:rsidRDefault="00811EA5">
            <w:pPr>
              <w:pStyle w:val="11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头部背景色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#cce2ff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；“发起预售”加边框：</w:t>
            </w:r>
            <w:r>
              <w:rPr>
                <w:rStyle w:val="value"/>
                <w:rFonts w:ascii="Consolas" w:hAnsi="Consolas"/>
                <w:color w:val="222222"/>
                <w:sz w:val="18"/>
                <w:szCs w:val="18"/>
              </w:rPr>
              <w:t>1px solid</w:t>
            </w:r>
            <w:r>
              <w:rPr>
                <w:rStyle w:val="apple-converted-space"/>
                <w:rFonts w:ascii="Consolas" w:hAnsi="Consolas"/>
                <w:color w:val="222222"/>
                <w:sz w:val="18"/>
                <w:szCs w:val="18"/>
              </w:rPr>
              <w:t> </w:t>
            </w:r>
            <w:r>
              <w:rPr>
                <w:rStyle w:val="value"/>
                <w:rFonts w:ascii="Consolas" w:hAnsi="Consolas"/>
                <w:color w:val="222222"/>
                <w:sz w:val="18"/>
                <w:szCs w:val="18"/>
              </w:rPr>
              <w:t>#9b9b9b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;</w:t>
            </w:r>
          </w:p>
          <w:p w:rsidR="00BF277C" w:rsidRDefault="00811EA5">
            <w:pPr>
              <w:pStyle w:val="11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登陆与注册文字使用</w:t>
            </w:r>
            <w:proofErr w:type="spellStart"/>
            <w:r>
              <w:rPr>
                <w:rFonts w:ascii="Consolas" w:hAnsi="Consolas"/>
                <w:color w:val="222222"/>
                <w:sz w:val="15"/>
                <w:szCs w:val="15"/>
              </w:rPr>
              <w:t>rgb</w:t>
            </w:r>
            <w:proofErr w:type="spellEnd"/>
            <w:r>
              <w:rPr>
                <w:rFonts w:ascii="Consolas" w:hAnsi="Consolas"/>
                <w:color w:val="222222"/>
                <w:sz w:val="15"/>
                <w:szCs w:val="15"/>
              </w:rPr>
              <w:t>(74, 74, 74)</w:t>
            </w:r>
            <w:r>
              <w:rPr>
                <w:rFonts w:ascii="Consolas" w:hAnsi="Consolas" w:hint="eastAsia"/>
                <w:color w:val="222222"/>
                <w:sz w:val="15"/>
                <w:szCs w:val="15"/>
              </w:rPr>
              <w:t>，</w:t>
            </w:r>
            <w:r>
              <w:rPr>
                <w:rFonts w:ascii="Consolas" w:hAnsi="Consolas" w:hint="eastAsia"/>
                <w:color w:val="222222"/>
                <w:sz w:val="15"/>
                <w:szCs w:val="15"/>
              </w:rPr>
              <w:t>12px</w:t>
            </w:r>
            <w:r>
              <w:rPr>
                <w:rFonts w:ascii="Consolas" w:hAnsi="Consolas" w:hint="eastAsia"/>
                <w:color w:val="222222"/>
                <w:sz w:val="15"/>
                <w:szCs w:val="15"/>
              </w:rPr>
              <w:t>。</w:t>
            </w:r>
          </w:p>
          <w:p w:rsidR="00BF277C" w:rsidRDefault="00811EA5">
            <w:pPr>
              <w:pStyle w:val="11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头部内容大小：</w:t>
            </w:r>
            <w:r>
              <w:rPr>
                <w:rFonts w:hint="eastAsia"/>
                <w:sz w:val="18"/>
                <w:szCs w:val="18"/>
              </w:rPr>
              <w:t xml:space="preserve">1010*74px, </w:t>
            </w:r>
            <w:r>
              <w:rPr>
                <w:rFonts w:hint="eastAsia"/>
                <w:sz w:val="18"/>
                <w:szCs w:val="18"/>
              </w:rPr>
              <w:t>头部背景满屏效果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BF277C" w:rsidRDefault="00811EA5">
            <w:pPr>
              <w:pStyle w:val="11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>
              <w:rPr>
                <w:rFonts w:hint="eastAsia"/>
                <w:sz w:val="18"/>
                <w:szCs w:val="18"/>
              </w:rPr>
              <w:t>anner</w:t>
            </w:r>
            <w:r>
              <w:rPr>
                <w:rFonts w:hint="eastAsia"/>
                <w:sz w:val="18"/>
                <w:szCs w:val="18"/>
              </w:rPr>
              <w:t>大图满屏，高</w:t>
            </w:r>
            <w:r>
              <w:rPr>
                <w:rFonts w:hint="eastAsia"/>
                <w:sz w:val="18"/>
                <w:szCs w:val="18"/>
              </w:rPr>
              <w:t>345px; banner</w:t>
            </w:r>
            <w:r>
              <w:rPr>
                <w:rFonts w:hint="eastAsia"/>
                <w:sz w:val="18"/>
                <w:szCs w:val="18"/>
              </w:rPr>
              <w:t>的列表图片，在下方压着大图，共</w:t>
            </w: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张，</w:t>
            </w:r>
            <w:r>
              <w:rPr>
                <w:rFonts w:hint="eastAsia"/>
                <w:sz w:val="18"/>
                <w:szCs w:val="18"/>
              </w:rPr>
              <w:t>172*84PX;</w:t>
            </w:r>
            <w:r>
              <w:rPr>
                <w:rFonts w:hint="eastAsia"/>
                <w:sz w:val="18"/>
                <w:szCs w:val="18"/>
              </w:rPr>
              <w:t>激活时放到到高</w:t>
            </w:r>
            <w:r>
              <w:rPr>
                <w:rFonts w:hint="eastAsia"/>
                <w:sz w:val="18"/>
                <w:szCs w:val="18"/>
              </w:rPr>
              <w:t>94PX.</w:t>
            </w:r>
            <w:r>
              <w:rPr>
                <w:rFonts w:hint="eastAsia"/>
                <w:sz w:val="18"/>
                <w:szCs w:val="18"/>
              </w:rPr>
              <w:t>正图上显示轮播左右切换图标。</w:t>
            </w:r>
          </w:p>
          <w:p w:rsidR="00BF277C" w:rsidRDefault="00811EA5">
            <w:pPr>
              <w:pStyle w:val="11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新手引导模块，设计一个视频链接和一个页面引导内容链接。</w:t>
            </w:r>
          </w:p>
          <w:p w:rsidR="00BF277C" w:rsidRDefault="00811EA5">
            <w:pPr>
              <w:pStyle w:val="11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预售产品列表到媒体报道，设计一个居中的主标题的长标语，下方带一个短直线较粗</w:t>
            </w:r>
            <w:r>
              <w:rPr>
                <w:rStyle w:val="webkit-css-property"/>
                <w:rFonts w:ascii="Consolas" w:hAnsi="Consolas"/>
                <w:color w:val="C80000"/>
                <w:sz w:val="15"/>
                <w:szCs w:val="15"/>
              </w:rPr>
              <w:t>outline-color</w:t>
            </w:r>
            <w:r>
              <w:rPr>
                <w:rFonts w:ascii="Consolas" w:hAnsi="Consolas"/>
                <w:color w:val="222222"/>
                <w:sz w:val="15"/>
                <w:szCs w:val="15"/>
              </w:rPr>
              <w:t>:</w:t>
            </w:r>
            <w:r>
              <w:rPr>
                <w:rStyle w:val="apple-converted-space"/>
                <w:rFonts w:ascii="Consolas" w:hAnsi="Consolas"/>
                <w:color w:val="222222"/>
                <w:sz w:val="15"/>
                <w:szCs w:val="15"/>
              </w:rPr>
              <w:t> </w:t>
            </w:r>
            <w:proofErr w:type="spellStart"/>
            <w:r>
              <w:rPr>
                <w:rStyle w:val="value"/>
                <w:rFonts w:ascii="Consolas" w:hAnsi="Consolas"/>
                <w:color w:val="222222"/>
                <w:sz w:val="15"/>
                <w:szCs w:val="15"/>
              </w:rPr>
              <w:t>rgb</w:t>
            </w:r>
            <w:proofErr w:type="spellEnd"/>
            <w:r>
              <w:rPr>
                <w:rStyle w:val="value"/>
                <w:rFonts w:ascii="Consolas" w:hAnsi="Consolas"/>
                <w:color w:val="222222"/>
                <w:sz w:val="15"/>
                <w:szCs w:val="15"/>
              </w:rPr>
              <w:t>(109, 114, 118)</w:t>
            </w:r>
            <w:r>
              <w:rPr>
                <w:rFonts w:ascii="Consolas" w:hAnsi="Consolas"/>
                <w:color w:val="222222"/>
                <w:sz w:val="15"/>
                <w:szCs w:val="15"/>
              </w:rPr>
              <w:t>;</w:t>
            </w:r>
            <w:r>
              <w:rPr>
                <w:rStyle w:val="1Char"/>
                <w:rFonts w:ascii="Consolas" w:hAnsi="Consolas"/>
                <w:color w:val="C80000"/>
                <w:sz w:val="15"/>
                <w:szCs w:val="15"/>
              </w:rPr>
              <w:t xml:space="preserve"> </w:t>
            </w:r>
            <w:r>
              <w:rPr>
                <w:rStyle w:val="webkit-css-property"/>
                <w:rFonts w:ascii="Consolas" w:hAnsi="Consolas"/>
                <w:color w:val="C80000"/>
                <w:sz w:val="15"/>
                <w:szCs w:val="15"/>
              </w:rPr>
              <w:t>height</w:t>
            </w:r>
            <w:r>
              <w:rPr>
                <w:rFonts w:ascii="Consolas" w:hAnsi="Consolas"/>
                <w:color w:val="222222"/>
                <w:sz w:val="15"/>
                <w:szCs w:val="15"/>
              </w:rPr>
              <w:t>:</w:t>
            </w:r>
            <w:r>
              <w:rPr>
                <w:rStyle w:val="apple-converted-space"/>
                <w:rFonts w:ascii="Consolas" w:hAnsi="Consolas"/>
                <w:color w:val="222222"/>
                <w:sz w:val="15"/>
                <w:szCs w:val="15"/>
              </w:rPr>
              <w:t> </w:t>
            </w:r>
            <w:r>
              <w:rPr>
                <w:rStyle w:val="value"/>
                <w:rFonts w:ascii="Consolas" w:hAnsi="Consolas"/>
                <w:color w:val="222222"/>
                <w:sz w:val="15"/>
                <w:szCs w:val="15"/>
              </w:rPr>
              <w:t>2px</w:t>
            </w:r>
            <w:r>
              <w:rPr>
                <w:rFonts w:ascii="Consolas" w:hAnsi="Consolas"/>
                <w:color w:val="222222"/>
                <w:sz w:val="15"/>
                <w:szCs w:val="15"/>
              </w:rPr>
              <w:t>;</w:t>
            </w:r>
            <w:r>
              <w:rPr>
                <w:rStyle w:val="1Char"/>
                <w:rFonts w:ascii="Consolas" w:hAnsi="Consolas"/>
                <w:color w:val="C80000"/>
                <w:sz w:val="15"/>
                <w:szCs w:val="15"/>
              </w:rPr>
              <w:t xml:space="preserve"> </w:t>
            </w:r>
            <w:r>
              <w:rPr>
                <w:rStyle w:val="webkit-css-property"/>
                <w:rFonts w:ascii="Consolas" w:hAnsi="Consolas"/>
                <w:color w:val="C80000"/>
                <w:sz w:val="15"/>
                <w:szCs w:val="15"/>
              </w:rPr>
              <w:t>width</w:t>
            </w:r>
            <w:r>
              <w:rPr>
                <w:rFonts w:ascii="Consolas" w:hAnsi="Consolas"/>
                <w:color w:val="222222"/>
                <w:sz w:val="15"/>
                <w:szCs w:val="15"/>
              </w:rPr>
              <w:t>:</w:t>
            </w:r>
            <w:r>
              <w:rPr>
                <w:rStyle w:val="apple-converted-space"/>
                <w:rFonts w:ascii="Consolas" w:hAnsi="Consolas"/>
                <w:color w:val="222222"/>
                <w:sz w:val="15"/>
                <w:szCs w:val="15"/>
              </w:rPr>
              <w:t> </w:t>
            </w:r>
            <w:r>
              <w:rPr>
                <w:rStyle w:val="value"/>
                <w:rFonts w:ascii="Consolas" w:hAnsi="Consolas"/>
                <w:color w:val="222222"/>
                <w:sz w:val="15"/>
                <w:szCs w:val="15"/>
              </w:rPr>
              <w:t>40px</w:t>
            </w:r>
            <w:r>
              <w:rPr>
                <w:rFonts w:ascii="Consolas" w:hAnsi="Consolas"/>
                <w:color w:val="222222"/>
                <w:sz w:val="15"/>
                <w:szCs w:val="15"/>
              </w:rPr>
              <w:t>;</w:t>
            </w:r>
            <w:r>
              <w:rPr>
                <w:rFonts w:hint="eastAsia"/>
                <w:sz w:val="18"/>
                <w:szCs w:val="18"/>
              </w:rPr>
              <w:t>，并与标题水平居中的效果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。标题文字使用</w:t>
            </w:r>
            <w:r>
              <w:rPr>
                <w:rStyle w:val="webkit-css-property"/>
                <w:rFonts w:ascii="Consolas" w:hAnsi="Consolas"/>
                <w:color w:val="C80000"/>
                <w:sz w:val="15"/>
                <w:szCs w:val="15"/>
              </w:rPr>
              <w:t>font-size</w:t>
            </w:r>
            <w:r>
              <w:rPr>
                <w:rFonts w:ascii="Consolas" w:hAnsi="Consolas"/>
                <w:color w:val="222222"/>
                <w:sz w:val="15"/>
                <w:szCs w:val="15"/>
              </w:rPr>
              <w:t>:</w:t>
            </w:r>
            <w:r>
              <w:rPr>
                <w:rStyle w:val="apple-converted-space"/>
                <w:rFonts w:ascii="Consolas" w:hAnsi="Consolas"/>
                <w:color w:val="222222"/>
                <w:sz w:val="15"/>
                <w:szCs w:val="15"/>
              </w:rPr>
              <w:t> </w:t>
            </w:r>
            <w:r>
              <w:rPr>
                <w:rStyle w:val="value"/>
                <w:rFonts w:ascii="Consolas" w:hAnsi="Consolas"/>
                <w:color w:val="222222"/>
                <w:sz w:val="15"/>
                <w:szCs w:val="15"/>
              </w:rPr>
              <w:t>20px</w:t>
            </w:r>
            <w:r>
              <w:rPr>
                <w:rFonts w:ascii="Consolas" w:hAnsi="Consolas"/>
                <w:color w:val="222222"/>
                <w:sz w:val="15"/>
                <w:szCs w:val="15"/>
              </w:rPr>
              <w:t>;</w:t>
            </w:r>
            <w:r>
              <w:rPr>
                <w:rStyle w:val="1Char"/>
                <w:rFonts w:ascii="Consolas" w:hAnsi="Consolas"/>
                <w:color w:val="C80000"/>
                <w:sz w:val="15"/>
                <w:szCs w:val="15"/>
              </w:rPr>
              <w:t xml:space="preserve"> </w:t>
            </w:r>
            <w:r>
              <w:rPr>
                <w:rStyle w:val="webkit-css-property"/>
                <w:rFonts w:ascii="Consolas" w:hAnsi="Consolas"/>
                <w:color w:val="C80000"/>
                <w:sz w:val="15"/>
                <w:szCs w:val="15"/>
              </w:rPr>
              <w:t>color</w:t>
            </w:r>
            <w:r>
              <w:rPr>
                <w:rFonts w:ascii="Consolas" w:hAnsi="Consolas"/>
                <w:color w:val="222222"/>
                <w:sz w:val="15"/>
                <w:szCs w:val="15"/>
              </w:rPr>
              <w:t>:</w:t>
            </w:r>
            <w:r>
              <w:rPr>
                <w:rStyle w:val="apple-converted-space"/>
                <w:rFonts w:ascii="Consolas" w:hAnsi="Consolas"/>
                <w:color w:val="222222"/>
                <w:sz w:val="15"/>
                <w:szCs w:val="15"/>
              </w:rPr>
              <w:t> </w:t>
            </w:r>
            <w:proofErr w:type="spellStart"/>
            <w:r>
              <w:rPr>
                <w:rStyle w:val="value"/>
                <w:rFonts w:ascii="Consolas" w:hAnsi="Consolas"/>
                <w:color w:val="222222"/>
                <w:sz w:val="15"/>
                <w:szCs w:val="15"/>
              </w:rPr>
              <w:t>rgb</w:t>
            </w:r>
            <w:proofErr w:type="spellEnd"/>
            <w:r>
              <w:rPr>
                <w:rStyle w:val="value"/>
                <w:rFonts w:ascii="Consolas" w:hAnsi="Consolas"/>
                <w:color w:val="222222"/>
                <w:sz w:val="15"/>
                <w:szCs w:val="15"/>
              </w:rPr>
              <w:t xml:space="preserve">(109, </w:t>
            </w:r>
            <w:r>
              <w:rPr>
                <w:rStyle w:val="value"/>
                <w:rFonts w:ascii="Consolas" w:hAnsi="Consolas"/>
                <w:color w:val="222222"/>
                <w:sz w:val="15"/>
                <w:szCs w:val="15"/>
              </w:rPr>
              <w:t>114, 118)</w:t>
            </w:r>
            <w:r>
              <w:rPr>
                <w:rFonts w:ascii="Consolas" w:hAnsi="Consolas"/>
                <w:color w:val="222222"/>
                <w:sz w:val="15"/>
                <w:szCs w:val="15"/>
              </w:rPr>
              <w:t>;</w:t>
            </w:r>
            <w:r>
              <w:rPr>
                <w:rFonts w:ascii="Consolas" w:hAnsi="Consolas" w:hint="eastAsia"/>
                <w:color w:val="222222"/>
                <w:sz w:val="15"/>
                <w:szCs w:val="15"/>
              </w:rPr>
              <w:t>。</w:t>
            </w:r>
          </w:p>
          <w:p w:rsidR="00BF277C" w:rsidRDefault="00811EA5">
            <w:pPr>
              <w:pStyle w:val="11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预售产品、产品展示列表各排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个图片，但要求效果有区别；产品展示增加</w:t>
            </w:r>
            <w:r>
              <w:rPr>
                <w:rFonts w:hint="eastAsia"/>
                <w:sz w:val="18"/>
                <w:szCs w:val="18"/>
              </w:rPr>
              <w:t>More</w:t>
            </w:r>
            <w:r>
              <w:rPr>
                <w:rFonts w:hint="eastAsia"/>
                <w:sz w:val="18"/>
                <w:szCs w:val="18"/>
              </w:rPr>
              <w:t>链接；大小：；预售产品采用上图下标题呈现产品；产品展示默认只显示图片，交互时从底部上滑显示标题，标题左侧加小图标。</w:t>
            </w:r>
          </w:p>
          <w:p w:rsidR="00BF277C" w:rsidRDefault="00811EA5">
            <w:pPr>
              <w:pStyle w:val="11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产品的制作工艺，质量保证模块提成三列，交互与上两个模块不一样；默认图片上有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个标题，正中间显示；交互时再增加描述内容一起显示在图片上方，并且有蒙板层</w:t>
            </w:r>
            <w:r>
              <w:rPr>
                <w:rStyle w:val="webkit-css-property"/>
                <w:rFonts w:ascii="Consolas" w:hAnsi="Consolas"/>
                <w:color w:val="C80000"/>
                <w:sz w:val="15"/>
                <w:szCs w:val="15"/>
              </w:rPr>
              <w:t>background-color</w:t>
            </w:r>
            <w:r>
              <w:rPr>
                <w:rFonts w:ascii="Consolas" w:hAnsi="Consolas"/>
                <w:color w:val="222222"/>
                <w:sz w:val="15"/>
                <w:szCs w:val="15"/>
              </w:rPr>
              <w:t>:</w:t>
            </w:r>
            <w:r>
              <w:rPr>
                <w:rStyle w:val="apple-converted-space"/>
                <w:rFonts w:ascii="Consolas" w:hAnsi="Consolas"/>
                <w:color w:val="222222"/>
                <w:sz w:val="15"/>
                <w:szCs w:val="15"/>
              </w:rPr>
              <w:t> </w:t>
            </w:r>
            <w:proofErr w:type="spellStart"/>
            <w:r>
              <w:rPr>
                <w:rStyle w:val="value"/>
                <w:rFonts w:ascii="Consolas" w:hAnsi="Consolas"/>
                <w:color w:val="222222"/>
                <w:sz w:val="15"/>
                <w:szCs w:val="15"/>
              </w:rPr>
              <w:t>rgba</w:t>
            </w:r>
            <w:proofErr w:type="spellEnd"/>
            <w:r>
              <w:rPr>
                <w:rStyle w:val="value"/>
                <w:rFonts w:ascii="Consolas" w:hAnsi="Consolas"/>
                <w:color w:val="222222"/>
                <w:sz w:val="15"/>
                <w:szCs w:val="15"/>
              </w:rPr>
              <w:t>(0, 0, 0, 0.6)</w:t>
            </w:r>
            <w:r>
              <w:rPr>
                <w:rFonts w:ascii="Consolas" w:hAnsi="Consolas"/>
                <w:color w:val="222222"/>
                <w:sz w:val="15"/>
                <w:szCs w:val="15"/>
              </w:rPr>
              <w:t>;</w:t>
            </w:r>
            <w:r>
              <w:rPr>
                <w:rFonts w:ascii="Consolas" w:hAnsi="Consolas" w:hint="eastAsia"/>
                <w:color w:val="222222"/>
                <w:sz w:val="15"/>
                <w:szCs w:val="15"/>
              </w:rPr>
              <w:t>。三项左对齐排版，文字变小。标题之间增加一个短直线分隔。</w:t>
            </w:r>
          </w:p>
          <w:p w:rsidR="00BF277C" w:rsidRDefault="00811EA5">
            <w:pPr>
              <w:pStyle w:val="11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媒体报道排</w:t>
            </w: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家；仅一行。</w:t>
            </w:r>
          </w:p>
          <w:p w:rsidR="00BF277C" w:rsidRDefault="00811EA5">
            <w:pPr>
              <w:pStyle w:val="11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发起预售链接，大图背景</w:t>
            </w:r>
            <w:r>
              <w:rPr>
                <w:rFonts w:hint="eastAsia"/>
                <w:sz w:val="18"/>
                <w:szCs w:val="18"/>
              </w:rPr>
              <w:t>,height:150px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lastRenderedPageBreak/>
              <w:t>加按钮；按钮点晴色做背景</w:t>
            </w:r>
            <w:r>
              <w:rPr>
                <w:rFonts w:ascii="Consolas" w:hAnsi="Consolas"/>
                <w:color w:val="222222"/>
                <w:sz w:val="15"/>
                <w:szCs w:val="15"/>
              </w:rPr>
              <w:t>#ff</w:t>
            </w:r>
            <w:r>
              <w:rPr>
                <w:rFonts w:ascii="Consolas" w:hAnsi="Consolas" w:hint="eastAsia"/>
                <w:color w:val="222222"/>
                <w:sz w:val="15"/>
                <w:szCs w:val="15"/>
              </w:rPr>
              <w:t>5a5E</w:t>
            </w:r>
            <w:r>
              <w:rPr>
                <w:rFonts w:hint="eastAsia"/>
                <w:sz w:val="18"/>
                <w:szCs w:val="18"/>
              </w:rPr>
              <w:t>，白色文字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总大小</w:t>
            </w:r>
            <w:r>
              <w:rPr>
                <w:rFonts w:hint="eastAsia"/>
                <w:sz w:val="18"/>
                <w:szCs w:val="18"/>
              </w:rPr>
              <w:t>90*32px.</w:t>
            </w:r>
            <w:r>
              <w:rPr>
                <w:rFonts w:hint="eastAsia"/>
                <w:sz w:val="18"/>
                <w:szCs w:val="18"/>
              </w:rPr>
              <w:t>鼠标指向时背景色为</w:t>
            </w:r>
            <w:r>
              <w:rPr>
                <w:rFonts w:ascii="Consolas" w:hAnsi="Consolas"/>
                <w:color w:val="222222"/>
                <w:sz w:val="15"/>
                <w:szCs w:val="15"/>
              </w:rPr>
              <w:t>#ff7679</w:t>
            </w:r>
            <w:r>
              <w:rPr>
                <w:rFonts w:ascii="Consolas" w:hAnsi="Consolas" w:hint="eastAsia"/>
                <w:color w:val="222222"/>
                <w:sz w:val="15"/>
                <w:szCs w:val="15"/>
              </w:rPr>
              <w:t>。其它页的类似按钮一致。登录注册除外。</w:t>
            </w:r>
            <w:r>
              <w:rPr>
                <w:rStyle w:val="webkit-css-property"/>
                <w:rFonts w:ascii="Consolas" w:hAnsi="Consolas"/>
                <w:color w:val="C80000"/>
                <w:sz w:val="15"/>
                <w:szCs w:val="15"/>
              </w:rPr>
              <w:t>font-size</w:t>
            </w:r>
            <w:r>
              <w:rPr>
                <w:rFonts w:ascii="Consolas" w:hAnsi="Consolas"/>
                <w:color w:val="222222"/>
                <w:sz w:val="15"/>
                <w:szCs w:val="15"/>
              </w:rPr>
              <w:t>:</w:t>
            </w:r>
            <w:r>
              <w:rPr>
                <w:rStyle w:val="apple-converted-space"/>
                <w:rFonts w:ascii="Consolas" w:hAnsi="Consolas"/>
                <w:color w:val="222222"/>
                <w:sz w:val="15"/>
                <w:szCs w:val="15"/>
              </w:rPr>
              <w:t> </w:t>
            </w:r>
            <w:r>
              <w:rPr>
                <w:rStyle w:val="value"/>
                <w:rFonts w:ascii="Consolas" w:hAnsi="Consolas"/>
                <w:color w:val="222222"/>
                <w:sz w:val="15"/>
                <w:szCs w:val="15"/>
              </w:rPr>
              <w:t>14px</w:t>
            </w:r>
            <w:r>
              <w:rPr>
                <w:rFonts w:ascii="Consolas" w:hAnsi="Consolas"/>
                <w:color w:val="222222"/>
                <w:sz w:val="15"/>
                <w:szCs w:val="15"/>
              </w:rPr>
              <w:t>;</w:t>
            </w:r>
            <w:r>
              <w:rPr>
                <w:rStyle w:val="1Char"/>
                <w:rFonts w:ascii="Consolas" w:hAnsi="Consolas"/>
                <w:color w:val="C80000"/>
                <w:sz w:val="15"/>
                <w:szCs w:val="15"/>
              </w:rPr>
              <w:t xml:space="preserve"> </w:t>
            </w:r>
            <w:r>
              <w:rPr>
                <w:rStyle w:val="webkit-css-property"/>
                <w:rFonts w:ascii="Consolas" w:hAnsi="Consolas"/>
                <w:color w:val="C80000"/>
                <w:sz w:val="15"/>
                <w:szCs w:val="15"/>
              </w:rPr>
              <w:t>border-radius</w:t>
            </w:r>
            <w:r>
              <w:rPr>
                <w:rFonts w:ascii="Consolas" w:hAnsi="Consolas"/>
                <w:color w:val="222222"/>
                <w:sz w:val="15"/>
                <w:szCs w:val="15"/>
              </w:rPr>
              <w:t>:</w:t>
            </w:r>
            <w:r>
              <w:rPr>
                <w:rStyle w:val="apple-converted-space"/>
                <w:rFonts w:ascii="Consolas" w:hAnsi="Consolas"/>
                <w:color w:val="222222"/>
                <w:sz w:val="15"/>
                <w:szCs w:val="15"/>
              </w:rPr>
              <w:t> </w:t>
            </w:r>
            <w:r>
              <w:rPr>
                <w:rStyle w:val="value"/>
                <w:rFonts w:ascii="Consolas" w:hAnsi="Consolas"/>
                <w:color w:val="222222"/>
                <w:sz w:val="15"/>
                <w:szCs w:val="15"/>
              </w:rPr>
              <w:t>2px</w:t>
            </w:r>
            <w:r>
              <w:rPr>
                <w:rStyle w:val="value"/>
                <w:rFonts w:ascii="Consolas" w:hAnsi="Consolas" w:hint="eastAsia"/>
                <w:color w:val="222222"/>
                <w:sz w:val="15"/>
                <w:szCs w:val="15"/>
              </w:rPr>
              <w:t>；</w:t>
            </w:r>
            <w:r>
              <w:rPr>
                <w:rStyle w:val="1Char"/>
                <w:rFonts w:ascii="Consolas" w:hAnsi="Consolas"/>
                <w:color w:val="C80000"/>
                <w:sz w:val="15"/>
                <w:szCs w:val="15"/>
              </w:rPr>
              <w:t xml:space="preserve"> </w:t>
            </w:r>
            <w:r>
              <w:rPr>
                <w:rStyle w:val="webkit-css-property"/>
                <w:rFonts w:ascii="Consolas" w:hAnsi="Consolas"/>
                <w:color w:val="C80000"/>
                <w:sz w:val="15"/>
                <w:szCs w:val="15"/>
              </w:rPr>
              <w:t>border</w:t>
            </w:r>
            <w:r>
              <w:rPr>
                <w:rFonts w:ascii="Consolas" w:hAnsi="Consolas"/>
                <w:color w:val="222222"/>
                <w:sz w:val="15"/>
                <w:szCs w:val="15"/>
              </w:rPr>
              <w:t>:</w:t>
            </w:r>
            <w:r>
              <w:rPr>
                <w:rStyle w:val="apple-converted-space"/>
                <w:rFonts w:ascii="Consolas" w:hAnsi="Consolas"/>
                <w:color w:val="222222"/>
                <w:sz w:val="15"/>
                <w:szCs w:val="15"/>
              </w:rPr>
              <w:t> </w:t>
            </w:r>
            <w:r>
              <w:rPr>
                <w:rStyle w:val="value"/>
                <w:rFonts w:ascii="Consolas" w:hAnsi="Consolas"/>
                <w:color w:val="222222"/>
                <w:sz w:val="15"/>
                <w:szCs w:val="15"/>
              </w:rPr>
              <w:t>1px solid</w:t>
            </w:r>
            <w:r>
              <w:rPr>
                <w:rStyle w:val="apple-converted-space"/>
                <w:rFonts w:ascii="Consolas" w:hAnsi="Consolas"/>
                <w:color w:val="222222"/>
                <w:sz w:val="15"/>
                <w:szCs w:val="15"/>
              </w:rPr>
              <w:t> </w:t>
            </w:r>
            <w:r>
              <w:rPr>
                <w:rStyle w:val="value"/>
                <w:rFonts w:ascii="Consolas" w:hAnsi="Consolas"/>
                <w:color w:val="222222"/>
                <w:sz w:val="15"/>
                <w:szCs w:val="15"/>
              </w:rPr>
              <w:t>transparent</w:t>
            </w:r>
            <w:r>
              <w:rPr>
                <w:rFonts w:ascii="Consolas" w:hAnsi="Consolas"/>
                <w:color w:val="222222"/>
                <w:sz w:val="15"/>
                <w:szCs w:val="15"/>
              </w:rPr>
              <w:t>;</w:t>
            </w:r>
            <w:r>
              <w:rPr>
                <w:rFonts w:ascii="Consolas" w:hAnsi="Consolas" w:hint="eastAsia"/>
                <w:color w:val="222222"/>
                <w:sz w:val="15"/>
                <w:szCs w:val="15"/>
              </w:rPr>
              <w:t xml:space="preserve"> </w:t>
            </w:r>
            <w:r>
              <w:rPr>
                <w:rFonts w:ascii="Consolas" w:hAnsi="Consolas" w:hint="eastAsia"/>
                <w:color w:val="222222"/>
                <w:sz w:val="15"/>
                <w:szCs w:val="15"/>
              </w:rPr>
              <w:t>其它页面中另一种发起预售按钮的大小为</w:t>
            </w:r>
            <w:r>
              <w:rPr>
                <w:rFonts w:ascii="Consolas" w:hAnsi="Consolas" w:hint="eastAsia"/>
                <w:color w:val="222222"/>
                <w:sz w:val="15"/>
                <w:szCs w:val="15"/>
              </w:rPr>
              <w:t>153*42px.</w:t>
            </w:r>
            <w:r>
              <w:rPr>
                <w:rStyle w:val="1Char"/>
                <w:rFonts w:ascii="Consolas" w:hAnsi="Consolas"/>
                <w:color w:val="C80000"/>
                <w:sz w:val="15"/>
                <w:szCs w:val="15"/>
              </w:rPr>
              <w:t xml:space="preserve"> </w:t>
            </w:r>
            <w:r>
              <w:rPr>
                <w:rStyle w:val="webkit-css-property"/>
                <w:rFonts w:ascii="Consolas" w:hAnsi="Consolas"/>
                <w:color w:val="C80000"/>
                <w:sz w:val="15"/>
                <w:szCs w:val="15"/>
              </w:rPr>
              <w:t>border</w:t>
            </w:r>
            <w:r>
              <w:rPr>
                <w:rFonts w:ascii="Consolas" w:hAnsi="Consolas"/>
                <w:color w:val="222222"/>
                <w:sz w:val="15"/>
                <w:szCs w:val="15"/>
              </w:rPr>
              <w:t>:</w:t>
            </w:r>
            <w:r>
              <w:rPr>
                <w:rStyle w:val="apple-converted-space"/>
                <w:rFonts w:ascii="Consolas" w:hAnsi="Consolas"/>
                <w:color w:val="222222"/>
                <w:sz w:val="15"/>
                <w:szCs w:val="15"/>
              </w:rPr>
              <w:t> </w:t>
            </w:r>
            <w:r>
              <w:rPr>
                <w:rStyle w:val="value"/>
                <w:rFonts w:ascii="Consolas" w:hAnsi="Consolas"/>
                <w:color w:val="222222"/>
                <w:sz w:val="15"/>
                <w:szCs w:val="15"/>
              </w:rPr>
              <w:t>1px solid</w:t>
            </w:r>
            <w:r>
              <w:rPr>
                <w:rStyle w:val="apple-converted-space"/>
                <w:rFonts w:ascii="Consolas" w:hAnsi="Consolas"/>
                <w:color w:val="222222"/>
                <w:sz w:val="15"/>
                <w:szCs w:val="15"/>
              </w:rPr>
              <w:t> </w:t>
            </w:r>
            <w:r>
              <w:rPr>
                <w:rStyle w:val="value"/>
                <w:rFonts w:ascii="Consolas" w:hAnsi="Consolas"/>
                <w:color w:val="222222"/>
                <w:sz w:val="15"/>
                <w:szCs w:val="15"/>
              </w:rPr>
              <w:t>#444</w:t>
            </w:r>
            <w:r>
              <w:rPr>
                <w:rFonts w:ascii="Consolas" w:hAnsi="Consolas"/>
                <w:color w:val="222222"/>
                <w:sz w:val="15"/>
                <w:szCs w:val="15"/>
              </w:rPr>
              <w:t>;</w:t>
            </w:r>
          </w:p>
          <w:p w:rsidR="00BF277C" w:rsidRDefault="00811EA5">
            <w:pPr>
              <w:pStyle w:val="11"/>
              <w:numPr>
                <w:ilvl w:val="0"/>
                <w:numId w:val="10"/>
              </w:numPr>
              <w:ind w:firstLineChars="0"/>
              <w:rPr>
                <w:sz w:val="18"/>
                <w:szCs w:val="18"/>
              </w:rPr>
            </w:pPr>
            <w:r>
              <w:rPr>
                <w:rFonts w:ascii="Consolas" w:hAnsi="Consolas" w:hint="eastAsia"/>
                <w:color w:val="222222"/>
                <w:sz w:val="15"/>
                <w:szCs w:val="15"/>
              </w:rPr>
              <w:t>全部链接无下划线。</w:t>
            </w:r>
          </w:p>
        </w:tc>
      </w:tr>
      <w:tr w:rsidR="00BF277C">
        <w:tc>
          <w:tcPr>
            <w:tcW w:w="1022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关于我们</w:t>
            </w:r>
          </w:p>
        </w:tc>
        <w:tc>
          <w:tcPr>
            <w:tcW w:w="645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二级</w:t>
            </w:r>
          </w:p>
        </w:tc>
        <w:tc>
          <w:tcPr>
            <w:tcW w:w="1155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关于</w:t>
            </w:r>
          </w:p>
        </w:tc>
        <w:tc>
          <w:tcPr>
            <w:tcW w:w="1686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about_us</w:t>
            </w:r>
            <w:proofErr w:type="spellEnd"/>
          </w:p>
        </w:tc>
        <w:tc>
          <w:tcPr>
            <w:tcW w:w="1276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以下略</w:t>
            </w:r>
          </w:p>
        </w:tc>
        <w:tc>
          <w:tcPr>
            <w:tcW w:w="3594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以下略</w:t>
            </w:r>
          </w:p>
        </w:tc>
      </w:tr>
      <w:tr w:rsidR="00BF277C">
        <w:tc>
          <w:tcPr>
            <w:tcW w:w="1022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关于产品</w:t>
            </w:r>
          </w:p>
        </w:tc>
        <w:tc>
          <w:tcPr>
            <w:tcW w:w="645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二级</w:t>
            </w:r>
          </w:p>
        </w:tc>
        <w:tc>
          <w:tcPr>
            <w:tcW w:w="1155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关于</w:t>
            </w:r>
          </w:p>
        </w:tc>
        <w:tc>
          <w:tcPr>
            <w:tcW w:w="1686" w:type="dxa"/>
          </w:tcPr>
          <w:p w:rsidR="00BF277C" w:rsidRDefault="00811EA5">
            <w:pPr>
              <w:pStyle w:val="11"/>
              <w:ind w:firstLineChars="0" w:firstLine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about_projects</w:t>
            </w:r>
            <w:proofErr w:type="spellEnd"/>
          </w:p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3594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</w:tr>
      <w:tr w:rsidR="00BF277C">
        <w:tc>
          <w:tcPr>
            <w:tcW w:w="1022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联系我们</w:t>
            </w:r>
          </w:p>
        </w:tc>
        <w:tc>
          <w:tcPr>
            <w:tcW w:w="645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二级</w:t>
            </w:r>
          </w:p>
        </w:tc>
        <w:tc>
          <w:tcPr>
            <w:tcW w:w="1155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关于</w:t>
            </w:r>
          </w:p>
        </w:tc>
        <w:tc>
          <w:tcPr>
            <w:tcW w:w="1686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contact_us</w:t>
            </w:r>
            <w:proofErr w:type="spellEnd"/>
          </w:p>
        </w:tc>
        <w:tc>
          <w:tcPr>
            <w:tcW w:w="1276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3594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</w:tr>
      <w:tr w:rsidR="00BF277C">
        <w:tc>
          <w:tcPr>
            <w:tcW w:w="1022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加入我们</w:t>
            </w:r>
          </w:p>
        </w:tc>
        <w:tc>
          <w:tcPr>
            <w:tcW w:w="645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二级</w:t>
            </w:r>
          </w:p>
        </w:tc>
        <w:tc>
          <w:tcPr>
            <w:tcW w:w="1155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关于</w:t>
            </w:r>
          </w:p>
        </w:tc>
        <w:tc>
          <w:tcPr>
            <w:tcW w:w="1686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join_us</w:t>
            </w:r>
            <w:proofErr w:type="spellEnd"/>
          </w:p>
        </w:tc>
        <w:tc>
          <w:tcPr>
            <w:tcW w:w="1276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3594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</w:tr>
      <w:tr w:rsidR="00BF277C">
        <w:tc>
          <w:tcPr>
            <w:tcW w:w="1022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常见问题</w:t>
            </w:r>
          </w:p>
        </w:tc>
        <w:tc>
          <w:tcPr>
            <w:tcW w:w="645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二级</w:t>
            </w:r>
          </w:p>
        </w:tc>
        <w:tc>
          <w:tcPr>
            <w:tcW w:w="1155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帮助</w:t>
            </w:r>
          </w:p>
        </w:tc>
        <w:tc>
          <w:tcPr>
            <w:tcW w:w="1686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faq</w:t>
            </w:r>
            <w:proofErr w:type="spellEnd"/>
          </w:p>
        </w:tc>
        <w:tc>
          <w:tcPr>
            <w:tcW w:w="1276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3594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</w:tr>
      <w:tr w:rsidR="00BF277C">
        <w:tc>
          <w:tcPr>
            <w:tcW w:w="1022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T-Show</w:t>
            </w:r>
          </w:p>
        </w:tc>
        <w:tc>
          <w:tcPr>
            <w:tcW w:w="645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二级</w:t>
            </w:r>
          </w:p>
        </w:tc>
        <w:tc>
          <w:tcPr>
            <w:tcW w:w="1155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686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3594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</w:tr>
      <w:tr w:rsidR="00BF277C">
        <w:tc>
          <w:tcPr>
            <w:tcW w:w="1022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订单追踪</w:t>
            </w:r>
          </w:p>
        </w:tc>
        <w:tc>
          <w:tcPr>
            <w:tcW w:w="645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二级</w:t>
            </w:r>
          </w:p>
        </w:tc>
        <w:tc>
          <w:tcPr>
            <w:tcW w:w="1155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686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3594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</w:tr>
      <w:tr w:rsidR="00BF277C">
        <w:tc>
          <w:tcPr>
            <w:tcW w:w="1022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团队定制</w:t>
            </w:r>
          </w:p>
        </w:tc>
        <w:tc>
          <w:tcPr>
            <w:tcW w:w="645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二级</w:t>
            </w:r>
          </w:p>
        </w:tc>
        <w:tc>
          <w:tcPr>
            <w:tcW w:w="1155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686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3594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</w:tr>
      <w:tr w:rsidR="00BF277C">
        <w:tc>
          <w:tcPr>
            <w:tcW w:w="1022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发起预售</w:t>
            </w:r>
          </w:p>
        </w:tc>
        <w:tc>
          <w:tcPr>
            <w:tcW w:w="645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二级</w:t>
            </w:r>
          </w:p>
        </w:tc>
        <w:tc>
          <w:tcPr>
            <w:tcW w:w="1155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686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3594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</w:tr>
      <w:tr w:rsidR="00BF277C">
        <w:tc>
          <w:tcPr>
            <w:tcW w:w="1022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</w:t>
            </w:r>
          </w:p>
        </w:tc>
        <w:tc>
          <w:tcPr>
            <w:tcW w:w="645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二级</w:t>
            </w:r>
          </w:p>
        </w:tc>
        <w:tc>
          <w:tcPr>
            <w:tcW w:w="1155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686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3594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</w:tr>
      <w:tr w:rsidR="00BF277C">
        <w:tc>
          <w:tcPr>
            <w:tcW w:w="1022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</w:t>
            </w:r>
          </w:p>
        </w:tc>
        <w:tc>
          <w:tcPr>
            <w:tcW w:w="645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二级</w:t>
            </w:r>
          </w:p>
        </w:tc>
        <w:tc>
          <w:tcPr>
            <w:tcW w:w="1155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686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3594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</w:tr>
      <w:tr w:rsidR="00BF277C">
        <w:tc>
          <w:tcPr>
            <w:tcW w:w="1022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推广的产品详细</w:t>
            </w:r>
          </w:p>
        </w:tc>
        <w:tc>
          <w:tcPr>
            <w:tcW w:w="645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三级</w:t>
            </w:r>
          </w:p>
        </w:tc>
        <w:tc>
          <w:tcPr>
            <w:tcW w:w="1155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686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3594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</w:tr>
      <w:tr w:rsidR="00BF277C">
        <w:tc>
          <w:tcPr>
            <w:tcW w:w="1022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预售产品详细</w:t>
            </w:r>
          </w:p>
        </w:tc>
        <w:tc>
          <w:tcPr>
            <w:tcW w:w="645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三级</w:t>
            </w:r>
          </w:p>
        </w:tc>
        <w:tc>
          <w:tcPr>
            <w:tcW w:w="1155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686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3594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</w:tr>
      <w:tr w:rsidR="00BF277C">
        <w:tc>
          <w:tcPr>
            <w:tcW w:w="1022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个人管理</w:t>
            </w:r>
          </w:p>
        </w:tc>
        <w:tc>
          <w:tcPr>
            <w:tcW w:w="645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三级</w:t>
            </w:r>
          </w:p>
        </w:tc>
        <w:tc>
          <w:tcPr>
            <w:tcW w:w="1155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686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3594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</w:tr>
      <w:tr w:rsidR="00BF277C">
        <w:tc>
          <w:tcPr>
            <w:tcW w:w="1022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个人信息</w:t>
            </w:r>
          </w:p>
        </w:tc>
        <w:tc>
          <w:tcPr>
            <w:tcW w:w="645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三级</w:t>
            </w:r>
          </w:p>
        </w:tc>
        <w:tc>
          <w:tcPr>
            <w:tcW w:w="1155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686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3594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</w:tr>
      <w:tr w:rsidR="00BF277C">
        <w:tc>
          <w:tcPr>
            <w:tcW w:w="1022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订单列表</w:t>
            </w:r>
          </w:p>
        </w:tc>
        <w:tc>
          <w:tcPr>
            <w:tcW w:w="645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三级</w:t>
            </w:r>
          </w:p>
        </w:tc>
        <w:tc>
          <w:tcPr>
            <w:tcW w:w="1155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686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3594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</w:tr>
      <w:tr w:rsidR="00BF277C">
        <w:tc>
          <w:tcPr>
            <w:tcW w:w="1022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购物车</w:t>
            </w:r>
          </w:p>
        </w:tc>
        <w:tc>
          <w:tcPr>
            <w:tcW w:w="645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三级</w:t>
            </w:r>
          </w:p>
        </w:tc>
        <w:tc>
          <w:tcPr>
            <w:tcW w:w="1155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686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3594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</w:tr>
      <w:tr w:rsidR="00BF277C">
        <w:tc>
          <w:tcPr>
            <w:tcW w:w="1022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</w:t>
            </w:r>
          </w:p>
        </w:tc>
        <w:tc>
          <w:tcPr>
            <w:tcW w:w="645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三级</w:t>
            </w:r>
          </w:p>
        </w:tc>
        <w:tc>
          <w:tcPr>
            <w:tcW w:w="1155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686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3594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</w:tr>
      <w:tr w:rsidR="00BF277C">
        <w:tc>
          <w:tcPr>
            <w:tcW w:w="1022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新手引导</w:t>
            </w:r>
          </w:p>
        </w:tc>
        <w:tc>
          <w:tcPr>
            <w:tcW w:w="645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三级</w:t>
            </w:r>
          </w:p>
        </w:tc>
        <w:tc>
          <w:tcPr>
            <w:tcW w:w="1155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686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3594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</w:tr>
      <w:tr w:rsidR="00BF277C">
        <w:tc>
          <w:tcPr>
            <w:tcW w:w="1022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用户守则</w:t>
            </w:r>
          </w:p>
        </w:tc>
        <w:tc>
          <w:tcPr>
            <w:tcW w:w="645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三级</w:t>
            </w:r>
          </w:p>
        </w:tc>
        <w:tc>
          <w:tcPr>
            <w:tcW w:w="1155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686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3594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</w:tr>
      <w:tr w:rsidR="00BF277C">
        <w:tc>
          <w:tcPr>
            <w:tcW w:w="1022" w:type="dxa"/>
          </w:tcPr>
          <w:p w:rsidR="00BF277C" w:rsidRDefault="00811EA5">
            <w:pPr>
              <w:pStyle w:val="11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可添加新内容</w:t>
            </w:r>
          </w:p>
        </w:tc>
        <w:tc>
          <w:tcPr>
            <w:tcW w:w="645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55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686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3594" w:type="dxa"/>
          </w:tcPr>
          <w:p w:rsidR="00BF277C" w:rsidRDefault="00BF277C">
            <w:pPr>
              <w:pStyle w:val="11"/>
              <w:ind w:firstLineChars="0" w:firstLine="0"/>
              <w:rPr>
                <w:sz w:val="18"/>
                <w:szCs w:val="18"/>
              </w:rPr>
            </w:pPr>
          </w:p>
        </w:tc>
      </w:tr>
    </w:tbl>
    <w:p w:rsidR="00BF277C" w:rsidRDefault="00BF277C">
      <w:pPr>
        <w:pStyle w:val="11"/>
        <w:ind w:left="420" w:firstLineChars="0" w:firstLine="0"/>
      </w:pPr>
    </w:p>
    <w:p w:rsidR="00BF277C" w:rsidRDefault="00811EA5">
      <w:pPr>
        <w:pStyle w:val="2"/>
        <w:numPr>
          <w:ilvl w:val="0"/>
          <w:numId w:val="1"/>
        </w:numPr>
      </w:pPr>
      <w:bookmarkStart w:id="47" w:name="_Toc86"/>
      <w:r>
        <w:rPr>
          <w:rFonts w:hint="eastAsia"/>
        </w:rPr>
        <w:t>项目命名规范</w:t>
      </w:r>
      <w:bookmarkEnd w:id="47"/>
    </w:p>
    <w:p w:rsidR="00BF277C" w:rsidRDefault="00811EA5">
      <w:r>
        <w:rPr>
          <w:rFonts w:hint="eastAsia"/>
        </w:rPr>
        <w:t xml:space="preserve"> </w:t>
      </w:r>
      <w:r>
        <w:rPr>
          <w:rFonts w:hint="eastAsia"/>
        </w:rPr>
        <w:t>项目文档结构命名、页面命名规范、</w:t>
      </w:r>
      <w:r>
        <w:rPr>
          <w:rFonts w:hint="eastAsia"/>
        </w:rPr>
        <w:t>CSS</w:t>
      </w:r>
      <w:r>
        <w:rPr>
          <w:rFonts w:hint="eastAsia"/>
        </w:rPr>
        <w:t>选择器命名、</w:t>
      </w:r>
      <w:r>
        <w:rPr>
          <w:rFonts w:hint="eastAsia"/>
        </w:rPr>
        <w:t>JS</w:t>
      </w:r>
      <w:r>
        <w:rPr>
          <w:rFonts w:hint="eastAsia"/>
        </w:rPr>
        <w:t>标识符命名。</w:t>
      </w:r>
    </w:p>
    <w:p w:rsidR="00BF277C" w:rsidRDefault="00811EA5">
      <w:pPr>
        <w:pStyle w:val="2"/>
        <w:numPr>
          <w:ilvl w:val="0"/>
          <w:numId w:val="1"/>
        </w:numPr>
      </w:pPr>
      <w:bookmarkStart w:id="48" w:name="_Toc21820"/>
      <w:r>
        <w:rPr>
          <w:rFonts w:hint="eastAsia"/>
        </w:rPr>
        <w:lastRenderedPageBreak/>
        <w:t>主要页面原型：</w:t>
      </w:r>
      <w:bookmarkEnd w:id="48"/>
    </w:p>
    <w:p w:rsidR="00BF277C" w:rsidRDefault="00811EA5">
      <w:pPr>
        <w:numPr>
          <w:ilvl w:val="0"/>
          <w:numId w:val="11"/>
        </w:numPr>
      </w:pPr>
      <w:r>
        <w:rPr>
          <w:rFonts w:hint="eastAsia"/>
        </w:rPr>
        <w:t>首页：</w:t>
      </w:r>
    </w:p>
    <w:p w:rsidR="00BF277C" w:rsidRDefault="00811EA5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4172585" cy="8839835"/>
            <wp:effectExtent l="0" t="0" r="18415" b="18415"/>
            <wp:docPr id="19" name="图片 19" descr="首页原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首页原型图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883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77C" w:rsidRDefault="00BF277C"/>
    <w:p w:rsidR="00BF277C" w:rsidRDefault="00811EA5">
      <w:pPr>
        <w:pStyle w:val="2"/>
        <w:numPr>
          <w:ilvl w:val="0"/>
          <w:numId w:val="1"/>
        </w:numPr>
      </w:pPr>
      <w:bookmarkStart w:id="49" w:name="_Toc26584"/>
      <w:r>
        <w:rPr>
          <w:rFonts w:hint="eastAsia"/>
        </w:rPr>
        <w:t>后台数据库设计（略）</w:t>
      </w:r>
      <w:bookmarkEnd w:id="49"/>
    </w:p>
    <w:p w:rsidR="00BF277C" w:rsidRDefault="00BF277C">
      <w:pPr>
        <w:pStyle w:val="11"/>
        <w:ind w:firstLineChars="0" w:firstLine="0"/>
      </w:pPr>
    </w:p>
    <w:p w:rsidR="00BF277C" w:rsidRDefault="00811EA5">
      <w:pPr>
        <w:pStyle w:val="2"/>
        <w:numPr>
          <w:ilvl w:val="0"/>
          <w:numId w:val="1"/>
        </w:numPr>
      </w:pPr>
      <w:bookmarkStart w:id="50" w:name="_Toc14668"/>
      <w:r>
        <w:rPr>
          <w:rFonts w:hint="eastAsia"/>
        </w:rPr>
        <w:t>技术要求：</w:t>
      </w:r>
      <w:bookmarkEnd w:id="50"/>
    </w:p>
    <w:p w:rsidR="00BF277C" w:rsidRDefault="00811EA5">
      <w:pPr>
        <w:pStyle w:val="11"/>
        <w:ind w:left="420" w:firstLineChars="0" w:firstLine="0"/>
      </w:pPr>
      <w:r>
        <w:rPr>
          <w:rFonts w:hint="eastAsia"/>
        </w:rPr>
        <w:t>支持自适应布局。使用</w:t>
      </w:r>
      <w:r>
        <w:rPr>
          <w:rFonts w:hint="eastAsia"/>
        </w:rPr>
        <w:t>HTML,CSS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等技术。多数子页面要求实现单页效果。</w:t>
      </w:r>
    </w:p>
    <w:p w:rsidR="00BF277C" w:rsidRDefault="00BF277C">
      <w:pPr>
        <w:pStyle w:val="11"/>
        <w:ind w:left="420" w:firstLineChars="0" w:firstLine="0"/>
      </w:pPr>
    </w:p>
    <w:sectPr w:rsidR="00BF277C" w:rsidSect="00BF277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5202F"/>
    <w:multiLevelType w:val="multilevel"/>
    <w:tmpl w:val="1295202F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5C13FE4"/>
    <w:multiLevelType w:val="multilevel"/>
    <w:tmpl w:val="15C13FE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27D07BF"/>
    <w:multiLevelType w:val="multilevel"/>
    <w:tmpl w:val="427D07BF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BC80BB0"/>
    <w:multiLevelType w:val="multilevel"/>
    <w:tmpl w:val="4BC80BB0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07C585C"/>
    <w:multiLevelType w:val="multilevel"/>
    <w:tmpl w:val="507C58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B7BEBE"/>
    <w:multiLevelType w:val="multilevel"/>
    <w:tmpl w:val="57B7BEB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6">
    <w:nsid w:val="57B7ED39"/>
    <w:multiLevelType w:val="singleLevel"/>
    <w:tmpl w:val="57B7ED39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57B7EE2E"/>
    <w:multiLevelType w:val="singleLevel"/>
    <w:tmpl w:val="57B7EE2E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57B7F3D9"/>
    <w:multiLevelType w:val="singleLevel"/>
    <w:tmpl w:val="57B7F3D9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9">
    <w:nsid w:val="57B7F485"/>
    <w:multiLevelType w:val="singleLevel"/>
    <w:tmpl w:val="57B7F485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0">
    <w:nsid w:val="57B8080F"/>
    <w:multiLevelType w:val="singleLevel"/>
    <w:tmpl w:val="57B8080F"/>
    <w:lvl w:ilvl="0">
      <w:start w:val="1"/>
      <w:numFmt w:val="decimal"/>
      <w:suff w:val="nothing"/>
      <w:lvlText w:val="%1."/>
      <w:lvlJc w:val="left"/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06B8D"/>
    <w:rsid w:val="000005F1"/>
    <w:rsid w:val="00022858"/>
    <w:rsid w:val="00023516"/>
    <w:rsid w:val="00064129"/>
    <w:rsid w:val="000C089F"/>
    <w:rsid w:val="000E5249"/>
    <w:rsid w:val="000F3672"/>
    <w:rsid w:val="00106C38"/>
    <w:rsid w:val="00120FAB"/>
    <w:rsid w:val="00153410"/>
    <w:rsid w:val="001562B3"/>
    <w:rsid w:val="001637FF"/>
    <w:rsid w:val="001D4E98"/>
    <w:rsid w:val="002117D3"/>
    <w:rsid w:val="00217508"/>
    <w:rsid w:val="00275ACD"/>
    <w:rsid w:val="002A562E"/>
    <w:rsid w:val="002A76DF"/>
    <w:rsid w:val="002F70C1"/>
    <w:rsid w:val="00306B8D"/>
    <w:rsid w:val="003478BF"/>
    <w:rsid w:val="003500ED"/>
    <w:rsid w:val="003807CD"/>
    <w:rsid w:val="003A2760"/>
    <w:rsid w:val="003B74FF"/>
    <w:rsid w:val="003E6BE6"/>
    <w:rsid w:val="003F202C"/>
    <w:rsid w:val="004361CC"/>
    <w:rsid w:val="004427BC"/>
    <w:rsid w:val="00503951"/>
    <w:rsid w:val="00511F66"/>
    <w:rsid w:val="0052247A"/>
    <w:rsid w:val="00591962"/>
    <w:rsid w:val="005B1965"/>
    <w:rsid w:val="005B3246"/>
    <w:rsid w:val="005E137F"/>
    <w:rsid w:val="006358B2"/>
    <w:rsid w:val="00661776"/>
    <w:rsid w:val="00671F96"/>
    <w:rsid w:val="00684C75"/>
    <w:rsid w:val="006B05F6"/>
    <w:rsid w:val="006E6A70"/>
    <w:rsid w:val="006E7F95"/>
    <w:rsid w:val="006F6165"/>
    <w:rsid w:val="00702953"/>
    <w:rsid w:val="00766278"/>
    <w:rsid w:val="007754D3"/>
    <w:rsid w:val="007772F2"/>
    <w:rsid w:val="007C0E19"/>
    <w:rsid w:val="007E136E"/>
    <w:rsid w:val="00805878"/>
    <w:rsid w:val="0080777A"/>
    <w:rsid w:val="00811EA5"/>
    <w:rsid w:val="008246F7"/>
    <w:rsid w:val="008A661A"/>
    <w:rsid w:val="008F10DC"/>
    <w:rsid w:val="00905099"/>
    <w:rsid w:val="00977D84"/>
    <w:rsid w:val="009B520E"/>
    <w:rsid w:val="009C65EF"/>
    <w:rsid w:val="00A04F39"/>
    <w:rsid w:val="00A11D20"/>
    <w:rsid w:val="00A20D1B"/>
    <w:rsid w:val="00A67EEE"/>
    <w:rsid w:val="00A8017E"/>
    <w:rsid w:val="00A905CE"/>
    <w:rsid w:val="00AA4146"/>
    <w:rsid w:val="00B105EE"/>
    <w:rsid w:val="00BC32B2"/>
    <w:rsid w:val="00BD3D2F"/>
    <w:rsid w:val="00BF277C"/>
    <w:rsid w:val="00C14722"/>
    <w:rsid w:val="00C4332D"/>
    <w:rsid w:val="00C6229F"/>
    <w:rsid w:val="00CD05C0"/>
    <w:rsid w:val="00CF4189"/>
    <w:rsid w:val="00D22743"/>
    <w:rsid w:val="00D32DD5"/>
    <w:rsid w:val="00D70298"/>
    <w:rsid w:val="00D74473"/>
    <w:rsid w:val="00D85D36"/>
    <w:rsid w:val="00E12D36"/>
    <w:rsid w:val="00E170DD"/>
    <w:rsid w:val="00E73B00"/>
    <w:rsid w:val="00E84615"/>
    <w:rsid w:val="00EB59DD"/>
    <w:rsid w:val="00EB6CAF"/>
    <w:rsid w:val="00F02E69"/>
    <w:rsid w:val="00F37BE2"/>
    <w:rsid w:val="00F47CB1"/>
    <w:rsid w:val="00F84B69"/>
    <w:rsid w:val="00FA36D2"/>
    <w:rsid w:val="00FE22E8"/>
    <w:rsid w:val="0240652A"/>
    <w:rsid w:val="05B44A18"/>
    <w:rsid w:val="0653759B"/>
    <w:rsid w:val="06BB0D5B"/>
    <w:rsid w:val="07812D94"/>
    <w:rsid w:val="0BB3210C"/>
    <w:rsid w:val="16C148A1"/>
    <w:rsid w:val="174A71F3"/>
    <w:rsid w:val="17F0010E"/>
    <w:rsid w:val="1960293B"/>
    <w:rsid w:val="1C435482"/>
    <w:rsid w:val="1D5655C7"/>
    <w:rsid w:val="1F702BB3"/>
    <w:rsid w:val="21837638"/>
    <w:rsid w:val="227763C1"/>
    <w:rsid w:val="2B072DA7"/>
    <w:rsid w:val="2D724196"/>
    <w:rsid w:val="2E842365"/>
    <w:rsid w:val="328B0EDD"/>
    <w:rsid w:val="32B46CD9"/>
    <w:rsid w:val="32B66990"/>
    <w:rsid w:val="342A6A1C"/>
    <w:rsid w:val="359328B6"/>
    <w:rsid w:val="35B22AC3"/>
    <w:rsid w:val="391F6ECD"/>
    <w:rsid w:val="3927219C"/>
    <w:rsid w:val="3984112F"/>
    <w:rsid w:val="3AF175FC"/>
    <w:rsid w:val="3CC079C0"/>
    <w:rsid w:val="3DAB7B5B"/>
    <w:rsid w:val="3DE84C5B"/>
    <w:rsid w:val="3FF30210"/>
    <w:rsid w:val="400723B0"/>
    <w:rsid w:val="456948F1"/>
    <w:rsid w:val="4572587F"/>
    <w:rsid w:val="4BA20C56"/>
    <w:rsid w:val="4D8B6DBF"/>
    <w:rsid w:val="4FDF4FC6"/>
    <w:rsid w:val="575B4476"/>
    <w:rsid w:val="5B000F85"/>
    <w:rsid w:val="5E7B7352"/>
    <w:rsid w:val="69161789"/>
    <w:rsid w:val="69C41D99"/>
    <w:rsid w:val="6B69559C"/>
    <w:rsid w:val="6C1F1003"/>
    <w:rsid w:val="6C63741F"/>
    <w:rsid w:val="6D2E69C2"/>
    <w:rsid w:val="6F74369E"/>
    <w:rsid w:val="71D8228A"/>
    <w:rsid w:val="740B036F"/>
    <w:rsid w:val="75421D22"/>
    <w:rsid w:val="79813AD5"/>
    <w:rsid w:val="79D303CD"/>
    <w:rsid w:val="7A7A25BA"/>
    <w:rsid w:val="7AF61573"/>
    <w:rsid w:val="7BF13E4E"/>
    <w:rsid w:val="7C4937E7"/>
    <w:rsid w:val="7CD33937"/>
    <w:rsid w:val="7D2279CE"/>
    <w:rsid w:val="7DD06076"/>
    <w:rsid w:val="7E5400B9"/>
    <w:rsid w:val="7ECC2B5F"/>
    <w:rsid w:val="7F5C7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77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F27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BF27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BF277C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BF27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BF27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BF27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BF277C"/>
  </w:style>
  <w:style w:type="paragraph" w:styleId="20">
    <w:name w:val="toc 2"/>
    <w:basedOn w:val="a"/>
    <w:next w:val="a"/>
    <w:uiPriority w:val="39"/>
    <w:unhideWhenUsed/>
    <w:qFormat/>
    <w:rsid w:val="00BF277C"/>
    <w:pPr>
      <w:ind w:leftChars="200" w:left="420"/>
    </w:pPr>
  </w:style>
  <w:style w:type="table" w:styleId="a6">
    <w:name w:val="Table Grid"/>
    <w:basedOn w:val="a1"/>
    <w:uiPriority w:val="59"/>
    <w:qFormat/>
    <w:rsid w:val="00BF27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sid w:val="00BF277C"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rsid w:val="00BF277C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semiHidden/>
    <w:qFormat/>
    <w:rsid w:val="00BF277C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BF27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BF277C"/>
    <w:rPr>
      <w:sz w:val="18"/>
      <w:szCs w:val="18"/>
    </w:rPr>
  </w:style>
  <w:style w:type="character" w:customStyle="1" w:styleId="value">
    <w:name w:val="value"/>
    <w:basedOn w:val="a0"/>
    <w:qFormat/>
    <w:rsid w:val="00BF277C"/>
  </w:style>
  <w:style w:type="character" w:customStyle="1" w:styleId="apple-converted-space">
    <w:name w:val="apple-converted-space"/>
    <w:basedOn w:val="a0"/>
    <w:qFormat/>
    <w:rsid w:val="00BF277C"/>
  </w:style>
  <w:style w:type="character" w:customStyle="1" w:styleId="webkit-css-property">
    <w:name w:val="webkit-css-property"/>
    <w:basedOn w:val="a0"/>
    <w:qFormat/>
    <w:rsid w:val="00BF277C"/>
  </w:style>
  <w:style w:type="paragraph" w:styleId="a7">
    <w:name w:val="Document Map"/>
    <w:basedOn w:val="a"/>
    <w:link w:val="Char2"/>
    <w:uiPriority w:val="99"/>
    <w:semiHidden/>
    <w:unhideWhenUsed/>
    <w:rsid w:val="001562B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1562B3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1249</Words>
  <Characters>7122</Characters>
  <Application>Microsoft Office Word</Application>
  <DocSecurity>0</DocSecurity>
  <Lines>59</Lines>
  <Paragraphs>16</Paragraphs>
  <ScaleCrop>false</ScaleCrop>
  <Company>番茄花园</Company>
  <LinksUpToDate>false</LinksUpToDate>
  <CharactersWithSpaces>8355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番茄花园</dc:creator>
  <cp:lastModifiedBy>Administrator</cp:lastModifiedBy>
  <cp:revision>87</cp:revision>
  <dcterms:created xsi:type="dcterms:W3CDTF">2016-08-16T14:03:00Z</dcterms:created>
  <dcterms:modified xsi:type="dcterms:W3CDTF">2016-09-02T01:09:00Z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