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5948045" cy="5076190"/>
            <wp:effectExtent l="0" t="0" r="10160" b="14605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l="66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857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>
            <wp:extent cx="2524125" cy="5429250"/>
            <wp:effectExtent l="1466850" t="0" r="1456693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3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l="6603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26563" cy="54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985385" cy="8863330"/>
            <wp:effectExtent l="1962150" t="0" r="1929765" b="0"/>
            <wp:docPr id="4" name="图片 3" descr="QQ图片20140514091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QQ图片20140514091100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54CE"/>
    <w:rsid w:val="00193408"/>
    <w:rsid w:val="007F1358"/>
    <w:rsid w:val="0082377D"/>
    <w:rsid w:val="00A5402F"/>
    <w:rsid w:val="00DB54CE"/>
    <w:rsid w:val="00F041BB"/>
    <w:rsid w:val="017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0</Words>
  <Characters>3</Characters>
  <Lines>1</Lines>
  <Paragraphs>1</Paragraphs>
  <TotalTime>0</TotalTime>
  <ScaleCrop>false</ScaleCrop>
  <LinksUpToDate>false</LinksUpToDate>
  <CharactersWithSpaces>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2014-05-13T12:13:00Z</dcterms:created>
  <dc:creator>USER</dc:creator>
  <cp:lastModifiedBy>uid</cp:lastModifiedBy>
  <dcterms:modified xsi:type="dcterms:W3CDTF">2017-12-29T08:51:44Z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