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88" w:lineRule="auto"/>
        <w:rPr>
          <w:b w:val="1"/>
          <w:sz w:val="24"/>
          <w:szCs w:val="24"/>
        </w:rPr>
      </w:pPr>
      <w:bookmarkStart w:colFirst="0" w:colLast="0" w:name="_qz4fm1x4nak8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Device Configs – Final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88" w:lineRule="auto"/>
        <w:rPr>
          <w:b w:val="1"/>
          <w:sz w:val="24"/>
          <w:szCs w:val="24"/>
        </w:rPr>
      </w:pPr>
      <w:bookmarkStart w:colFirst="0" w:colLast="0" w:name="_3emoq6u6er3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Router R1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run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version 16.9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platform qfp utilization monitor load 80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platform punt-keepalive disable-kernel-core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 R1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aaa new-model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domain lookup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domain name ccna-lab.com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 on-success log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subscriber templating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license smart enable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diagnostic bootup level minimal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spanning-tree extend system-id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 admin01 privilege 15 secret 5 $1$/Iz6$7tWVeWuJQPAk5G2fySfl0/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redundancy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 none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GigabitEthernet0/0/0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ip address 10.1.1.1 255.255.255.252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negotiation auto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GigabitEthernet0/0/1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ip address 192.168.1.1 255.255.255.0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negotiation auto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forward-protocol nd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http server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http secure-server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route 0.0.0.0 0.0.0.0 10.1.1.2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control-plane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banner motd $ Authorized Users Only! $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logging synchronous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transport input none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stopbits 1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aux 0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stopbits 1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 local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transport input ssh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88" w:lineRule="auto"/>
        <w:rPr>
          <w:b w:val="1"/>
          <w:sz w:val="24"/>
          <w:szCs w:val="24"/>
        </w:rPr>
      </w:pPr>
      <w:bookmarkStart w:colFirst="0" w:colLast="0" w:name="_j7h1aptdtody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Switch S1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run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Building configuration…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 configuration : 1585 bytes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version 15.2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service password-encryption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 S1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boot-start-marker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boot-end-marker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 admin01 privilege 15 secret 5 $1$y6iJ$uy3VBz1/JYXksFH99dKGa1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aaa new-model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 mtu routing 1500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domain-lookup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domain-name ccna-lab.com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spanning-tree mode pvst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spanning-tree extend system-id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shutdown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FastEthernet0/2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shutdown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FastEthernet0/3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shutdown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FastEthernet0/4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shutdown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FastEthernet0/5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duplex full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FastEthernet0/6</w:t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FastEthernet0/7</w:t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FastEthernet0/8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FastEthernet0/9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FastEthernet0/10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FastEthernet0/11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FastEthernet0/12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FastEthernet0/13</w:t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FastEthernet0/14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FastEthernet0/15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FastEthernet0/16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FastEthernet0/17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FastEthernet0/18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FastEthernet0/19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FastEthernet0/20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FastEthernet0/21</w:t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FastEthernet0/22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FastEthernet0/23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FastEthernet0/24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GigabitEthernet0/1</w:t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GigabitEthernet0/2</w:t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Vlan1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ip address 192.168.1.2 255.255.255.0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shutdown</w:t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default-gateway 192.168.1.1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http server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http secure-server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banner motd $ Authorized Users Only! $</w:t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logging synchronous</w:t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 local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transport input ssh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vty 5 15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 local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transport input ssh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288" w:lineRule="auto"/>
        <w:rPr>
          <w:b w:val="1"/>
          <w:sz w:val="24"/>
          <w:szCs w:val="24"/>
        </w:rPr>
      </w:pPr>
      <w:bookmarkStart w:colFirst="0" w:colLast="0" w:name="_58u412bxlms3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Router ISP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ISP#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run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version 16.9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platform qfp utilization monitor load 80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platform punt-keepalive disable-kernel-core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 ISP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boot-start-marker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boot-end-marker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aaa new-model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domain lookup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 on-success log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subscriber templating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spanning-tree extend system-id</w:t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redundancy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 none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nterface Loopback0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ip address 209.165.200.226 255.255.255.255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GigabitEthernet0/0/0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ip address 10.1.1.2 255.255.255.252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negotiation auto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forward-protocol nd</w:t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http server</w:t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http secure-server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route 0.0.0.0 0.0.0.0 10.1.1.1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control-plane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con 0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logging synchronous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transport input none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stopbits 1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aux 0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stopbits 1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 local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5.999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