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50D64" w14:textId="2EA65CD3" w:rsidR="00163D1F" w:rsidRPr="00163D1F" w:rsidRDefault="00163D1F" w:rsidP="00163D1F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63D1F">
        <w:rPr>
          <w:rFonts w:ascii="Times New Roman" w:eastAsia="Calibri" w:hAnsi="Times New Roman" w:cs="Times New Roman"/>
          <w:b/>
          <w:sz w:val="24"/>
          <w:szCs w:val="24"/>
        </w:rPr>
        <w:t>ARM Assembly Programming:</w:t>
      </w:r>
    </w:p>
    <w:p w14:paraId="3BAF8294" w14:textId="77777777" w:rsidR="00163D1F" w:rsidRPr="00163D1F" w:rsidRDefault="00163D1F" w:rsidP="00163D1F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63D1F">
        <w:rPr>
          <w:rFonts w:ascii="Times New Roman" w:eastAsia="Calibri" w:hAnsi="Times New Roman" w:cs="Times New Roman"/>
          <w:b/>
          <w:bCs/>
          <w:sz w:val="24"/>
          <w:szCs w:val="24"/>
        </w:rPr>
        <w:t>Part 1:</w:t>
      </w:r>
    </w:p>
    <w:p w14:paraId="31CA30D6" w14:textId="31AFA0EB" w:rsidR="00163D1F" w:rsidRDefault="00163D1F" w:rsidP="00163D1F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We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started the assembly programming by opening a terminal, then 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opened a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third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.s file to write our program. We used the directive, .data, to indicate that we were going to declare some variables. We created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a 2-byte signed memory size at location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a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initialized with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-2. We then loaded the registers with some signed hexadecimal integers.</w:t>
      </w:r>
    </w:p>
    <w:p w14:paraId="57314C05" w14:textId="6E8E72A2" w:rsidR="00163D1F" w:rsidRPr="00163D1F" w:rsidRDefault="00163D1F" w:rsidP="00163D1F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63D1F">
        <w:drawing>
          <wp:inline distT="0" distB="0" distL="0" distR="0" wp14:anchorId="1DBA8C98" wp14:editId="35EFC5D6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9B87" w14:textId="5CB9F30E" w:rsidR="00163D1F" w:rsidRDefault="00163D1F" w:rsidP="00163D1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3D1F">
        <w:rPr>
          <w:rFonts w:ascii="Times New Roman" w:eastAsia="Calibri" w:hAnsi="Times New Roman" w:cs="Times New Roman"/>
          <w:sz w:val="24"/>
          <w:szCs w:val="24"/>
        </w:rPr>
        <w:t xml:space="preserve">After we created the program, we </w:t>
      </w:r>
      <w:r>
        <w:rPr>
          <w:rFonts w:ascii="Times New Roman" w:eastAsia="Calibri" w:hAnsi="Times New Roman" w:cs="Times New Roman"/>
          <w:sz w:val="24"/>
          <w:szCs w:val="24"/>
        </w:rPr>
        <w:t xml:space="preserve">tried to </w:t>
      </w:r>
      <w:r w:rsidRPr="00163D1F">
        <w:rPr>
          <w:rFonts w:ascii="Times New Roman" w:eastAsia="Calibri" w:hAnsi="Times New Roman" w:cs="Times New Roman"/>
          <w:sz w:val="24"/>
          <w:szCs w:val="24"/>
        </w:rPr>
        <w:t>assemble it to get an object file and link</w:t>
      </w:r>
      <w:r>
        <w:rPr>
          <w:rFonts w:ascii="Times New Roman" w:eastAsia="Calibri" w:hAnsi="Times New Roman" w:cs="Times New Roman"/>
          <w:sz w:val="24"/>
          <w:szCs w:val="24"/>
        </w:rPr>
        <w:t>, unfortunately, we couldn’t assemble it because there was an error in the program with the following message:</w:t>
      </w:r>
    </w:p>
    <w:p w14:paraId="5A3234AF" w14:textId="69D0A656" w:rsidR="00163D1F" w:rsidRDefault="00163D1F" w:rsidP="00163D1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3D1F">
        <w:drawing>
          <wp:inline distT="0" distB="0" distL="0" distR="0" wp14:anchorId="7ED465B2" wp14:editId="33BD308B">
            <wp:extent cx="5943600" cy="1092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7ACB" w14:textId="77777777" w:rsidR="00163D1F" w:rsidRDefault="00163D1F" w:rsidP="00163D1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This error indicated that the ‘shalfword’ wasn’t a keyword and therefore can’t be used as a memory size. We fixed this error using the following program:</w:t>
      </w:r>
    </w:p>
    <w:p w14:paraId="02D0FD61" w14:textId="5BAEDA88" w:rsidR="00163D1F" w:rsidRPr="00163D1F" w:rsidRDefault="00163D1F" w:rsidP="00163D1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3D1F">
        <w:lastRenderedPageBreak/>
        <w:drawing>
          <wp:inline distT="0" distB="0" distL="0" distR="0" wp14:anchorId="1A1D4288" wp14:editId="551BFCB0">
            <wp:extent cx="5943600" cy="3583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27D0" w14:textId="4A85857F" w:rsidR="00163D1F" w:rsidRPr="00163D1F" w:rsidRDefault="00163D1F" w:rsidP="00163D1F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After the fix, w</w:t>
      </w:r>
      <w:r w:rsidRPr="00163D1F">
        <w:rPr>
          <w:rFonts w:ascii="Times New Roman" w:eastAsia="Calibri" w:hAnsi="Times New Roman" w:cs="Times New Roman"/>
          <w:sz w:val="24"/>
          <w:szCs w:val="24"/>
        </w:rPr>
        <w:t>e assembled and linked the program again</w:t>
      </w:r>
      <w:r>
        <w:rPr>
          <w:rFonts w:ascii="Times New Roman" w:eastAsia="Calibri" w:hAnsi="Times New Roman" w:cs="Times New Roman"/>
          <w:sz w:val="24"/>
          <w:szCs w:val="24"/>
        </w:rPr>
        <w:t xml:space="preserve">, fortunately, it was able to assemble and link. </w:t>
      </w:r>
      <w:r w:rsidRPr="00163D1F">
        <w:rPr>
          <w:rFonts w:ascii="Times New Roman" w:eastAsia="Calibri" w:hAnsi="Times New Roman" w:cs="Times New Roman"/>
          <w:sz w:val="24"/>
          <w:szCs w:val="24"/>
        </w:rPr>
        <w:t xml:space="preserve">We launched the gdb debugger for </w:t>
      </w:r>
      <w:r>
        <w:rPr>
          <w:rFonts w:ascii="Times New Roman" w:eastAsia="Calibri" w:hAnsi="Times New Roman" w:cs="Times New Roman"/>
          <w:sz w:val="24"/>
          <w:szCs w:val="24"/>
        </w:rPr>
        <w:t>third</w:t>
      </w:r>
      <w:r w:rsidRPr="00163D1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3252B89" w14:textId="048397DB" w:rsidR="00163D1F" w:rsidRDefault="00163D1F" w:rsidP="00163D1F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We ran the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list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command to make sure our program was correct.</w:t>
      </w:r>
    </w:p>
    <w:p w14:paraId="47655AA4" w14:textId="6D789032" w:rsidR="00163D1F" w:rsidRDefault="00163D1F" w:rsidP="00163D1F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63D1F">
        <w:drawing>
          <wp:inline distT="0" distB="0" distL="0" distR="0" wp14:anchorId="0503C41D" wp14:editId="654AD3B5">
            <wp:extent cx="59436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CAEB" w14:textId="094EFBA6" w:rsidR="00163D1F" w:rsidRPr="00163D1F" w:rsidRDefault="00163D1F" w:rsidP="00163D1F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63D1F">
        <w:drawing>
          <wp:inline distT="0" distB="0" distL="0" distR="0" wp14:anchorId="3618D477" wp14:editId="128A19B6">
            <wp:extent cx="5943600" cy="2543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F081" w14:textId="17893346" w:rsidR="00163D1F" w:rsidRDefault="00163D1F" w:rsidP="00163D1F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t xml:space="preserve">Since we didn’t load the variable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a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into any register, it didn’t matter where we set the breakpoint as long as it is outside the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.data section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. 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>We set a breakpoint at line 1</w:t>
      </w:r>
      <w:r>
        <w:rPr>
          <w:rFonts w:ascii="Times New Roman" w:eastAsia="Calibri" w:hAnsi="Times New Roman" w:cs="Times New Roman"/>
          <w:noProof/>
          <w:sz w:val="24"/>
          <w:szCs w:val="24"/>
        </w:rPr>
        <w:t>4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using the syntex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b 1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4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to avoid stepping an instruction each time since we will be showing the content of the registers too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. After that,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we ran the program using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run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. After the program was successfully executed, we checked the memory location to make sure that the integer initialized (-2) was present in the 2-byte sized memory. We used both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x/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1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x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h </w:t>
      </w:r>
      <w:r>
        <w:rPr>
          <w:rFonts w:ascii="Times New Roman" w:eastAsia="Calibri" w:hAnsi="Times New Roman" w:cs="Times New Roman"/>
          <w:noProof/>
          <w:sz w:val="24"/>
          <w:szCs w:val="24"/>
        </w:rPr>
        <w:t>and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x/1xsh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accompaning with the </w:t>
      </w:r>
      <w:r w:rsidR="00575FAA">
        <w:rPr>
          <w:rFonts w:ascii="Times New Roman" w:eastAsia="Calibri" w:hAnsi="Times New Roman" w:cs="Times New Roman"/>
          <w:noProof/>
          <w:sz w:val="24"/>
          <w:szCs w:val="24"/>
        </w:rPr>
        <w:t>address of</w:t>
      </w:r>
      <w:r w:rsidR="00FA4BE2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FA4BE2" w:rsidRPr="00FA4BE2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a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FA4BE2">
        <w:rPr>
          <w:rFonts w:ascii="Times New Roman" w:eastAsia="Calibri" w:hAnsi="Times New Roman" w:cs="Times New Roman"/>
          <w:noProof/>
          <w:sz w:val="24"/>
          <w:szCs w:val="24"/>
        </w:rPr>
        <w:t>(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&amp;a</w:t>
      </w:r>
      <w:r w:rsidR="00FA4BE2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)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to display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the content of  the memory in hexadecimal.</w:t>
      </w:r>
    </w:p>
    <w:p w14:paraId="6F07C965" w14:textId="2A7F14A6" w:rsidR="00163D1F" w:rsidRDefault="00163D1F" w:rsidP="00163D1F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63D1F">
        <w:drawing>
          <wp:inline distT="0" distB="0" distL="0" distR="0" wp14:anchorId="24591220" wp14:editId="0E6D2C3F">
            <wp:extent cx="5943600" cy="21062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FC91" w14:textId="2882FD80" w:rsidR="00163D1F" w:rsidRDefault="00163D1F" w:rsidP="00163D1F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We observed that viewing the content of the memory using the halfword (x/1xh) is different from the signed halfword (x/1xsh), however, they both seem to provide us with the 2-byte memory with the integer -2 in hexadecimal.</w:t>
      </w:r>
    </w:p>
    <w:p w14:paraId="4443CDC0" w14:textId="531AD9EA" w:rsidR="00163D1F" w:rsidRDefault="00163D1F" w:rsidP="00163D1F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We also examine the content of the registers to make sure that everything that we loaded stayed in the registers.</w:t>
      </w:r>
    </w:p>
    <w:p w14:paraId="4826D534" w14:textId="1A20D4C9" w:rsidR="00163D1F" w:rsidRDefault="00163D1F" w:rsidP="00163D1F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63D1F">
        <w:drawing>
          <wp:inline distT="0" distB="0" distL="0" distR="0" wp14:anchorId="788FEEC5" wp14:editId="248CECB8">
            <wp:extent cx="5943600" cy="30619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8264" w14:textId="77777777" w:rsidR="00163D1F" w:rsidRDefault="00163D1F" w:rsidP="00163D1F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2F815537" w14:textId="77777777" w:rsidR="00163D1F" w:rsidRPr="00163D1F" w:rsidRDefault="00163D1F" w:rsidP="00163D1F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262E2E27" w14:textId="77777777" w:rsidR="00163D1F" w:rsidRPr="00163D1F" w:rsidRDefault="00163D1F" w:rsidP="00163D1F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Part 2:</w:t>
      </w:r>
    </w:p>
    <w:p w14:paraId="13E6E6D5" w14:textId="3950A698" w:rsidR="005F6EE6" w:rsidRDefault="00163D1F" w:rsidP="00163D1F">
      <w:pPr>
        <w:spacing w:line="240" w:lineRule="auto"/>
        <w:jc w:val="both"/>
        <w:rPr>
          <w:rFonts w:ascii="TimesNewRomanPS-BoldMT" w:hAnsi="TimesNewRomanPS-BoldMT" w:cs="TimesNewRomanPS-BoldMT"/>
          <w:sz w:val="24"/>
          <w:szCs w:val="24"/>
        </w:rPr>
      </w:pP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We </w:t>
      </w:r>
      <w:r w:rsidR="00426B1C">
        <w:rPr>
          <w:rFonts w:ascii="Times New Roman" w:eastAsia="Calibri" w:hAnsi="Times New Roman" w:cs="Times New Roman"/>
          <w:noProof/>
          <w:sz w:val="24"/>
          <w:szCs w:val="24"/>
        </w:rPr>
        <w:t>created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a </w:t>
      </w:r>
      <w:r w:rsidR="00426B1C">
        <w:rPr>
          <w:rFonts w:ascii="Times New Roman" w:eastAsia="Calibri" w:hAnsi="Times New Roman" w:cs="Times New Roman"/>
          <w:noProof/>
          <w:sz w:val="24"/>
          <w:szCs w:val="24"/>
        </w:rPr>
        <w:t xml:space="preserve">second 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>program</w:t>
      </w:r>
      <w:r w:rsidR="00426B1C">
        <w:rPr>
          <w:rFonts w:ascii="Times New Roman" w:eastAsia="Calibri" w:hAnsi="Times New Roman" w:cs="Times New Roman"/>
          <w:noProof/>
          <w:sz w:val="24"/>
          <w:szCs w:val="24"/>
        </w:rPr>
        <w:t xml:space="preserve"> called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arithmetic</w:t>
      </w:r>
      <w:r w:rsidR="008615D4">
        <w:rPr>
          <w:rFonts w:ascii="Times New Roman" w:eastAsia="Calibri" w:hAnsi="Times New Roman" w:cs="Times New Roman"/>
          <w:noProof/>
          <w:sz w:val="24"/>
          <w:szCs w:val="24"/>
        </w:rPr>
        <w:t>3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>.s using Part 1 as a guide. We first planned what our program should do</w:t>
      </w:r>
      <w:r w:rsidR="00C2271D">
        <w:rPr>
          <w:rFonts w:ascii="Times New Roman" w:eastAsia="Calibri" w:hAnsi="Times New Roman" w:cs="Times New Roman"/>
          <w:noProof/>
          <w:sz w:val="24"/>
          <w:szCs w:val="24"/>
        </w:rPr>
        <w:t xml:space="preserve"> using the </w:t>
      </w:r>
      <w:r w:rsidR="001445D2">
        <w:rPr>
          <w:rFonts w:ascii="Times New Roman" w:eastAsia="Calibri" w:hAnsi="Times New Roman" w:cs="Times New Roman"/>
          <w:noProof/>
          <w:sz w:val="24"/>
          <w:szCs w:val="24"/>
        </w:rPr>
        <w:t>equ</w:t>
      </w:r>
      <w:r w:rsidR="00D1534B">
        <w:rPr>
          <w:rFonts w:ascii="Times New Roman" w:eastAsia="Calibri" w:hAnsi="Times New Roman" w:cs="Times New Roman"/>
          <w:noProof/>
          <w:sz w:val="24"/>
          <w:szCs w:val="24"/>
        </w:rPr>
        <w:t>a</w:t>
      </w:r>
      <w:r w:rsidR="001445D2">
        <w:rPr>
          <w:rFonts w:ascii="Times New Roman" w:eastAsia="Calibri" w:hAnsi="Times New Roman" w:cs="Times New Roman"/>
          <w:noProof/>
          <w:sz w:val="24"/>
          <w:szCs w:val="24"/>
        </w:rPr>
        <w:t xml:space="preserve">tion given as </w:t>
      </w:r>
      <w:r w:rsidR="001445D2">
        <w:rPr>
          <w:rFonts w:ascii="TimesNewRomanPS-BoldMT" w:hAnsi="TimesNewRomanPS-BoldMT" w:cs="TimesNewRomanPS-BoldMT"/>
          <w:b/>
          <w:bCs/>
          <w:sz w:val="24"/>
          <w:szCs w:val="24"/>
        </w:rPr>
        <w:t>Register = val2 + 3 + val3 - val1</w:t>
      </w:r>
      <w:r w:rsidR="00B04EA8">
        <w:rPr>
          <w:rFonts w:ascii="TimesNewRomanPS-BoldMT" w:hAnsi="TimesNewRomanPS-BoldMT" w:cs="TimesNewRomanPS-BoldMT"/>
          <w:b/>
          <w:bCs/>
          <w:sz w:val="24"/>
          <w:szCs w:val="24"/>
        </w:rPr>
        <w:t>.</w:t>
      </w:r>
      <w:r w:rsidR="0040234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</w:t>
      </w:r>
      <w:r w:rsidR="00272888">
        <w:rPr>
          <w:rFonts w:ascii="TimesNewRomanPS-BoldMT" w:hAnsi="TimesNewRomanPS-BoldMT" w:cs="TimesNewRomanPS-BoldMT"/>
          <w:sz w:val="24"/>
          <w:szCs w:val="24"/>
        </w:rPr>
        <w:t>Given</w:t>
      </w:r>
      <w:r w:rsidR="00503BEE">
        <w:rPr>
          <w:rFonts w:ascii="TimesNewRomanPS-BoldMT" w:hAnsi="TimesNewRomanPS-BoldMT" w:cs="TimesNewRomanPS-BoldMT"/>
          <w:sz w:val="24"/>
          <w:szCs w:val="24"/>
        </w:rPr>
        <w:t xml:space="preserve"> that Val1 is </w:t>
      </w:r>
      <w:r w:rsidR="00272888">
        <w:rPr>
          <w:rFonts w:ascii="TimesNewRomanPS-BoldMT" w:hAnsi="TimesNewRomanPS-BoldMT" w:cs="TimesNewRomanPS-BoldMT"/>
          <w:sz w:val="24"/>
          <w:szCs w:val="24"/>
        </w:rPr>
        <w:t>initialized with with -60</w:t>
      </w:r>
      <w:r w:rsidR="00B9425D">
        <w:rPr>
          <w:rFonts w:ascii="TimesNewRomanPS-BoldMT" w:hAnsi="TimesNewRomanPS-BoldMT" w:cs="TimesNewRomanPS-BoldMT"/>
          <w:sz w:val="24"/>
          <w:szCs w:val="24"/>
        </w:rPr>
        <w:t xml:space="preserve">, we automatically assume that we are </w:t>
      </w:r>
      <w:r w:rsidR="00FD2549">
        <w:rPr>
          <w:rFonts w:ascii="TimesNewRomanPS-BoldMT" w:hAnsi="TimesNewRomanPS-BoldMT" w:cs="TimesNewRomanPS-BoldMT"/>
          <w:sz w:val="24"/>
          <w:szCs w:val="24"/>
        </w:rPr>
        <w:t>dealing with a signed integer</w:t>
      </w:r>
      <w:r w:rsidR="00BB63C6">
        <w:rPr>
          <w:rFonts w:ascii="TimesNewRomanPS-BoldMT" w:hAnsi="TimesNewRomanPS-BoldMT" w:cs="TimesNewRomanPS-BoldMT"/>
          <w:sz w:val="24"/>
          <w:szCs w:val="24"/>
        </w:rPr>
        <w:t>, so o</w:t>
      </w:r>
      <w:r w:rsidR="0040234F">
        <w:rPr>
          <w:rFonts w:ascii="TimesNewRomanPS-BoldMT" w:hAnsi="TimesNewRomanPS-BoldMT" w:cs="TimesNewRomanPS-BoldMT"/>
          <w:sz w:val="24"/>
          <w:szCs w:val="24"/>
        </w:rPr>
        <w:t xml:space="preserve">n a piece of </w:t>
      </w:r>
      <w:r w:rsidR="005B4BDD">
        <w:rPr>
          <w:rFonts w:ascii="TimesNewRomanPS-BoldMT" w:hAnsi="TimesNewRomanPS-BoldMT" w:cs="TimesNewRomanPS-BoldMT"/>
          <w:sz w:val="24"/>
          <w:szCs w:val="24"/>
        </w:rPr>
        <w:t>paper,</w:t>
      </w:r>
      <w:r w:rsidR="006C15AE">
        <w:rPr>
          <w:rFonts w:ascii="TimesNewRomanPS-BoldMT" w:hAnsi="TimesNewRomanPS-BoldMT" w:cs="TimesNewRomanPS-BoldMT"/>
          <w:sz w:val="24"/>
          <w:szCs w:val="24"/>
        </w:rPr>
        <w:t xml:space="preserve"> we</w:t>
      </w:r>
      <w:r w:rsidR="00091368">
        <w:rPr>
          <w:rFonts w:ascii="TimesNewRomanPS-BoldMT" w:hAnsi="TimesNewRomanPS-BoldMT" w:cs="TimesNewRomanPS-BoldMT"/>
          <w:sz w:val="24"/>
          <w:szCs w:val="24"/>
        </w:rPr>
        <w:t xml:space="preserve"> </w:t>
      </w:r>
      <w:r w:rsidR="005D3240">
        <w:rPr>
          <w:rFonts w:ascii="TimesNewRomanPS-BoldMT" w:hAnsi="TimesNewRomanPS-BoldMT" w:cs="TimesNewRomanPS-BoldMT"/>
          <w:sz w:val="24"/>
          <w:szCs w:val="24"/>
        </w:rPr>
        <w:t>illustrated what the program should look like</w:t>
      </w:r>
      <w:r w:rsidR="005B4BDD">
        <w:rPr>
          <w:rFonts w:ascii="TimesNewRomanPS-BoldMT" w:hAnsi="TimesNewRomanPS-BoldMT" w:cs="TimesNewRomanPS-BoldMT"/>
          <w:sz w:val="24"/>
          <w:szCs w:val="24"/>
        </w:rPr>
        <w:t>.</w:t>
      </w:r>
    </w:p>
    <w:p w14:paraId="6613F2A7" w14:textId="5B83F721" w:rsidR="005F6EE6" w:rsidRDefault="00000B51" w:rsidP="00163D1F">
      <w:pPr>
        <w:spacing w:line="240" w:lineRule="auto"/>
        <w:jc w:val="both"/>
        <w:rPr>
          <w:rFonts w:ascii="TimesNewRomanPS-BoldMT" w:hAnsi="TimesNewRomanPS-BoldMT" w:cs="TimesNewRomanPS-BoldMT"/>
          <w:sz w:val="24"/>
          <w:szCs w:val="24"/>
        </w:rPr>
      </w:pPr>
      <w:r w:rsidRPr="00000B51">
        <w:drawing>
          <wp:inline distT="0" distB="0" distL="0" distR="0" wp14:anchorId="70AC8194" wp14:editId="53DA0829">
            <wp:extent cx="3657600" cy="3971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E957" w14:textId="536262E0" w:rsidR="002156FC" w:rsidRDefault="00005E32" w:rsidP="00163D1F">
      <w:pPr>
        <w:spacing w:line="240" w:lineRule="auto"/>
        <w:jc w:val="both"/>
        <w:rPr>
          <w:rFonts w:ascii="TimesNewRomanPS-BoldMT" w:hAnsi="TimesNewRomanPS-BoldMT" w:cs="TimesNewRomanPS-BoldMT"/>
          <w:sz w:val="24"/>
          <w:szCs w:val="24"/>
        </w:rPr>
      </w:pPr>
      <w:r>
        <w:rPr>
          <w:rFonts w:ascii="TimesNewRomanPS-BoldMT" w:hAnsi="TimesNewRomanPS-BoldMT" w:cs="TimesNewRomanPS-BoldMT"/>
          <w:sz w:val="24"/>
          <w:szCs w:val="24"/>
        </w:rPr>
        <w:t xml:space="preserve">However, we got an error </w:t>
      </w:r>
      <w:r w:rsidR="0098008C">
        <w:rPr>
          <w:rFonts w:ascii="TimesNewRomanPS-BoldMT" w:hAnsi="TimesNewRomanPS-BoldMT" w:cs="TimesNewRomanPS-BoldMT"/>
          <w:sz w:val="24"/>
          <w:szCs w:val="24"/>
        </w:rPr>
        <w:t xml:space="preserve">while trying to load the registers as </w:t>
      </w:r>
      <w:r w:rsidR="00B1302E">
        <w:rPr>
          <w:rFonts w:ascii="TimesNewRomanPS-BoldMT" w:hAnsi="TimesNewRomanPS-BoldMT" w:cs="TimesNewRomanPS-BoldMT"/>
          <w:sz w:val="24"/>
          <w:szCs w:val="24"/>
        </w:rPr>
        <w:t xml:space="preserve">a signed </w:t>
      </w:r>
      <w:r w:rsidR="00135E8B">
        <w:rPr>
          <w:rFonts w:ascii="TimesNewRomanPS-BoldMT" w:hAnsi="TimesNewRomanPS-BoldMT" w:cs="TimesNewRomanPS-BoldMT"/>
          <w:sz w:val="24"/>
          <w:szCs w:val="24"/>
        </w:rPr>
        <w:t>integer using</w:t>
      </w:r>
      <w:r w:rsidR="00135E8B" w:rsidRPr="000566EF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 ldrsb</w:t>
      </w:r>
      <w:r w:rsidR="00135E8B">
        <w:rPr>
          <w:rFonts w:ascii="TimesNewRomanPS-BoldMT" w:hAnsi="TimesNewRomanPS-BoldMT" w:cs="TimesNewRomanPS-BoldMT"/>
          <w:sz w:val="24"/>
          <w:szCs w:val="24"/>
        </w:rPr>
        <w:t xml:space="preserve"> as </w:t>
      </w:r>
      <w:r w:rsidR="00E03E23">
        <w:rPr>
          <w:rFonts w:ascii="TimesNewRomanPS-BoldMT" w:hAnsi="TimesNewRomanPS-BoldMT" w:cs="TimesNewRomanPS-BoldMT"/>
          <w:sz w:val="24"/>
          <w:szCs w:val="24"/>
        </w:rPr>
        <w:t>suggested in the handout</w:t>
      </w:r>
      <w:r w:rsidR="009070C3">
        <w:rPr>
          <w:rFonts w:ascii="TimesNewRomanPS-BoldMT" w:hAnsi="TimesNewRomanPS-BoldMT" w:cs="TimesNewRomanPS-BoldMT"/>
          <w:sz w:val="24"/>
          <w:szCs w:val="24"/>
        </w:rPr>
        <w:t>. As a result of trying to fix the</w:t>
      </w:r>
      <w:r w:rsidR="00D3233E">
        <w:rPr>
          <w:rFonts w:ascii="TimesNewRomanPS-BoldMT" w:hAnsi="TimesNewRomanPS-BoldMT" w:cs="TimesNewRomanPS-BoldMT"/>
          <w:sz w:val="24"/>
          <w:szCs w:val="24"/>
        </w:rPr>
        <w:t xml:space="preserve"> program, we ended up with the following </w:t>
      </w:r>
      <w:r w:rsidR="00D74FC6">
        <w:rPr>
          <w:rFonts w:ascii="TimesNewRomanPS-BoldMT" w:hAnsi="TimesNewRomanPS-BoldMT" w:cs="TimesNewRomanPS-BoldMT"/>
          <w:sz w:val="24"/>
          <w:szCs w:val="24"/>
        </w:rPr>
        <w:t>program:</w:t>
      </w:r>
    </w:p>
    <w:p w14:paraId="1637C30E" w14:textId="41F4E7D4" w:rsidR="00163D1F" w:rsidRPr="00163D1F" w:rsidRDefault="00F56C97" w:rsidP="0010763A">
      <w:pPr>
        <w:spacing w:line="240" w:lineRule="auto"/>
        <w:jc w:val="both"/>
        <w:rPr>
          <w:rFonts w:ascii="TimesNewRomanPS-BoldMT" w:hAnsi="TimesNewRomanPS-BoldMT" w:cs="TimesNewRomanPS-BoldMT"/>
          <w:sz w:val="24"/>
          <w:szCs w:val="24"/>
        </w:rPr>
      </w:pPr>
      <w:r w:rsidRPr="00F56C97">
        <w:lastRenderedPageBreak/>
        <w:drawing>
          <wp:inline distT="0" distB="0" distL="0" distR="0" wp14:anchorId="024938BF" wp14:editId="233C8CA7">
            <wp:extent cx="3705225" cy="4029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B1B8" w14:textId="77777777" w:rsidR="00163D1F" w:rsidRPr="00163D1F" w:rsidRDefault="00163D1F" w:rsidP="00163D1F">
      <w:pPr>
        <w:jc w:val="center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</w:p>
    <w:p w14:paraId="3DA8E48B" w14:textId="3A53F6E0" w:rsidR="00163D1F" w:rsidRPr="00163D1F" w:rsidRDefault="0084440D" w:rsidP="00163D1F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To determine the output of the program</w:t>
      </w:r>
      <w:r w:rsidR="00790851">
        <w:rPr>
          <w:rFonts w:ascii="Times New Roman" w:eastAsia="Calibri" w:hAnsi="Times New Roman" w:cs="Times New Roman"/>
          <w:noProof/>
          <w:sz w:val="24"/>
          <w:szCs w:val="24"/>
        </w:rPr>
        <w:t>, w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>e first opened an arithmetic</w:t>
      </w:r>
      <w:r w:rsidR="00C20658">
        <w:rPr>
          <w:rFonts w:ascii="Times New Roman" w:eastAsia="Calibri" w:hAnsi="Times New Roman" w:cs="Times New Roman"/>
          <w:noProof/>
          <w:sz w:val="24"/>
          <w:szCs w:val="24"/>
        </w:rPr>
        <w:t>3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.s file to write our program. We used the directive, </w:t>
      </w:r>
      <w:r w:rsidR="00163D1F"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.data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, to indicate that we were going to declare some variables. We created 3 </w:t>
      </w:r>
      <w:r w:rsidR="00EC48AB">
        <w:rPr>
          <w:rFonts w:ascii="Times New Roman" w:eastAsia="Calibri" w:hAnsi="Times New Roman" w:cs="Times New Roman"/>
          <w:noProof/>
          <w:sz w:val="24"/>
          <w:szCs w:val="24"/>
        </w:rPr>
        <w:t>byte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variables: </w:t>
      </w:r>
      <w:r w:rsidR="00EC48AB">
        <w:rPr>
          <w:rFonts w:ascii="Times New Roman" w:eastAsia="Calibri" w:hAnsi="Times New Roman" w:cs="Times New Roman"/>
          <w:noProof/>
          <w:sz w:val="24"/>
          <w:szCs w:val="24"/>
        </w:rPr>
        <w:t>V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al1, </w:t>
      </w:r>
      <w:r w:rsidR="00EC48AB">
        <w:rPr>
          <w:rFonts w:ascii="Times New Roman" w:eastAsia="Calibri" w:hAnsi="Times New Roman" w:cs="Times New Roman"/>
          <w:noProof/>
          <w:sz w:val="24"/>
          <w:szCs w:val="24"/>
        </w:rPr>
        <w:t>V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al2, </w:t>
      </w:r>
      <w:r w:rsidR="00EC48AB">
        <w:rPr>
          <w:rFonts w:ascii="Times New Roman" w:eastAsia="Calibri" w:hAnsi="Times New Roman" w:cs="Times New Roman"/>
          <w:noProof/>
          <w:sz w:val="24"/>
          <w:szCs w:val="24"/>
        </w:rPr>
        <w:t>V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al3. </w:t>
      </w:r>
      <w:r w:rsidR="00EC48AB">
        <w:rPr>
          <w:rFonts w:ascii="Times New Roman" w:eastAsia="Calibri" w:hAnsi="Times New Roman" w:cs="Times New Roman"/>
          <w:noProof/>
          <w:sz w:val="24"/>
          <w:szCs w:val="24"/>
        </w:rPr>
        <w:t>V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al1 was initialized with </w:t>
      </w:r>
      <w:r w:rsidR="00792C77">
        <w:rPr>
          <w:rFonts w:ascii="Times New Roman" w:eastAsia="Calibri" w:hAnsi="Times New Roman" w:cs="Times New Roman"/>
          <w:noProof/>
          <w:sz w:val="24"/>
          <w:szCs w:val="24"/>
        </w:rPr>
        <w:t>-60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, </w:t>
      </w:r>
      <w:r w:rsidR="00792C77">
        <w:rPr>
          <w:rFonts w:ascii="Times New Roman" w:eastAsia="Calibri" w:hAnsi="Times New Roman" w:cs="Times New Roman"/>
          <w:noProof/>
          <w:sz w:val="24"/>
          <w:szCs w:val="24"/>
        </w:rPr>
        <w:t>V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>al2 was initialized with</w:t>
      </w:r>
      <w:r w:rsidR="002254D6">
        <w:rPr>
          <w:rFonts w:ascii="Times New Roman" w:eastAsia="Calibri" w:hAnsi="Times New Roman" w:cs="Times New Roman"/>
          <w:noProof/>
          <w:sz w:val="24"/>
          <w:szCs w:val="24"/>
        </w:rPr>
        <w:t xml:space="preserve"> 11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, and </w:t>
      </w:r>
      <w:r w:rsidR="00A4743C">
        <w:rPr>
          <w:rFonts w:ascii="Times New Roman" w:eastAsia="Calibri" w:hAnsi="Times New Roman" w:cs="Times New Roman"/>
          <w:noProof/>
          <w:sz w:val="24"/>
          <w:szCs w:val="24"/>
        </w:rPr>
        <w:t>Val3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was initialized with </w:t>
      </w:r>
      <w:r w:rsidR="00A4743C">
        <w:rPr>
          <w:rFonts w:ascii="Times New Roman" w:eastAsia="Calibri" w:hAnsi="Times New Roman" w:cs="Times New Roman"/>
          <w:noProof/>
          <w:sz w:val="24"/>
          <w:szCs w:val="24"/>
        </w:rPr>
        <w:t>16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>.</w:t>
      </w:r>
    </w:p>
    <w:p w14:paraId="1354765A" w14:textId="02A29785" w:rsidR="00163D1F" w:rsidRPr="00163D1F" w:rsidRDefault="00163D1F" w:rsidP="00163D1F">
      <w:pPr>
        <w:spacing w:after="0"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To use variable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val1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>, we had to load (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ldr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) the memory address of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val1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into register r1. Then, we had to load the value of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val1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(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[r1]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) into register r1. After we loaded all the variables, we added </w:t>
      </w:r>
      <w:r w:rsidR="00427BDA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3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 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to the value of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r2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. We added the value of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r3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to the value of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r2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. Finally, we subtracted the value of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r1 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from the value of </w:t>
      </w:r>
      <w:r w:rsidRPr="00163D1F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r2.</w:t>
      </w:r>
    </w:p>
    <w:p w14:paraId="2A4D039C" w14:textId="11F1EF15" w:rsidR="00163D1F" w:rsidRPr="00163D1F" w:rsidRDefault="00792C77" w:rsidP="00163D1F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6DAE22" wp14:editId="5228A564">
            <wp:extent cx="5419725" cy="33051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2495" w14:textId="5F4138F7" w:rsidR="001B3CD2" w:rsidRDefault="00163D1F" w:rsidP="00163D1F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</w:rPr>
      </w:pP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>After</w:t>
      </w:r>
      <w:r w:rsidR="00932F11">
        <w:rPr>
          <w:rFonts w:ascii="Times New Roman" w:eastAsia="Calibri" w:hAnsi="Times New Roman" w:cs="Times New Roman"/>
          <w:noProof/>
          <w:sz w:val="24"/>
          <w:szCs w:val="24"/>
        </w:rPr>
        <w:t xml:space="preserve"> the code, </w:t>
      </w:r>
      <w:r w:rsidRPr="00163D1F">
        <w:rPr>
          <w:rFonts w:ascii="Times New Roman" w:eastAsia="Calibri" w:hAnsi="Times New Roman" w:cs="Times New Roman"/>
          <w:noProof/>
          <w:sz w:val="24"/>
          <w:szCs w:val="24"/>
        </w:rPr>
        <w:t>we</w:t>
      </w:r>
      <w:r w:rsidR="00932F11">
        <w:rPr>
          <w:rFonts w:ascii="Times New Roman" w:eastAsia="Calibri" w:hAnsi="Times New Roman" w:cs="Times New Roman"/>
          <w:noProof/>
          <w:sz w:val="24"/>
          <w:szCs w:val="24"/>
        </w:rPr>
        <w:t xml:space="preserve"> assembled, link</w:t>
      </w:r>
      <w:r w:rsidR="00AF4C78">
        <w:rPr>
          <w:rFonts w:ascii="Times New Roman" w:eastAsia="Calibri" w:hAnsi="Times New Roman" w:cs="Times New Roman"/>
          <w:noProof/>
          <w:sz w:val="24"/>
          <w:szCs w:val="24"/>
        </w:rPr>
        <w:t>ed</w:t>
      </w:r>
      <w:r w:rsidR="00932F11">
        <w:rPr>
          <w:rFonts w:ascii="Times New Roman" w:eastAsia="Calibri" w:hAnsi="Times New Roman" w:cs="Times New Roman"/>
          <w:noProof/>
          <w:sz w:val="24"/>
          <w:szCs w:val="24"/>
        </w:rPr>
        <w:t xml:space="preserve"> and de</w:t>
      </w:r>
      <w:r w:rsidR="00AF4C78">
        <w:rPr>
          <w:rFonts w:ascii="Times New Roman" w:eastAsia="Calibri" w:hAnsi="Times New Roman" w:cs="Times New Roman"/>
          <w:noProof/>
          <w:sz w:val="24"/>
          <w:szCs w:val="24"/>
        </w:rPr>
        <w:t xml:space="preserve">bugged using </w:t>
      </w:r>
      <w:r w:rsidR="00AF4C78" w:rsidRPr="001374FB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(gdb arithmetic3</w:t>
      </w:r>
      <w:r w:rsidR="001374FB" w:rsidRPr="001374FB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)</w:t>
      </w:r>
      <w:r w:rsidR="001374FB">
        <w:rPr>
          <w:rFonts w:ascii="Times New Roman" w:eastAsia="Calibri" w:hAnsi="Times New Roman" w:cs="Times New Roman"/>
          <w:noProof/>
          <w:sz w:val="24"/>
          <w:szCs w:val="24"/>
        </w:rPr>
        <w:t xml:space="preserve">. We </w:t>
      </w:r>
      <w:r w:rsidR="00CA56FC">
        <w:rPr>
          <w:rFonts w:ascii="Times New Roman" w:eastAsia="Calibri" w:hAnsi="Times New Roman" w:cs="Times New Roman"/>
          <w:noProof/>
          <w:sz w:val="24"/>
          <w:szCs w:val="24"/>
        </w:rPr>
        <w:t>listed the program to make sure that everything was correct</w:t>
      </w:r>
      <w:r w:rsidR="006C7ED4">
        <w:rPr>
          <w:rFonts w:ascii="Times New Roman" w:eastAsia="Calibri" w:hAnsi="Times New Roman" w:cs="Times New Roman"/>
          <w:noProof/>
          <w:sz w:val="24"/>
          <w:szCs w:val="24"/>
        </w:rPr>
        <w:t>, then we</w:t>
      </w:r>
      <w:r w:rsidR="0076025C">
        <w:rPr>
          <w:rFonts w:ascii="Times New Roman" w:eastAsia="Calibri" w:hAnsi="Times New Roman" w:cs="Times New Roman"/>
          <w:noProof/>
          <w:sz w:val="24"/>
          <w:szCs w:val="24"/>
        </w:rPr>
        <w:t xml:space="preserve"> set</w:t>
      </w:r>
      <w:r w:rsidR="006F1BBB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76025C">
        <w:rPr>
          <w:rFonts w:ascii="Times New Roman" w:eastAsia="Calibri" w:hAnsi="Times New Roman" w:cs="Times New Roman"/>
          <w:noProof/>
          <w:sz w:val="24"/>
          <w:szCs w:val="24"/>
        </w:rPr>
        <w:t xml:space="preserve">a breakpoint at </w:t>
      </w:r>
      <w:r w:rsidR="0011787F">
        <w:rPr>
          <w:rFonts w:ascii="Times New Roman" w:eastAsia="Calibri" w:hAnsi="Times New Roman" w:cs="Times New Roman"/>
          <w:noProof/>
          <w:sz w:val="24"/>
          <w:szCs w:val="24"/>
        </w:rPr>
        <w:t xml:space="preserve">20 </w:t>
      </w:r>
      <w:r w:rsidR="00F76B20" w:rsidRPr="00A15AFC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(</w:t>
      </w:r>
      <w:r w:rsidR="0011787F" w:rsidRPr="00A15AFC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b 20 </w:t>
      </w:r>
      <w:r w:rsidR="00F76B20" w:rsidRPr="00A15AFC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)</w:t>
      </w:r>
      <w:r w:rsidR="00F76B20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 xml:space="preserve"> </w:t>
      </w:r>
      <w:r w:rsidR="0011787F">
        <w:rPr>
          <w:rFonts w:ascii="Times New Roman" w:eastAsia="Calibri" w:hAnsi="Times New Roman" w:cs="Times New Roman"/>
          <w:noProof/>
          <w:sz w:val="24"/>
          <w:szCs w:val="24"/>
        </w:rPr>
        <w:t>and ran the program</w:t>
      </w:r>
      <w:r w:rsidR="00A15AFC">
        <w:rPr>
          <w:rFonts w:ascii="Times New Roman" w:eastAsia="Calibri" w:hAnsi="Times New Roman" w:cs="Times New Roman"/>
          <w:noProof/>
          <w:sz w:val="24"/>
          <w:szCs w:val="24"/>
        </w:rPr>
        <w:t>.</w:t>
      </w:r>
      <w:r w:rsidR="00AF4DAE">
        <w:rPr>
          <w:rFonts w:ascii="Times New Roman" w:eastAsia="Calibri" w:hAnsi="Times New Roman" w:cs="Times New Roman"/>
          <w:noProof/>
          <w:sz w:val="24"/>
          <w:szCs w:val="24"/>
        </w:rPr>
        <w:t xml:space="preserve"> We examined the content of the memory</w:t>
      </w:r>
      <w:r w:rsidR="00EB1AB1">
        <w:rPr>
          <w:rFonts w:ascii="Times New Roman" w:eastAsia="Calibri" w:hAnsi="Times New Roman" w:cs="Times New Roman"/>
          <w:noProof/>
          <w:sz w:val="24"/>
          <w:szCs w:val="24"/>
        </w:rPr>
        <w:t xml:space="preserve"> using </w:t>
      </w:r>
      <w:r w:rsidR="00EB1AB1" w:rsidRPr="007A06A7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x\1xb &amp;</w:t>
      </w:r>
      <w:r w:rsidR="007A06A7" w:rsidRPr="007A06A7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Val1,Val2,Val3</w:t>
      </w:r>
      <w:r w:rsidR="00F35DAB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.</w:t>
      </w:r>
    </w:p>
    <w:p w14:paraId="4ABEEB3C" w14:textId="5325CBCB" w:rsidR="001B3CD2" w:rsidRDefault="00282B9F" w:rsidP="00163D1F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C07FA9E" wp14:editId="772EECF8">
            <wp:extent cx="5943600" cy="11614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31E4" w14:textId="6B959E33" w:rsidR="00163D1F" w:rsidRPr="00163D1F" w:rsidRDefault="00574B89" w:rsidP="00163D1F">
      <w:pPr>
        <w:spacing w:line="240" w:lineRule="auto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W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e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then 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>checked the value in register 2</w:t>
      </w:r>
      <w:r w:rsidR="00FD60E3">
        <w:rPr>
          <w:rFonts w:ascii="Times New Roman" w:eastAsia="Calibri" w:hAnsi="Times New Roman" w:cs="Times New Roman"/>
          <w:noProof/>
          <w:sz w:val="24"/>
          <w:szCs w:val="24"/>
        </w:rPr>
        <w:t xml:space="preserve"> (hexadecimal)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in </w:t>
      </w:r>
      <w:r w:rsidRPr="00E16709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t>info registers</w:t>
      </w:r>
      <w:r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163D1F" w:rsidRPr="00163D1F">
        <w:rPr>
          <w:rFonts w:ascii="Times New Roman" w:eastAsia="Calibri" w:hAnsi="Times New Roman" w:cs="Times New Roman"/>
          <w:noProof/>
          <w:sz w:val="24"/>
          <w:szCs w:val="24"/>
        </w:rPr>
        <w:t>to make sure that the result from the program was correct.</w:t>
      </w:r>
    </w:p>
    <w:p w14:paraId="21D6D6D7" w14:textId="28036B90" w:rsidR="00163D1F" w:rsidRPr="00163D1F" w:rsidRDefault="00491478" w:rsidP="00163D1F">
      <w:pPr>
        <w:rPr>
          <w:rFonts w:ascii="Calibri" w:eastAsia="Calibri" w:hAnsi="Calibri" w:cs="Times New Roman"/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26424390" wp14:editId="2B0DC669">
            <wp:extent cx="5943600" cy="3238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9FCB5DF" w14:textId="60283601" w:rsidR="00163D1F" w:rsidRDefault="00494075" w:rsidP="00163D1F">
      <w:pPr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t>We then checked for the flags</w:t>
      </w:r>
    </w:p>
    <w:p w14:paraId="01ACBEA6" w14:textId="1F6ED4FA" w:rsidR="00775374" w:rsidRPr="00163D1F" w:rsidRDefault="00CE5D39" w:rsidP="00163D1F">
      <w:pPr>
        <w:rPr>
          <w:rFonts w:ascii="Times New Roman" w:eastAsia="Calibri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9ED467F" wp14:editId="54A9C624">
            <wp:extent cx="5943600" cy="4114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F596" w14:textId="77777777" w:rsidR="00163D1F" w:rsidRPr="00163D1F" w:rsidRDefault="00163D1F" w:rsidP="00163D1F">
      <w:pPr>
        <w:rPr>
          <w:rFonts w:ascii="Times New Roman" w:eastAsia="Calibri" w:hAnsi="Times New Roman" w:cs="Times New Roman"/>
          <w:sz w:val="24"/>
          <w:szCs w:val="24"/>
        </w:rPr>
      </w:pPr>
    </w:p>
    <w:p w14:paraId="0AAF89EF" w14:textId="77777777" w:rsidR="00163D1F" w:rsidRPr="00163D1F" w:rsidRDefault="00163D1F" w:rsidP="00163D1F">
      <w:pPr>
        <w:rPr>
          <w:rFonts w:ascii="Calibri" w:eastAsia="Calibri" w:hAnsi="Calibri" w:cs="Times New Roman"/>
          <w:noProof/>
        </w:rPr>
      </w:pPr>
    </w:p>
    <w:p w14:paraId="0B4B54D8" w14:textId="77777777" w:rsidR="00163D1F" w:rsidRPr="00163D1F" w:rsidRDefault="00163D1F" w:rsidP="00163D1F">
      <w:pPr>
        <w:rPr>
          <w:rFonts w:ascii="Times New Roman" w:eastAsia="Calibri" w:hAnsi="Times New Roman" w:cs="Times New Roman"/>
          <w:sz w:val="24"/>
          <w:szCs w:val="24"/>
        </w:rPr>
      </w:pPr>
    </w:p>
    <w:p w14:paraId="64028CBA" w14:textId="77777777" w:rsidR="00163D1F" w:rsidRPr="00163D1F" w:rsidRDefault="00163D1F" w:rsidP="00163D1F">
      <w:pPr>
        <w:rPr>
          <w:rFonts w:ascii="Calibri" w:eastAsia="Calibri" w:hAnsi="Calibri" w:cs="Times New Roman"/>
          <w:noProof/>
        </w:rPr>
      </w:pPr>
    </w:p>
    <w:p w14:paraId="50DDA67E" w14:textId="77777777" w:rsidR="00163D1F" w:rsidRPr="00163D1F" w:rsidRDefault="00163D1F" w:rsidP="00163D1F">
      <w:pPr>
        <w:rPr>
          <w:rFonts w:ascii="Times New Roman" w:eastAsia="Calibri" w:hAnsi="Times New Roman" w:cs="Times New Roman"/>
          <w:sz w:val="24"/>
          <w:szCs w:val="24"/>
        </w:rPr>
      </w:pPr>
    </w:p>
    <w:p w14:paraId="62491154" w14:textId="77777777" w:rsidR="00163D1F" w:rsidRPr="00163D1F" w:rsidRDefault="00163D1F" w:rsidP="00163D1F">
      <w:pPr>
        <w:rPr>
          <w:rFonts w:ascii="Calibri" w:eastAsia="Calibri" w:hAnsi="Calibri" w:cs="Times New Roman"/>
          <w:noProof/>
        </w:rPr>
      </w:pPr>
    </w:p>
    <w:p w14:paraId="282AB063" w14:textId="77777777" w:rsidR="00163D1F" w:rsidRPr="00163D1F" w:rsidRDefault="00163D1F" w:rsidP="00163D1F">
      <w:pPr>
        <w:rPr>
          <w:rFonts w:ascii="Times New Roman" w:eastAsia="Calibri" w:hAnsi="Times New Roman" w:cs="Times New Roman"/>
          <w:sz w:val="24"/>
          <w:szCs w:val="24"/>
        </w:rPr>
      </w:pPr>
    </w:p>
    <w:p w14:paraId="08BD9CE3" w14:textId="77777777" w:rsidR="00163D1F" w:rsidRPr="00163D1F" w:rsidRDefault="00163D1F" w:rsidP="00163D1F">
      <w:pPr>
        <w:rPr>
          <w:rFonts w:ascii="Times New Roman" w:eastAsia="Calibri" w:hAnsi="Times New Roman" w:cs="Times New Roman"/>
          <w:sz w:val="24"/>
          <w:szCs w:val="24"/>
        </w:rPr>
      </w:pPr>
    </w:p>
    <w:p w14:paraId="6D38588D" w14:textId="77777777" w:rsidR="00163D1F" w:rsidRPr="00163D1F" w:rsidRDefault="00163D1F" w:rsidP="00163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3655CB" w14:textId="77777777" w:rsidR="00E51650" w:rsidRDefault="00E51650"/>
    <w:sectPr w:rsidR="00E5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1F"/>
    <w:rsid w:val="00000B51"/>
    <w:rsid w:val="00005E32"/>
    <w:rsid w:val="00031D88"/>
    <w:rsid w:val="000566EF"/>
    <w:rsid w:val="00091368"/>
    <w:rsid w:val="000A6840"/>
    <w:rsid w:val="000E67BF"/>
    <w:rsid w:val="0010763A"/>
    <w:rsid w:val="0011787F"/>
    <w:rsid w:val="00135E8B"/>
    <w:rsid w:val="001374FB"/>
    <w:rsid w:val="001445D2"/>
    <w:rsid w:val="00163D1F"/>
    <w:rsid w:val="00177081"/>
    <w:rsid w:val="00182829"/>
    <w:rsid w:val="001B3CD2"/>
    <w:rsid w:val="002156FC"/>
    <w:rsid w:val="002254D6"/>
    <w:rsid w:val="00272888"/>
    <w:rsid w:val="00282B9F"/>
    <w:rsid w:val="00286EAB"/>
    <w:rsid w:val="003404B3"/>
    <w:rsid w:val="00347209"/>
    <w:rsid w:val="0040234F"/>
    <w:rsid w:val="00426B1C"/>
    <w:rsid w:val="00427BDA"/>
    <w:rsid w:val="00491478"/>
    <w:rsid w:val="00494075"/>
    <w:rsid w:val="00503BEE"/>
    <w:rsid w:val="00574B89"/>
    <w:rsid w:val="00575FAA"/>
    <w:rsid w:val="00594FCF"/>
    <w:rsid w:val="005B4BDD"/>
    <w:rsid w:val="005D3240"/>
    <w:rsid w:val="005F6EE6"/>
    <w:rsid w:val="00660818"/>
    <w:rsid w:val="0068312A"/>
    <w:rsid w:val="006C15AE"/>
    <w:rsid w:val="006C7ED4"/>
    <w:rsid w:val="006E0857"/>
    <w:rsid w:val="006F1BBB"/>
    <w:rsid w:val="007468FA"/>
    <w:rsid w:val="0076025C"/>
    <w:rsid w:val="00775374"/>
    <w:rsid w:val="00790851"/>
    <w:rsid w:val="00792C77"/>
    <w:rsid w:val="007A06A7"/>
    <w:rsid w:val="007D3F84"/>
    <w:rsid w:val="0084440D"/>
    <w:rsid w:val="00845AD7"/>
    <w:rsid w:val="008615D4"/>
    <w:rsid w:val="00877F07"/>
    <w:rsid w:val="009070C3"/>
    <w:rsid w:val="00932F11"/>
    <w:rsid w:val="00962EF5"/>
    <w:rsid w:val="0098008C"/>
    <w:rsid w:val="00A15AFC"/>
    <w:rsid w:val="00A4743C"/>
    <w:rsid w:val="00AF4C78"/>
    <w:rsid w:val="00AF4DAE"/>
    <w:rsid w:val="00B04EA8"/>
    <w:rsid w:val="00B1302E"/>
    <w:rsid w:val="00B9425D"/>
    <w:rsid w:val="00BB63C6"/>
    <w:rsid w:val="00BC288F"/>
    <w:rsid w:val="00C058EC"/>
    <w:rsid w:val="00C20658"/>
    <w:rsid w:val="00C2271D"/>
    <w:rsid w:val="00CA56FC"/>
    <w:rsid w:val="00CC1FCD"/>
    <w:rsid w:val="00CE5D39"/>
    <w:rsid w:val="00CF3F34"/>
    <w:rsid w:val="00D0709E"/>
    <w:rsid w:val="00D1534B"/>
    <w:rsid w:val="00D24B74"/>
    <w:rsid w:val="00D3233E"/>
    <w:rsid w:val="00D70FAD"/>
    <w:rsid w:val="00D74FC6"/>
    <w:rsid w:val="00E01C88"/>
    <w:rsid w:val="00E03E23"/>
    <w:rsid w:val="00E10343"/>
    <w:rsid w:val="00E16709"/>
    <w:rsid w:val="00E51650"/>
    <w:rsid w:val="00EB1AB1"/>
    <w:rsid w:val="00EC48AB"/>
    <w:rsid w:val="00EE23C4"/>
    <w:rsid w:val="00F35DAB"/>
    <w:rsid w:val="00F56C97"/>
    <w:rsid w:val="00F76B20"/>
    <w:rsid w:val="00FA4BE2"/>
    <w:rsid w:val="00FD0A44"/>
    <w:rsid w:val="00FD2549"/>
    <w:rsid w:val="00FD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437D"/>
  <w15:chartTrackingRefBased/>
  <w15:docId w15:val="{B2CDB797-7AE6-4F5D-9BB4-13C96D40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8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Bodson</dc:creator>
  <cp:keywords/>
  <dc:description/>
  <cp:lastModifiedBy>Rachid Bodson</cp:lastModifiedBy>
  <cp:revision>92</cp:revision>
  <cp:lastPrinted>2019-10-24T19:13:00Z</cp:lastPrinted>
  <dcterms:created xsi:type="dcterms:W3CDTF">2019-10-22T02:42:00Z</dcterms:created>
  <dcterms:modified xsi:type="dcterms:W3CDTF">2019-10-25T05:20:00Z</dcterms:modified>
</cp:coreProperties>
</file>