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AI in Retail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Transforming the Shopping Experience</w:t>
      </w:r>
    </w:p>
    <w:p>
      <w:pPr>
        <w:pBdr>
          <w:bottom w:val="single" w:color="2E75B6" w:sz="6" w:space="1"/>
        </w:pBdr>
        <w:spacing w:after="4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ITAI 2372</w:t>
      </w:r>
    </w:p>
    <w:p>
      <w:pPr>
        <w:pStyle w:val="Heading1"/>
      </w:pPr>
      <w:r>
        <w:t xml:space="preserve">Agenda</w:t>
      </w:r>
    </w:p>
    <w:p>
      <w:pPr>
        <w:pStyle w:val="ListParagraph"/>
        <w:numPr>
          <w:ilvl w:val="0"/>
          <w:numId w:val="2"/>
        </w:numPr>
      </w:pPr>
      <w:r>
        <w:t xml:space="preserve">Overview of AI in Retail</w:t>
      </w:r>
    </w:p>
    <w:p>
      <w:pPr>
        <w:pStyle w:val="ListParagraph"/>
        <w:numPr>
          <w:ilvl w:val="0"/>
          <w:numId w:val="2"/>
        </w:numPr>
      </w:pPr>
      <w:r>
        <w:t xml:space="preserve">Core AI Technologies in Retail</w:t>
      </w:r>
    </w:p>
    <w:p>
      <w:pPr>
        <w:pStyle w:val="ListParagraph"/>
        <w:numPr>
          <w:ilvl w:val="0"/>
          <w:numId w:val="2"/>
        </w:numPr>
      </w:pPr>
      <w:r>
        <w:t xml:space="preserve">Applications of AI in Customer Experience</w:t>
      </w:r>
    </w:p>
    <w:p>
      <w:pPr>
        <w:pStyle w:val="ListParagraph"/>
        <w:numPr>
          <w:ilvl w:val="0"/>
          <w:numId w:val="2"/>
        </w:numPr>
      </w:pPr>
      <w:r>
        <w:t xml:space="preserve">Supply Chain AI and Warehouse Automation</w:t>
      </w:r>
    </w:p>
    <w:p>
      <w:pPr>
        <w:pStyle w:val="ListParagraph"/>
        <w:numPr>
          <w:ilvl w:val="0"/>
          <w:numId w:val="2"/>
        </w:numPr>
      </w:pPr>
      <w:r>
        <w:t xml:space="preserve">AI for Store Operations</w:t>
      </w:r>
    </w:p>
    <w:p>
      <w:pPr>
        <w:pStyle w:val="ListParagraph"/>
        <w:numPr>
          <w:ilvl w:val="0"/>
          <w:numId w:val="2"/>
        </w:numPr>
      </w:pPr>
      <w:r>
        <w:t xml:space="preserve">Implementation Framework and Common Challenges</w:t>
      </w:r>
    </w:p>
    <w:p>
      <w:pPr>
        <w:pStyle w:val="Heading1"/>
      </w:pPr>
      <w:r>
        <w:t xml:space="preserve">The Retail Technology Evolution</w:t>
      </w:r>
    </w:p>
    <w:p>
      <w:pPr>
        <w:pStyle w:val="Heading2"/>
      </w:pPr>
      <w:r>
        <w:t xml:space="preserve">Key Drivers</w:t>
      </w:r>
    </w:p>
    <w:p>
      <w:pPr>
        <w:pStyle w:val="Heading3"/>
      </w:pPr>
      <w:r>
        <w:t xml:space="preserve">Consumer Expectations</w:t>
      </w:r>
    </w:p>
    <w:p>
      <w:pPr>
        <w:pStyle w:val="ListParagraph"/>
        <w:numPr>
          <w:ilvl w:val="0"/>
          <w:numId w:val="2"/>
        </w:numPr>
      </w:pPr>
      <w:r>
        <w:t xml:space="preserve">Personalization</w:t>
      </w:r>
    </w:p>
    <w:p>
      <w:pPr>
        <w:pStyle w:val="ListParagraph"/>
        <w:numPr>
          <w:ilvl w:val="0"/>
          <w:numId w:val="2"/>
        </w:numPr>
      </w:pPr>
      <w:r>
        <w:t xml:space="preserve">Convenience</w:t>
      </w:r>
    </w:p>
    <w:p>
      <w:pPr>
        <w:pStyle w:val="ListParagraph"/>
        <w:numPr>
          <w:ilvl w:val="0"/>
          <w:numId w:val="2"/>
        </w:numPr>
      </w:pPr>
      <w:r>
        <w:t xml:space="preserve">Speed</w:t>
      </w:r>
    </w:p>
    <w:p>
      <w:pPr>
        <w:pStyle w:val="Heading3"/>
      </w:pPr>
      <w:r>
        <w:t xml:space="preserve">Business Pressures</w:t>
      </w:r>
    </w:p>
    <w:p>
      <w:pPr>
        <w:pStyle w:val="ListParagraph"/>
        <w:numPr>
          <w:ilvl w:val="0"/>
          <w:numId w:val="2"/>
        </w:numPr>
      </w:pPr>
      <w:r>
        <w:t xml:space="preserve">Competition</w:t>
      </w:r>
    </w:p>
    <w:p>
      <w:pPr>
        <w:pStyle w:val="ListParagraph"/>
        <w:numPr>
          <w:ilvl w:val="0"/>
          <w:numId w:val="2"/>
        </w:numPr>
      </w:pPr>
      <w:r>
        <w:t xml:space="preserve">Margins</w:t>
      </w:r>
    </w:p>
    <w:p>
      <w:pPr>
        <w:pStyle w:val="ListParagraph"/>
        <w:numPr>
          <w:ilvl w:val="0"/>
          <w:numId w:val="2"/>
        </w:numPr>
      </w:pPr>
      <w:r>
        <w:t xml:space="preserve">Efficiency</w:t>
      </w:r>
    </w:p>
    <w:p>
      <w:pPr>
        <w:pStyle w:val="Heading3"/>
      </w:pPr>
      <w:r>
        <w:t xml:space="preserve">Technology Evolution</w:t>
      </w:r>
    </w:p>
    <w:p>
      <w:pPr>
        <w:pStyle w:val="ListParagraph"/>
        <w:numPr>
          <w:ilvl w:val="0"/>
          <w:numId w:val="2"/>
        </w:numPr>
      </w:pPr>
      <w:r>
        <w:t xml:space="preserve">Computing power</w:t>
      </w:r>
    </w:p>
    <w:p>
      <w:pPr>
        <w:pStyle w:val="ListParagraph"/>
        <w:numPr>
          <w:ilvl w:val="0"/>
          <w:numId w:val="2"/>
        </w:numPr>
      </w:pPr>
      <w:r>
        <w:t xml:space="preserve">Data availability</w:t>
      </w:r>
    </w:p>
    <w:p>
      <w:pPr>
        <w:pStyle w:val="Heading1"/>
      </w:pPr>
      <w:r>
        <w:t xml:space="preserve">Core AI Technologies</w:t>
      </w:r>
    </w:p>
    <w:p>
      <w:pPr>
        <w:pStyle w:val="ListParagraph"/>
        <w:numPr>
          <w:ilvl w:val="0"/>
          <w:numId w:val="2"/>
        </w:numPr>
      </w:pPr>
      <w:r>
        <w:t xml:space="preserve">Machine Learning</w:t>
      </w:r>
    </w:p>
    <w:p>
      <w:pPr>
        <w:pStyle w:val="ListParagraph"/>
        <w:numPr>
          <w:ilvl w:val="0"/>
          <w:numId w:val="2"/>
        </w:numPr>
      </w:pPr>
      <w:r>
        <w:t xml:space="preserve">Computer Vision</w:t>
      </w:r>
    </w:p>
    <w:p>
      <w:pPr>
        <w:pStyle w:val="ListParagraph"/>
        <w:numPr>
          <w:ilvl w:val="0"/>
          <w:numId w:val="2"/>
        </w:numPr>
      </w:pPr>
      <w:r>
        <w:t xml:space="preserve">Natural Language Processing</w:t>
      </w:r>
    </w:p>
    <w:p>
      <w:pPr>
        <w:pStyle w:val="ListParagraph"/>
        <w:numPr>
          <w:ilvl w:val="0"/>
          <w:numId w:val="2"/>
        </w:numPr>
      </w:pPr>
      <w:r>
        <w:t xml:space="preserve">Robotics</w:t>
      </w:r>
    </w:p>
    <w:p>
      <w:pPr>
        <w:pStyle w:val="ListParagraph"/>
        <w:numPr>
          <w:ilvl w:val="0"/>
          <w:numId w:val="2"/>
        </w:numPr>
      </w:pPr>
      <w:r>
        <w:t xml:space="preserve">Predictive Analytics</w:t>
      </w:r>
    </w:p>
    <w:p>
      <w:pPr>
        <w:pStyle w:val="Heading1"/>
      </w:pPr>
      <w:r>
        <w:t xml:space="preserve">Computer Vision in Retail</w:t>
      </w:r>
    </w:p>
    <w:p>
      <w:pPr>
        <w:pStyle w:val="ListParagraph"/>
        <w:numPr>
          <w:ilvl w:val="0"/>
          <w:numId w:val="2"/>
        </w:numPr>
      </w:pPr>
      <w:r>
        <w:t xml:space="preserve">Shelf monitoring</w:t>
      </w:r>
    </w:p>
    <w:p>
      <w:pPr>
        <w:pStyle w:val="ListParagraph"/>
        <w:numPr>
          <w:ilvl w:val="0"/>
          <w:numId w:val="2"/>
        </w:numPr>
      </w:pPr>
      <w:r>
        <w:t xml:space="preserve">Customer tracking</w:t>
      </w:r>
    </w:p>
    <w:p>
      <w:pPr>
        <w:pStyle w:val="ListParagraph"/>
        <w:numPr>
          <w:ilvl w:val="0"/>
          <w:numId w:val="2"/>
        </w:numPr>
      </w:pPr>
      <w:r>
        <w:t xml:space="preserve">Self-checkout systems</w:t>
      </w:r>
    </w:p>
    <w:p>
      <w:pPr>
        <w:pStyle w:val="ListParagraph"/>
        <w:numPr>
          <w:ilvl w:val="0"/>
          <w:numId w:val="2"/>
        </w:numPr>
      </w:pPr>
      <w:r>
        <w:t xml:space="preserve">Loss prevention</w:t>
      </w:r>
    </w:p>
    <w:p>
      <w:pPr>
        <w:pStyle w:val="ListParagraph"/>
        <w:numPr>
          <w:ilvl w:val="0"/>
          <w:numId w:val="2"/>
        </w:numPr>
      </w:pPr>
      <w:r>
        <w:t xml:space="preserve">Visual search</w:t>
      </w:r>
    </w:p>
    <w:p>
      <w:pPr>
        <w:pStyle w:val="Heading1"/>
      </w:pPr>
      <w:r>
        <w:t xml:space="preserve">Natural Language Processing</w:t>
      </w:r>
    </w:p>
    <w:p>
      <w:pPr>
        <w:pStyle w:val="ListParagraph"/>
        <w:numPr>
          <w:ilvl w:val="0"/>
          <w:numId w:val="2"/>
        </w:numPr>
      </w:pPr>
      <w:r>
        <w:t xml:space="preserve">Customer Service Chatbots</w:t>
      </w:r>
    </w:p>
    <w:p>
      <w:pPr>
        <w:pStyle w:val="ListParagraph"/>
        <w:numPr>
          <w:ilvl w:val="0"/>
          <w:numId w:val="2"/>
        </w:numPr>
      </w:pPr>
      <w:r>
        <w:t xml:space="preserve">Voice Shopping</w:t>
      </w:r>
    </w:p>
    <w:p>
      <w:pPr>
        <w:pStyle w:val="ListParagraph"/>
        <w:numPr>
          <w:ilvl w:val="0"/>
          <w:numId w:val="2"/>
        </w:numPr>
      </w:pPr>
      <w:r>
        <w:t xml:space="preserve">Social Media Monitoring</w:t>
      </w:r>
    </w:p>
    <w:p>
      <w:pPr>
        <w:pStyle w:val="ListParagraph"/>
        <w:numPr>
          <w:ilvl w:val="0"/>
          <w:numId w:val="2"/>
        </w:numPr>
      </w:pPr>
      <w:r>
        <w:t xml:space="preserve">Customer Feedback Analysis</w:t>
      </w:r>
    </w:p>
    <w:p>
      <w:pPr>
        <w:pStyle w:val="ListParagraph"/>
        <w:numPr>
          <w:ilvl w:val="0"/>
          <w:numId w:val="2"/>
        </w:numPr>
      </w:pPr>
      <w:r>
        <w:t xml:space="preserve">Product Search Optimization</w:t>
      </w:r>
    </w:p>
    <w:p>
      <w:pPr>
        <w:pStyle w:val="Heading1"/>
      </w:pPr>
      <w:r>
        <w:t xml:space="preserve">Personalization Engine</w:t>
      </w:r>
    </w:p>
    <w:p>
      <w:pPr>
        <w:pStyle w:val="Heading2"/>
      </w:pPr>
      <w:r>
        <w:t xml:space="preserve">Data Collection</w:t>
      </w:r>
    </w:p>
    <w:p>
      <w:pPr>
        <w:pStyle w:val="ListParagraph"/>
        <w:numPr>
          <w:ilvl w:val="0"/>
          <w:numId w:val="2"/>
        </w:numPr>
      </w:pPr>
      <w:r>
        <w:t xml:space="preserve">Browse history</w:t>
      </w:r>
    </w:p>
    <w:p>
      <w:pPr>
        <w:pStyle w:val="ListParagraph"/>
        <w:numPr>
          <w:ilvl w:val="0"/>
          <w:numId w:val="2"/>
        </w:numPr>
      </w:pPr>
      <w:r>
        <w:t xml:space="preserve">Purchase history</w:t>
      </w:r>
    </w:p>
    <w:p>
      <w:pPr>
        <w:pStyle w:val="ListParagraph"/>
        <w:numPr>
          <w:ilvl w:val="0"/>
          <w:numId w:val="2"/>
        </w:numPr>
      </w:pPr>
      <w:r>
        <w:t xml:space="preserve">Demographics</w:t>
      </w:r>
    </w:p>
    <w:p>
      <w:pPr>
        <w:pStyle w:val="ListParagraph"/>
        <w:numPr>
          <w:ilvl w:val="0"/>
          <w:numId w:val="2"/>
        </w:numPr>
      </w:pPr>
      <w:r>
        <w:t xml:space="preserve">Context</w:t>
      </w:r>
    </w:p>
    <w:p>
      <w:pPr>
        <w:pStyle w:val="Heading2"/>
      </w:pPr>
      <w:r>
        <w:t xml:space="preserve">Analysis</w:t>
      </w:r>
    </w:p>
    <w:p>
      <w:pPr>
        <w:pStyle w:val="ListParagraph"/>
        <w:numPr>
          <w:ilvl w:val="0"/>
          <w:numId w:val="2"/>
        </w:numPr>
      </w:pPr>
      <w:r>
        <w:t xml:space="preserve">Pattern recognition</w:t>
      </w:r>
    </w:p>
    <w:p>
      <w:pPr>
        <w:pStyle w:val="ListParagraph"/>
        <w:numPr>
          <w:ilvl w:val="0"/>
          <w:numId w:val="2"/>
        </w:numPr>
      </w:pPr>
      <w:r>
        <w:t xml:space="preserve">Preference learning</w:t>
      </w:r>
    </w:p>
    <w:p>
      <w:pPr>
        <w:pStyle w:val="ListParagraph"/>
        <w:numPr>
          <w:ilvl w:val="0"/>
          <w:numId w:val="2"/>
        </w:numPr>
      </w:pPr>
      <w:r>
        <w:t xml:space="preserve">Behavioral modeling</w:t>
      </w:r>
    </w:p>
    <w:p>
      <w:pPr>
        <w:pStyle w:val="Heading2"/>
      </w:pPr>
      <w:r>
        <w:t xml:space="preserve">Output</w:t>
      </w:r>
    </w:p>
    <w:p>
      <w:pPr>
        <w:pStyle w:val="ListParagraph"/>
        <w:numPr>
          <w:ilvl w:val="0"/>
          <w:numId w:val="2"/>
        </w:numPr>
      </w:pPr>
      <w:r>
        <w:t xml:space="preserve">Product recommendations</w:t>
      </w:r>
    </w:p>
    <w:p>
      <w:pPr>
        <w:pStyle w:val="ListParagraph"/>
        <w:numPr>
          <w:ilvl w:val="0"/>
          <w:numId w:val="2"/>
        </w:numPr>
      </w:pPr>
      <w:r>
        <w:t xml:space="preserve">Custom messaging</w:t>
      </w:r>
    </w:p>
    <w:p>
      <w:pPr>
        <w:pStyle w:val="ListParagraph"/>
        <w:numPr>
          <w:ilvl w:val="0"/>
          <w:numId w:val="2"/>
        </w:numPr>
      </w:pPr>
      <w:r>
        <w:t xml:space="preserve">Personalized pricing</w:t>
      </w:r>
    </w:p>
    <w:p>
      <w:pPr>
        <w:pStyle w:val="ListParagraph"/>
        <w:numPr>
          <w:ilvl w:val="0"/>
          <w:numId w:val="2"/>
        </w:numPr>
      </w:pPr>
      <w:r>
        <w:t xml:space="preserve">Tailored experiences</w:t>
      </w:r>
    </w:p>
    <w:p>
      <w:pPr>
        <w:pStyle w:val="Heading1"/>
      </w:pPr>
      <w:r>
        <w:t xml:space="preserve">Virtual and Augmented Reality</w:t>
      </w:r>
    </w:p>
    <w:p>
      <w:pPr>
        <w:pStyle w:val="ListParagraph"/>
        <w:numPr>
          <w:ilvl w:val="0"/>
          <w:numId w:val="2"/>
        </w:numPr>
      </w:pPr>
      <w:r>
        <w:t xml:space="preserve">Virtual Try-On</w:t>
      </w:r>
    </w:p>
    <w:p>
      <w:pPr>
        <w:pStyle w:val="ListParagraph"/>
        <w:numPr>
          <w:ilvl w:val="0"/>
          <w:numId w:val="2"/>
        </w:numPr>
      </w:pPr>
      <w:r>
        <w:t xml:space="preserve">Store Navigation</w:t>
      </w:r>
    </w:p>
    <w:p>
      <w:pPr>
        <w:pStyle w:val="ListParagraph"/>
        <w:numPr>
          <w:ilvl w:val="0"/>
          <w:numId w:val="2"/>
        </w:numPr>
      </w:pPr>
      <w:r>
        <w:t xml:space="preserve">Product Visualization</w:t>
      </w:r>
    </w:p>
    <w:p>
      <w:pPr>
        <w:pStyle w:val="ListParagraph"/>
        <w:numPr>
          <w:ilvl w:val="0"/>
          <w:numId w:val="2"/>
        </w:numPr>
      </w:pPr>
      <w:r>
        <w:t xml:space="preserve">Interactive Displays</w:t>
      </w:r>
    </w:p>
    <w:p>
      <w:pPr>
        <w:pStyle w:val="ListParagraph"/>
        <w:numPr>
          <w:ilvl w:val="0"/>
          <w:numId w:val="2"/>
        </w:numPr>
      </w:pPr>
      <w:r>
        <w:t xml:space="preserve">Training Applications</w:t>
      </w:r>
    </w:p>
    <w:p>
      <w:pPr>
        <w:pStyle w:val="Heading1"/>
      </w:pPr>
      <w:r>
        <w:t xml:space="preserve">Smart Store Technologies</w:t>
      </w:r>
    </w:p>
    <w:p>
      <w:pPr>
        <w:pStyle w:val="ListParagraph"/>
        <w:numPr>
          <w:ilvl w:val="0"/>
          <w:numId w:val="2"/>
        </w:numPr>
      </w:pPr>
      <w:r>
        <w:t xml:space="preserve">Smart Shelves</w:t>
      </w:r>
    </w:p>
    <w:p>
      <w:pPr>
        <w:pStyle w:val="ListParagraph"/>
        <w:numPr>
          <w:ilvl w:val="0"/>
          <w:numId w:val="2"/>
        </w:numPr>
      </w:pPr>
      <w:r>
        <w:t xml:space="preserve">Interactive Mirrors</w:t>
      </w:r>
    </w:p>
    <w:p>
      <w:pPr>
        <w:pStyle w:val="ListParagraph"/>
        <w:numPr>
          <w:ilvl w:val="0"/>
          <w:numId w:val="2"/>
        </w:numPr>
      </w:pPr>
      <w:r>
        <w:t xml:space="preserve">Electronic Shelf Labels</w:t>
      </w:r>
    </w:p>
    <w:p>
      <w:pPr>
        <w:pStyle w:val="ListParagraph"/>
        <w:numPr>
          <w:ilvl w:val="0"/>
          <w:numId w:val="2"/>
        </w:numPr>
      </w:pPr>
      <w:r>
        <w:t xml:space="preserve">Automated Checkout</w:t>
      </w:r>
    </w:p>
    <w:p>
      <w:pPr>
        <w:pStyle w:val="ListParagraph"/>
        <w:numPr>
          <w:ilvl w:val="0"/>
          <w:numId w:val="2"/>
        </w:numPr>
      </w:pPr>
      <w:r>
        <w:t xml:space="preserve">Traffic Analysis</w:t>
      </w:r>
    </w:p>
    <w:p>
      <w:pPr>
        <w:pStyle w:val="Heading1"/>
      </w:pPr>
      <w:r>
        <w:t xml:space="preserve">Supply Chain AI</w:t>
      </w:r>
    </w:p>
    <w:p>
      <w:pPr>
        <w:pStyle w:val="ListParagraph"/>
        <w:numPr>
          <w:ilvl w:val="0"/>
          <w:numId w:val="2"/>
        </w:numPr>
      </w:pPr>
      <w:r>
        <w:t xml:space="preserve">Demand Forecasting</w:t>
      </w:r>
    </w:p>
    <w:p>
      <w:pPr>
        <w:pStyle w:val="ListParagraph"/>
        <w:numPr>
          <w:ilvl w:val="0"/>
          <w:numId w:val="2"/>
        </w:numPr>
      </w:pPr>
      <w:r>
        <w:t xml:space="preserve">Inventory Optimization</w:t>
      </w:r>
    </w:p>
    <w:p>
      <w:pPr>
        <w:pStyle w:val="ListParagraph"/>
        <w:numPr>
          <w:ilvl w:val="0"/>
          <w:numId w:val="2"/>
        </w:numPr>
      </w:pPr>
      <w:r>
        <w:t xml:space="preserve">Route Optimization</w:t>
      </w:r>
    </w:p>
    <w:p>
      <w:pPr>
        <w:pStyle w:val="ListParagraph"/>
        <w:numPr>
          <w:ilvl w:val="0"/>
          <w:numId w:val="2"/>
        </w:numPr>
      </w:pPr>
      <w:r>
        <w:t xml:space="preserve">Supplier Management</w:t>
      </w:r>
    </w:p>
    <w:p>
      <w:pPr>
        <w:pStyle w:val="ListParagraph"/>
        <w:numPr>
          <w:ilvl w:val="0"/>
          <w:numId w:val="2"/>
        </w:numPr>
      </w:pPr>
      <w:r>
        <w:t xml:space="preserve">Risk Prediction</w:t>
      </w:r>
    </w:p>
    <w:p>
      <w:pPr>
        <w:pStyle w:val="Heading1"/>
      </w:pPr>
      <w:r>
        <w:t xml:space="preserve">Warehouse Automation Technologies</w:t>
      </w:r>
    </w:p>
    <w:p>
      <w:pPr>
        <w:pStyle w:val="ListParagraph"/>
        <w:numPr>
          <w:ilvl w:val="0"/>
          <w:numId w:val="2"/>
        </w:numPr>
      </w:pPr>
      <w:r>
        <w:t xml:space="preserve">Picking Robots</w:t>
      </w:r>
    </w:p>
    <w:p>
      <w:pPr>
        <w:pStyle w:val="ListParagraph"/>
        <w:numPr>
          <w:ilvl w:val="0"/>
          <w:numId w:val="2"/>
        </w:numPr>
      </w:pPr>
      <w:r>
        <w:t xml:space="preserve">Automated Guided Vehicles (AGVs)</w:t>
      </w:r>
    </w:p>
    <w:p>
      <w:pPr>
        <w:pStyle w:val="ListParagraph"/>
        <w:numPr>
          <w:ilvl w:val="0"/>
          <w:numId w:val="2"/>
        </w:numPr>
      </w:pPr>
      <w:r>
        <w:t xml:space="preserve">Sorting Systems</w:t>
      </w:r>
    </w:p>
    <w:p>
      <w:pPr>
        <w:pStyle w:val="ListParagraph"/>
        <w:numPr>
          <w:ilvl w:val="0"/>
          <w:numId w:val="2"/>
        </w:numPr>
      </w:pPr>
      <w:r>
        <w:t xml:space="preserve">Inventory Drones</w:t>
      </w:r>
    </w:p>
    <w:p>
      <w:pPr>
        <w:pStyle w:val="ListParagraph"/>
        <w:numPr>
          <w:ilvl w:val="0"/>
          <w:numId w:val="2"/>
        </w:numPr>
      </w:pPr>
      <w:r>
        <w:t xml:space="preserve">Smart Storage</w:t>
      </w:r>
    </w:p>
    <w:p>
      <w:pPr>
        <w:pStyle w:val="Heading1"/>
      </w:pPr>
      <w:r>
        <w:t xml:space="preserve">AI for Store Operations</w:t>
      </w:r>
    </w:p>
    <w:p>
      <w:pPr>
        <w:pStyle w:val="ListParagraph"/>
        <w:numPr>
          <w:ilvl w:val="0"/>
          <w:numId w:val="2"/>
        </w:numPr>
      </w:pPr>
      <w:r>
        <w:t xml:space="preserve">Staff Scheduling</w:t>
      </w:r>
    </w:p>
    <w:p>
      <w:pPr>
        <w:pStyle w:val="ListParagraph"/>
        <w:numPr>
          <w:ilvl w:val="0"/>
          <w:numId w:val="2"/>
        </w:numPr>
      </w:pPr>
      <w:r>
        <w:t xml:space="preserve">Maintenance Prediction</w:t>
      </w:r>
    </w:p>
    <w:p>
      <w:pPr>
        <w:pStyle w:val="ListParagraph"/>
        <w:numPr>
          <w:ilvl w:val="0"/>
          <w:numId w:val="2"/>
        </w:numPr>
      </w:pPr>
      <w:r>
        <w:t xml:space="preserve">Energy Optimization</w:t>
      </w:r>
    </w:p>
    <w:p>
      <w:pPr>
        <w:pStyle w:val="ListParagraph"/>
        <w:numPr>
          <w:ilvl w:val="0"/>
          <w:numId w:val="2"/>
        </w:numPr>
      </w:pPr>
      <w:r>
        <w:t xml:space="preserve">Security Systems</w:t>
      </w:r>
    </w:p>
    <w:p>
      <w:pPr>
        <w:pStyle w:val="ListParagraph"/>
        <w:numPr>
          <w:ilvl w:val="0"/>
          <w:numId w:val="2"/>
        </w:numPr>
      </w:pPr>
      <w:r>
        <w:t xml:space="preserve">Cleaning Automation</w:t>
      </w:r>
    </w:p>
    <w:p>
      <w:pPr>
        <w:pStyle w:val="Heading1"/>
      </w:pPr>
      <w:r>
        <w:t xml:space="preserve">Implementation Framework</w:t>
      </w:r>
    </w:p>
    <w:p>
      <w:pPr>
        <w:pStyle w:val="Heading2"/>
      </w:pPr>
      <w:r>
        <w:t xml:space="preserve">Assessment</w:t>
      </w:r>
    </w:p>
    <w:p>
      <w:pPr>
        <w:pStyle w:val="ListParagraph"/>
        <w:numPr>
          <w:ilvl w:val="0"/>
          <w:numId w:val="2"/>
        </w:numPr>
      </w:pPr>
      <w:r>
        <w:t xml:space="preserve">Current capabilities</w:t>
      </w:r>
    </w:p>
    <w:p>
      <w:pPr>
        <w:pStyle w:val="ListParagraph"/>
        <w:numPr>
          <w:ilvl w:val="0"/>
          <w:numId w:val="2"/>
        </w:numPr>
      </w:pPr>
      <w:r>
        <w:t xml:space="preserve">Pain points</w:t>
      </w:r>
    </w:p>
    <w:p>
      <w:pPr>
        <w:pStyle w:val="ListParagraph"/>
        <w:numPr>
          <w:ilvl w:val="0"/>
          <w:numId w:val="2"/>
        </w:numPr>
      </w:pPr>
      <w:r>
        <w:t xml:space="preserve">Opportunities</w:t>
      </w:r>
    </w:p>
    <w:p>
      <w:pPr>
        <w:pStyle w:val="Heading2"/>
      </w:pPr>
      <w:r>
        <w:t xml:space="preserve">Strategy</w:t>
      </w:r>
    </w:p>
    <w:p>
      <w:pPr>
        <w:pStyle w:val="ListParagraph"/>
        <w:numPr>
          <w:ilvl w:val="0"/>
          <w:numId w:val="2"/>
        </w:numPr>
      </w:pPr>
      <w:r>
        <w:t xml:space="preserve">Goal</w:t>
      </w:r>
    </w:p>
    <w:p>
      <w:pPr>
        <w:pStyle w:val="ListParagraph"/>
        <w:numPr>
          <w:ilvl w:val="0"/>
          <w:numId w:val="2"/>
        </w:numPr>
      </w:pPr>
      <w:r>
        <w:t xml:space="preserve">Timeline</w:t>
      </w:r>
    </w:p>
    <w:p>
      <w:pPr>
        <w:pStyle w:val="ListParagraph"/>
        <w:numPr>
          <w:ilvl w:val="0"/>
          <w:numId w:val="2"/>
        </w:numPr>
      </w:pPr>
      <w:r>
        <w:t xml:space="preserve">Resources</w:t>
      </w:r>
    </w:p>
    <w:p>
      <w:pPr>
        <w:pStyle w:val="Heading2"/>
      </w:pPr>
      <w:r>
        <w:t xml:space="preserve">Pilot</w:t>
      </w:r>
    </w:p>
    <w:p>
      <w:pPr>
        <w:pStyle w:val="ListParagraph"/>
        <w:numPr>
          <w:ilvl w:val="0"/>
          <w:numId w:val="2"/>
        </w:numPr>
      </w:pPr>
      <w:r>
        <w:t xml:space="preserve">Test Cases</w:t>
      </w:r>
    </w:p>
    <w:p>
      <w:pPr>
        <w:pStyle w:val="ListParagraph"/>
        <w:numPr>
          <w:ilvl w:val="0"/>
          <w:numId w:val="2"/>
        </w:numPr>
      </w:pPr>
      <w:r>
        <w:t xml:space="preserve">Metrics</w:t>
      </w:r>
    </w:p>
    <w:p>
      <w:pPr>
        <w:pStyle w:val="ListParagraph"/>
        <w:numPr>
          <w:ilvl w:val="0"/>
          <w:numId w:val="2"/>
        </w:numPr>
      </w:pPr>
      <w:r>
        <w:t xml:space="preserve">Feedback</w:t>
      </w:r>
    </w:p>
    <w:p>
      <w:pPr>
        <w:pStyle w:val="Heading2"/>
      </w:pPr>
      <w:r>
        <w:t xml:space="preserve">Scale</w:t>
      </w:r>
    </w:p>
    <w:p>
      <w:pPr>
        <w:pStyle w:val="ListParagraph"/>
        <w:numPr>
          <w:ilvl w:val="0"/>
          <w:numId w:val="2"/>
        </w:numPr>
      </w:pPr>
      <w:r>
        <w:t xml:space="preserve">Rollout Plan</w:t>
      </w:r>
    </w:p>
    <w:p>
      <w:pPr>
        <w:pStyle w:val="ListParagraph"/>
        <w:numPr>
          <w:ilvl w:val="0"/>
          <w:numId w:val="2"/>
        </w:numPr>
      </w:pPr>
      <w:r>
        <w:t xml:space="preserve">Training</w:t>
      </w:r>
    </w:p>
    <w:p>
      <w:pPr>
        <w:pStyle w:val="ListParagraph"/>
        <w:numPr>
          <w:ilvl w:val="0"/>
          <w:numId w:val="2"/>
        </w:numPr>
      </w:pPr>
      <w:r>
        <w:t xml:space="preserve">Support</w:t>
      </w:r>
    </w:p>
    <w:p>
      <w:pPr>
        <w:pStyle w:val="Heading1"/>
      </w:pPr>
      <w:r>
        <w:t xml:space="preserve">Common Challenges</w:t>
      </w:r>
    </w:p>
    <w:p>
      <w:pPr>
        <w:pStyle w:val="ListParagraph"/>
        <w:numPr>
          <w:ilvl w:val="0"/>
          <w:numId w:val="2"/>
        </w:numPr>
      </w:pPr>
      <w:r>
        <w:t xml:space="preserve">Data Quality Issues</w:t>
      </w:r>
    </w:p>
    <w:p>
      <w:pPr>
        <w:pStyle w:val="ListParagraph"/>
        <w:numPr>
          <w:ilvl w:val="0"/>
          <w:numId w:val="2"/>
        </w:numPr>
      </w:pPr>
      <w:r>
        <w:t xml:space="preserve">Integration Difficulties</w:t>
      </w:r>
    </w:p>
    <w:p>
      <w:pPr>
        <w:pStyle w:val="ListParagraph"/>
        <w:numPr>
          <w:ilvl w:val="0"/>
          <w:numId w:val="2"/>
        </w:numPr>
      </w:pPr>
      <w:r>
        <w:t xml:space="preserve">Change Management</w:t>
      </w:r>
    </w:p>
    <w:p>
      <w:pPr>
        <w:pStyle w:val="ListParagraph"/>
        <w:numPr>
          <w:ilvl w:val="0"/>
          <w:numId w:val="2"/>
        </w:numPr>
      </w:pPr>
      <w:r>
        <w:t xml:space="preserve">ROI Measurement</w:t>
      </w:r>
    </w:p>
    <w:p>
      <w:pPr>
        <w:pStyle w:val="ListParagraph"/>
        <w:numPr>
          <w:ilvl w:val="0"/>
          <w:numId w:val="2"/>
        </w:numPr>
      </w:pPr>
      <w:r>
        <w:t xml:space="preserve">Skill Gaps</w:t>
      </w:r>
    </w:p>
    <w:p>
      <w:pPr>
        <w:pStyle w:val="Heading1"/>
      </w:pPr>
      <w:r>
        <w:t xml:space="preserve">Success Metrics (KPIs)</w:t>
      </w:r>
    </w:p>
    <w:p>
      <w:pPr>
        <w:pStyle w:val="ListParagraph"/>
        <w:numPr>
          <w:ilvl w:val="0"/>
          <w:numId w:val="2"/>
        </w:numPr>
      </w:pPr>
      <w:r>
        <w:t xml:space="preserve">Customer satisfaction</w:t>
      </w:r>
    </w:p>
    <w:p>
      <w:pPr>
        <w:pStyle w:val="ListParagraph"/>
        <w:numPr>
          <w:ilvl w:val="0"/>
          <w:numId w:val="2"/>
        </w:numPr>
      </w:pPr>
      <w:r>
        <w:t xml:space="preserve">Operational efficiency</w:t>
      </w:r>
    </w:p>
    <w:p>
      <w:pPr>
        <w:pStyle w:val="ListParagraph"/>
        <w:numPr>
          <w:ilvl w:val="0"/>
          <w:numId w:val="2"/>
        </w:numPr>
      </w:pPr>
      <w:r>
        <w:t xml:space="preserve">Revenue impact</w:t>
      </w:r>
    </w:p>
    <w:p>
      <w:pPr>
        <w:pStyle w:val="ListParagraph"/>
        <w:numPr>
          <w:ilvl w:val="0"/>
          <w:numId w:val="2"/>
        </w:numPr>
      </w:pPr>
      <w:r>
        <w:t xml:space="preserve">Cost reduction</w:t>
      </w:r>
    </w:p>
    <w:p>
      <w:pPr>
        <w:pStyle w:val="ListParagraph"/>
        <w:numPr>
          <w:ilvl w:val="0"/>
          <w:numId w:val="2"/>
        </w:numPr>
      </w:pPr>
      <w:r>
        <w:t xml:space="preserve">Employee adoption</w:t>
      </w:r>
    </w:p>
    <w:p>
      <w:pPr>
        <w:pStyle w:val="Heading1"/>
      </w:pPr>
      <w:r>
        <w:t xml:space="preserve">Ethical Considerations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Privacy: </w:t>
      </w:r>
      <w:r>
        <w:t xml:space="preserve">Concerns about customer data privacy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Bias: </w:t>
      </w:r>
      <w:r>
        <w:t xml:space="preserve">Potential for biased algorithms affecting decisions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Employment Impact: </w:t>
      </w:r>
      <w:r>
        <w:t xml:space="preserve">AI's effect on job displacement and creation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Security: </w:t>
      </w:r>
      <w:r>
        <w:t xml:space="preserve">Ensuring the security of sensitive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Transparency: </w:t>
      </w:r>
      <w:r>
        <w:t xml:space="preserve">Need for clear and understandable AI processes</w:t>
      </w:r>
    </w:p>
    <w:p>
      <w:pPr>
        <w:pStyle w:val="Heading1"/>
      </w:pPr>
      <w:r>
        <w:t xml:space="preserve">Future Trends</w:t>
      </w:r>
    </w:p>
    <w:p>
      <w:pPr>
        <w:pStyle w:val="ListParagraph"/>
        <w:numPr>
          <w:ilvl w:val="0"/>
          <w:numId w:val="2"/>
        </w:numPr>
      </w:pPr>
      <w:r>
        <w:t xml:space="preserve">Ambient computing</w:t>
      </w:r>
    </w:p>
    <w:p>
      <w:pPr>
        <w:pStyle w:val="ListParagraph"/>
        <w:numPr>
          <w:ilvl w:val="0"/>
          <w:numId w:val="2"/>
        </w:numPr>
      </w:pPr>
      <w:r>
        <w:t xml:space="preserve">Edge AI</w:t>
      </w:r>
    </w:p>
    <w:p>
      <w:pPr>
        <w:pStyle w:val="ListParagraph"/>
        <w:numPr>
          <w:ilvl w:val="0"/>
          <w:numId w:val="2"/>
        </w:numPr>
      </w:pPr>
      <w:r>
        <w:t xml:space="preserve">Quantum computing</w:t>
      </w:r>
    </w:p>
    <w:p>
      <w:pPr>
        <w:pStyle w:val="ListParagraph"/>
        <w:numPr>
          <w:ilvl w:val="0"/>
          <w:numId w:val="2"/>
        </w:numPr>
      </w:pPr>
      <w:r>
        <w:t xml:space="preserve">Autonomous stores</w:t>
      </w:r>
    </w:p>
    <w:p>
      <w:pPr>
        <w:pStyle w:val="ListParagraph"/>
        <w:numPr>
          <w:ilvl w:val="0"/>
          <w:numId w:val="2"/>
        </w:numPr>
      </w:pPr>
      <w:r>
        <w:t xml:space="preserve">Biometric payments</w:t>
      </w:r>
    </w:p>
    <w:p>
      <w:pPr>
        <w:pStyle w:val="Heading1"/>
      </w:pPr>
      <w:r>
        <w:t xml:space="preserve">Key Takeaways</w:t>
      </w:r>
    </w:p>
    <w:p>
      <w:pPr>
        <w:pStyle w:val="ListParagraph"/>
        <w:numPr>
          <w:ilvl w:val="0"/>
          <w:numId w:val="2"/>
        </w:numPr>
      </w:pPr>
      <w:r>
        <w:t xml:space="preserve">AI technologies are transforming the retail industry, from customer experience to supply chain management.</w:t>
      </w:r>
    </w:p>
    <w:p>
      <w:pPr>
        <w:pStyle w:val="ListParagraph"/>
        <w:numPr>
          <w:ilvl w:val="0"/>
          <w:numId w:val="2"/>
        </w:numPr>
      </w:pPr>
      <w:r>
        <w:t xml:space="preserve">Retailers must keep up with evolving technology to meet consumers' high expectations for personalization and convenience.</w:t>
      </w:r>
    </w:p>
    <w:p>
      <w:pPr>
        <w:pStyle w:val="ListParagraph"/>
        <w:numPr>
          <w:ilvl w:val="0"/>
          <w:numId w:val="2"/>
        </w:numPr>
      </w:pPr>
      <w:r>
        <w:t xml:space="preserve">Implementing AI in retail requires careful planning and consideration of unique challenges but can yield significant rewards.</w:t>
      </w:r>
    </w:p>
    <w:p>
      <w:pPr>
        <w:pStyle w:val="ListParagraph"/>
        <w:numPr>
          <w:ilvl w:val="0"/>
          <w:numId w:val="2"/>
        </w:numPr>
      </w:pPr>
      <w:r>
        <w:t xml:space="preserve">Successful AI implementation requires a focus on ethical considerations such as privacy, transparency, and bias.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2026-04-13T02:25:39.601Z</dcterms:created>
  <dcterms:modified xsi:type="dcterms:W3CDTF">2026-04-13T02:25:39.601Z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