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BE203" w14:textId="77777777" w:rsidR="00C4334F" w:rsidRPr="00FB516F" w:rsidRDefault="00C4334F" w:rsidP="00C4334F">
      <w:pPr>
        <w:jc w:val="center"/>
        <w:rPr>
          <w:b/>
          <w:bCs/>
          <w:color w:val="7030A0"/>
          <w:sz w:val="110"/>
          <w:szCs w:val="110"/>
          <w:u w:val="single"/>
        </w:rPr>
      </w:pPr>
      <w:r w:rsidRPr="00FB516F">
        <w:rPr>
          <w:b/>
          <w:bCs/>
          <w:color w:val="7030A0"/>
          <w:sz w:val="110"/>
          <w:szCs w:val="110"/>
          <w:u w:val="single"/>
        </w:rPr>
        <w:t>2IOTE</w:t>
      </w:r>
    </w:p>
    <w:p w14:paraId="3DAA5133" w14:textId="2F2733AF" w:rsidR="00C4334F" w:rsidRPr="00FB516F" w:rsidRDefault="00C4334F" w:rsidP="00C4334F">
      <w:pPr>
        <w:jc w:val="center"/>
        <w:rPr>
          <w:b/>
          <w:bCs/>
          <w:sz w:val="72"/>
          <w:szCs w:val="72"/>
          <w:u w:val="single"/>
        </w:rPr>
      </w:pPr>
      <w:r w:rsidRPr="00FB516F">
        <w:rPr>
          <w:b/>
          <w:bCs/>
          <w:sz w:val="72"/>
          <w:szCs w:val="72"/>
          <w:u w:val="single"/>
        </w:rPr>
        <w:t xml:space="preserve"> Documentation </w:t>
      </w:r>
      <w:r w:rsidR="00017F27">
        <w:rPr>
          <w:b/>
          <w:bCs/>
          <w:sz w:val="72"/>
          <w:szCs w:val="72"/>
          <w:u w:val="single"/>
        </w:rPr>
        <w:t>Technique</w:t>
      </w:r>
    </w:p>
    <w:p w14:paraId="49F9EFA3" w14:textId="77777777" w:rsidR="00C4334F" w:rsidRPr="003B3754" w:rsidRDefault="00C4334F" w:rsidP="00C4334F">
      <w:pPr>
        <w:rPr>
          <w:b/>
          <w:bCs/>
          <w:sz w:val="56"/>
          <w:szCs w:val="56"/>
          <w:u w:val="single"/>
        </w:rPr>
      </w:pPr>
    </w:p>
    <w:p w14:paraId="146B1F74" w14:textId="77777777" w:rsidR="00C4334F" w:rsidRPr="00FB516F" w:rsidRDefault="00C4334F" w:rsidP="00C4334F">
      <w:pPr>
        <w:jc w:val="center"/>
        <w:rPr>
          <w:b/>
          <w:bCs/>
          <w:color w:val="002060"/>
          <w:sz w:val="96"/>
          <w:szCs w:val="96"/>
          <w:u w:val="single"/>
        </w:rPr>
      </w:pPr>
      <w:r w:rsidRPr="00FB516F">
        <w:rPr>
          <w:b/>
          <w:bCs/>
          <w:color w:val="002060"/>
          <w:sz w:val="96"/>
          <w:szCs w:val="96"/>
          <w:u w:val="single"/>
        </w:rPr>
        <w:t>SUPFONE</w:t>
      </w:r>
    </w:p>
    <w:p w14:paraId="6CA25372" w14:textId="0A963869" w:rsidR="00C4334F" w:rsidRPr="00FB516F" w:rsidRDefault="00C4334F" w:rsidP="00C4334F">
      <w:pPr>
        <w:jc w:val="center"/>
        <w:rPr>
          <w:b/>
          <w:bCs/>
          <w:color w:val="002060"/>
          <w:sz w:val="96"/>
          <w:szCs w:val="96"/>
          <w:u w:val="single"/>
        </w:rPr>
      </w:pPr>
      <w:r>
        <w:rPr>
          <w:noProof/>
        </w:rPr>
        <w:drawing>
          <wp:inline distT="0" distB="0" distL="0" distR="0" wp14:anchorId="01DC4EF1" wp14:editId="7BCD1C89">
            <wp:extent cx="1165860" cy="2072985"/>
            <wp:effectExtent l="0" t="76200" r="167640" b="289560"/>
            <wp:docPr id="17976510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1108" cy="20823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7A03C8B" w14:textId="226D9E3F" w:rsidR="00C4334F" w:rsidRPr="003B3754" w:rsidRDefault="00C4334F" w:rsidP="00911361">
      <w:pPr>
        <w:jc w:val="center"/>
        <w:rPr>
          <w:sz w:val="18"/>
          <w:szCs w:val="18"/>
        </w:rPr>
      </w:pPr>
      <w:r>
        <w:rPr>
          <w:noProof/>
        </w:rPr>
        <w:drawing>
          <wp:inline distT="0" distB="0" distL="0" distR="0" wp14:anchorId="06CC9B54" wp14:editId="726F8AC1">
            <wp:extent cx="1493228" cy="1504750"/>
            <wp:effectExtent l="152400" t="152400" r="335915" b="343535"/>
            <wp:docPr id="3" name="Image 3"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logo&#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9956" cy="1511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3FA891" w14:textId="77777777" w:rsidR="00C4334F" w:rsidRPr="00FB516F" w:rsidRDefault="00C4334F" w:rsidP="00C4334F">
      <w:pPr>
        <w:rPr>
          <w:b/>
          <w:bCs/>
          <w:sz w:val="24"/>
          <w:szCs w:val="24"/>
          <w:u w:val="single"/>
        </w:rPr>
      </w:pPr>
      <w:r w:rsidRPr="00FB516F">
        <w:rPr>
          <w:b/>
          <w:bCs/>
          <w:sz w:val="24"/>
          <w:szCs w:val="24"/>
          <w:u w:val="single"/>
        </w:rPr>
        <w:t xml:space="preserve">Réalisé par : </w:t>
      </w:r>
    </w:p>
    <w:p w14:paraId="71BC8BD3" w14:textId="110B314D" w:rsidR="00911361" w:rsidRPr="006347CD" w:rsidRDefault="00C4334F" w:rsidP="006347CD">
      <w:pPr>
        <w:rPr>
          <w:rFonts w:cs="Diwani Simple Outline"/>
          <w:b/>
          <w:bCs/>
          <w:color w:val="0563C1" w:themeColor="hyperlink"/>
          <w:sz w:val="24"/>
          <w:szCs w:val="24"/>
          <w:u w:val="single"/>
        </w:rPr>
      </w:pPr>
      <w:r w:rsidRPr="00224773">
        <w:rPr>
          <w:rFonts w:cs="Diwani Simple Outline"/>
          <w:b/>
          <w:bCs/>
          <w:sz w:val="24"/>
          <w:szCs w:val="24"/>
        </w:rPr>
        <w:t xml:space="preserve">Mohamed Marwen Meddeb – </w:t>
      </w:r>
      <w:hyperlink r:id="rId8" w:history="1">
        <w:r w:rsidRPr="00224773">
          <w:rPr>
            <w:rStyle w:val="Lienhypertexte"/>
            <w:rFonts w:cs="Diwani Simple Outline"/>
            <w:b/>
            <w:bCs/>
            <w:sz w:val="24"/>
            <w:szCs w:val="24"/>
          </w:rPr>
          <w:t>marwen.meddeb@supinfo.com</w:t>
        </w:r>
      </w:hyperlink>
      <w:r w:rsidRPr="00224773">
        <w:rPr>
          <w:rStyle w:val="Lienhypertexte"/>
          <w:rFonts w:cs="Diwani Simple Outline"/>
          <w:b/>
          <w:bCs/>
          <w:sz w:val="24"/>
          <w:szCs w:val="24"/>
        </w:rPr>
        <w:t xml:space="preserve"> – B.Eng. 2</w:t>
      </w:r>
    </w:p>
    <w:sdt>
      <w:sdtPr>
        <w:rPr>
          <w:rFonts w:asciiTheme="minorHAnsi" w:eastAsiaTheme="minorHAnsi" w:hAnsiTheme="minorHAnsi" w:cstheme="minorBidi"/>
          <w:color w:val="auto"/>
          <w:sz w:val="22"/>
          <w:szCs w:val="22"/>
          <w:lang w:eastAsia="en-US"/>
        </w:rPr>
        <w:id w:val="-852411579"/>
        <w:docPartObj>
          <w:docPartGallery w:val="Table of Contents"/>
          <w:docPartUnique/>
        </w:docPartObj>
      </w:sdtPr>
      <w:sdtEndPr>
        <w:rPr>
          <w:b/>
          <w:bCs/>
        </w:rPr>
      </w:sdtEndPr>
      <w:sdtContent>
        <w:p w14:paraId="2B737D23" w14:textId="5A05EA29" w:rsidR="006F593C" w:rsidRPr="004C6253" w:rsidRDefault="006F593C">
          <w:pPr>
            <w:pStyle w:val="En-ttedetabledesmatires"/>
            <w:rPr>
              <w:sz w:val="40"/>
              <w:szCs w:val="40"/>
            </w:rPr>
          </w:pPr>
          <w:r w:rsidRPr="004C6253">
            <w:rPr>
              <w:sz w:val="40"/>
              <w:szCs w:val="40"/>
            </w:rPr>
            <w:t>Table des matières</w:t>
          </w:r>
        </w:p>
        <w:p w14:paraId="6DC83D6E" w14:textId="7BECFF34" w:rsidR="009D0F2B" w:rsidRPr="004C6253" w:rsidRDefault="006F593C">
          <w:pPr>
            <w:pStyle w:val="TM1"/>
            <w:tabs>
              <w:tab w:val="left" w:pos="440"/>
              <w:tab w:val="right" w:leader="dot" w:pos="9062"/>
            </w:tabs>
            <w:rPr>
              <w:rFonts w:eastAsiaTheme="minorEastAsia"/>
              <w:noProof/>
              <w:sz w:val="28"/>
              <w:szCs w:val="28"/>
              <w:lang w:eastAsia="fr-FR"/>
            </w:rPr>
          </w:pPr>
          <w:r w:rsidRPr="004C6253">
            <w:rPr>
              <w:sz w:val="28"/>
              <w:szCs w:val="28"/>
            </w:rPr>
            <w:fldChar w:fldCharType="begin"/>
          </w:r>
          <w:r w:rsidRPr="004C6253">
            <w:rPr>
              <w:sz w:val="28"/>
              <w:szCs w:val="28"/>
            </w:rPr>
            <w:instrText xml:space="preserve"> TOC \o "1-3" \h \z \u </w:instrText>
          </w:r>
          <w:r w:rsidRPr="004C6253">
            <w:rPr>
              <w:sz w:val="28"/>
              <w:szCs w:val="28"/>
            </w:rPr>
            <w:fldChar w:fldCharType="separate"/>
          </w:r>
          <w:hyperlink w:anchor="_Toc132034202" w:history="1">
            <w:r w:rsidR="009D0F2B" w:rsidRPr="004C6253">
              <w:rPr>
                <w:rStyle w:val="Lienhypertexte"/>
                <w:noProof/>
                <w:sz w:val="28"/>
                <w:szCs w:val="28"/>
              </w:rPr>
              <w:t>I.</w:t>
            </w:r>
            <w:r w:rsidR="009D0F2B" w:rsidRPr="004C6253">
              <w:rPr>
                <w:rFonts w:eastAsiaTheme="minorEastAsia"/>
                <w:noProof/>
                <w:sz w:val="28"/>
                <w:szCs w:val="28"/>
                <w:lang w:eastAsia="fr-FR"/>
              </w:rPr>
              <w:tab/>
            </w:r>
            <w:r w:rsidR="009D0F2B" w:rsidRPr="004C6253">
              <w:rPr>
                <w:rStyle w:val="Lienhypertexte"/>
                <w:noProof/>
                <w:sz w:val="28"/>
                <w:szCs w:val="28"/>
              </w:rPr>
              <w:t>Introduction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_Toc132034202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3</w:t>
            </w:r>
            <w:r w:rsidR="009D0F2B" w:rsidRPr="004C6253">
              <w:rPr>
                <w:noProof/>
                <w:webHidden/>
                <w:sz w:val="28"/>
                <w:szCs w:val="28"/>
              </w:rPr>
              <w:fldChar w:fldCharType="end"/>
            </w:r>
          </w:hyperlink>
        </w:p>
        <w:p w14:paraId="35E99CB3" w14:textId="532AA387" w:rsidR="009D0F2B" w:rsidRPr="004C6253" w:rsidRDefault="00000000">
          <w:pPr>
            <w:pStyle w:val="TM2"/>
            <w:tabs>
              <w:tab w:val="left" w:pos="660"/>
              <w:tab w:val="right" w:leader="dot" w:pos="9062"/>
            </w:tabs>
            <w:rPr>
              <w:rFonts w:cstheme="minorBidi"/>
              <w:noProof/>
              <w:sz w:val="28"/>
              <w:szCs w:val="28"/>
            </w:rPr>
          </w:pPr>
          <w:hyperlink w:anchor="_Toc132034203" w:history="1">
            <w:r w:rsidR="009D0F2B" w:rsidRPr="004C6253">
              <w:rPr>
                <w:rStyle w:val="Lienhypertexte"/>
                <w:noProof/>
                <w:sz w:val="28"/>
                <w:szCs w:val="28"/>
              </w:rPr>
              <w:t>1.</w:t>
            </w:r>
            <w:r w:rsidR="009D0F2B" w:rsidRPr="004C6253">
              <w:rPr>
                <w:rFonts w:cstheme="minorBidi"/>
                <w:noProof/>
                <w:sz w:val="28"/>
                <w:szCs w:val="28"/>
              </w:rPr>
              <w:tab/>
            </w:r>
            <w:r w:rsidR="009D0F2B" w:rsidRPr="004C6253">
              <w:rPr>
                <w:rStyle w:val="Lienhypertexte"/>
                <w:noProof/>
                <w:sz w:val="28"/>
                <w:szCs w:val="28"/>
              </w:rPr>
              <w:t>Objectifs du projet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_Toc132034203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3</w:t>
            </w:r>
            <w:r w:rsidR="009D0F2B" w:rsidRPr="004C6253">
              <w:rPr>
                <w:noProof/>
                <w:webHidden/>
                <w:sz w:val="28"/>
                <w:szCs w:val="28"/>
              </w:rPr>
              <w:fldChar w:fldCharType="end"/>
            </w:r>
          </w:hyperlink>
        </w:p>
        <w:p w14:paraId="5E2D3CB1" w14:textId="06C763FD" w:rsidR="009D0F2B" w:rsidRPr="004C6253" w:rsidRDefault="00000000">
          <w:pPr>
            <w:pStyle w:val="TM2"/>
            <w:tabs>
              <w:tab w:val="left" w:pos="660"/>
              <w:tab w:val="right" w:leader="dot" w:pos="9062"/>
            </w:tabs>
            <w:rPr>
              <w:rFonts w:cstheme="minorBidi"/>
              <w:noProof/>
              <w:sz w:val="28"/>
              <w:szCs w:val="28"/>
            </w:rPr>
          </w:pPr>
          <w:hyperlink w:anchor="_Toc132034204" w:history="1">
            <w:r w:rsidR="009D0F2B" w:rsidRPr="004C6253">
              <w:rPr>
                <w:rStyle w:val="Lienhypertexte"/>
                <w:noProof/>
                <w:sz w:val="28"/>
                <w:szCs w:val="28"/>
              </w:rPr>
              <w:t>2.</w:t>
            </w:r>
            <w:r w:rsidR="009D0F2B" w:rsidRPr="004C6253">
              <w:rPr>
                <w:rFonts w:cstheme="minorBidi"/>
                <w:noProof/>
                <w:sz w:val="28"/>
                <w:szCs w:val="28"/>
              </w:rPr>
              <w:tab/>
            </w:r>
            <w:r w:rsidR="009D0F2B" w:rsidRPr="004C6253">
              <w:rPr>
                <w:rStyle w:val="Lienhypertexte"/>
                <w:noProof/>
                <w:sz w:val="28"/>
                <w:szCs w:val="28"/>
              </w:rPr>
              <w:t>Technologies utilisées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_Toc132034204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3</w:t>
            </w:r>
            <w:r w:rsidR="009D0F2B" w:rsidRPr="004C6253">
              <w:rPr>
                <w:noProof/>
                <w:webHidden/>
                <w:sz w:val="28"/>
                <w:szCs w:val="28"/>
              </w:rPr>
              <w:fldChar w:fldCharType="end"/>
            </w:r>
          </w:hyperlink>
        </w:p>
        <w:p w14:paraId="087E3EF3" w14:textId="006583D8" w:rsidR="009D0F2B" w:rsidRPr="004C6253" w:rsidRDefault="00000000">
          <w:pPr>
            <w:pStyle w:val="TM1"/>
            <w:tabs>
              <w:tab w:val="left" w:pos="440"/>
              <w:tab w:val="right" w:leader="dot" w:pos="9062"/>
            </w:tabs>
            <w:rPr>
              <w:rFonts w:eastAsiaTheme="minorEastAsia"/>
              <w:noProof/>
              <w:sz w:val="28"/>
              <w:szCs w:val="28"/>
              <w:lang w:eastAsia="fr-FR"/>
            </w:rPr>
          </w:pPr>
          <w:hyperlink w:anchor="_Toc132034205" w:history="1">
            <w:r w:rsidR="009D0F2B" w:rsidRPr="004C6253">
              <w:rPr>
                <w:rStyle w:val="Lienhypertexte"/>
                <w:noProof/>
                <w:sz w:val="28"/>
                <w:szCs w:val="28"/>
              </w:rPr>
              <w:t>II.</w:t>
            </w:r>
            <w:r w:rsidR="009D0F2B" w:rsidRPr="004C6253">
              <w:rPr>
                <w:rFonts w:eastAsiaTheme="minorEastAsia"/>
                <w:noProof/>
                <w:sz w:val="28"/>
                <w:szCs w:val="28"/>
                <w:lang w:eastAsia="fr-FR"/>
              </w:rPr>
              <w:tab/>
            </w:r>
            <w:r w:rsidR="009D0F2B" w:rsidRPr="004C6253">
              <w:rPr>
                <w:rStyle w:val="Lienhypertexte"/>
                <w:noProof/>
                <w:sz w:val="28"/>
                <w:szCs w:val="28"/>
              </w:rPr>
              <w:t>Conception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_Toc132034205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4</w:t>
            </w:r>
            <w:r w:rsidR="009D0F2B" w:rsidRPr="004C6253">
              <w:rPr>
                <w:noProof/>
                <w:webHidden/>
                <w:sz w:val="28"/>
                <w:szCs w:val="28"/>
              </w:rPr>
              <w:fldChar w:fldCharType="end"/>
            </w:r>
          </w:hyperlink>
        </w:p>
        <w:p w14:paraId="6E41B249" w14:textId="005BA568" w:rsidR="009D0F2B" w:rsidRPr="004C6253" w:rsidRDefault="00000000">
          <w:pPr>
            <w:pStyle w:val="TM2"/>
            <w:tabs>
              <w:tab w:val="left" w:pos="660"/>
              <w:tab w:val="right" w:leader="dot" w:pos="9062"/>
            </w:tabs>
            <w:rPr>
              <w:rFonts w:cstheme="minorBidi"/>
              <w:noProof/>
              <w:sz w:val="28"/>
              <w:szCs w:val="28"/>
            </w:rPr>
          </w:pPr>
          <w:hyperlink w:anchor="_Toc132034206" w:history="1">
            <w:r w:rsidR="009D0F2B" w:rsidRPr="004C6253">
              <w:rPr>
                <w:rStyle w:val="Lienhypertexte"/>
                <w:noProof/>
                <w:sz w:val="28"/>
                <w:szCs w:val="28"/>
              </w:rPr>
              <w:t>1.</w:t>
            </w:r>
            <w:r w:rsidR="009D0F2B" w:rsidRPr="004C6253">
              <w:rPr>
                <w:rFonts w:cstheme="minorBidi"/>
                <w:noProof/>
                <w:sz w:val="28"/>
                <w:szCs w:val="28"/>
              </w:rPr>
              <w:tab/>
            </w:r>
            <w:r w:rsidR="009D0F2B" w:rsidRPr="004C6253">
              <w:rPr>
                <w:rStyle w:val="Lienhypertexte"/>
                <w:noProof/>
                <w:sz w:val="28"/>
                <w:szCs w:val="28"/>
              </w:rPr>
              <w:t>Description des fonctionnalités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_Toc132034206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4</w:t>
            </w:r>
            <w:r w:rsidR="009D0F2B" w:rsidRPr="004C6253">
              <w:rPr>
                <w:noProof/>
                <w:webHidden/>
                <w:sz w:val="28"/>
                <w:szCs w:val="28"/>
              </w:rPr>
              <w:fldChar w:fldCharType="end"/>
            </w:r>
          </w:hyperlink>
        </w:p>
        <w:p w14:paraId="69619BB2" w14:textId="60398FA6" w:rsidR="009D0F2B" w:rsidRPr="004C6253" w:rsidRDefault="00000000">
          <w:pPr>
            <w:pStyle w:val="TM2"/>
            <w:tabs>
              <w:tab w:val="left" w:pos="660"/>
              <w:tab w:val="right" w:leader="dot" w:pos="9062"/>
            </w:tabs>
            <w:rPr>
              <w:rFonts w:cstheme="minorBidi"/>
              <w:noProof/>
              <w:sz w:val="28"/>
              <w:szCs w:val="28"/>
            </w:rPr>
          </w:pPr>
          <w:hyperlink w:anchor="_Toc132034207" w:history="1">
            <w:r w:rsidR="009D0F2B" w:rsidRPr="004C6253">
              <w:rPr>
                <w:rStyle w:val="Lienhypertexte"/>
                <w:noProof/>
                <w:sz w:val="28"/>
                <w:szCs w:val="28"/>
              </w:rPr>
              <w:t>2.</w:t>
            </w:r>
            <w:r w:rsidR="009D0F2B" w:rsidRPr="004C6253">
              <w:rPr>
                <w:rFonts w:cstheme="minorBidi"/>
                <w:noProof/>
                <w:sz w:val="28"/>
                <w:szCs w:val="28"/>
              </w:rPr>
              <w:tab/>
            </w:r>
            <w:r w:rsidR="009D0F2B" w:rsidRPr="004C6253">
              <w:rPr>
                <w:rStyle w:val="Lienhypertexte"/>
                <w:noProof/>
                <w:sz w:val="28"/>
                <w:szCs w:val="28"/>
              </w:rPr>
              <w:t>Schémas de câblage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_Toc132034207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4</w:t>
            </w:r>
            <w:r w:rsidR="009D0F2B" w:rsidRPr="004C6253">
              <w:rPr>
                <w:noProof/>
                <w:webHidden/>
                <w:sz w:val="28"/>
                <w:szCs w:val="28"/>
              </w:rPr>
              <w:fldChar w:fldCharType="end"/>
            </w:r>
          </w:hyperlink>
        </w:p>
        <w:p w14:paraId="609EDB32" w14:textId="416200C6" w:rsidR="009D0F2B" w:rsidRPr="004C6253" w:rsidRDefault="00000000">
          <w:pPr>
            <w:pStyle w:val="TM2"/>
            <w:tabs>
              <w:tab w:val="left" w:pos="660"/>
              <w:tab w:val="right" w:leader="dot" w:pos="9062"/>
            </w:tabs>
            <w:rPr>
              <w:rFonts w:cstheme="minorBidi"/>
              <w:noProof/>
              <w:sz w:val="28"/>
              <w:szCs w:val="28"/>
            </w:rPr>
          </w:pPr>
          <w:hyperlink w:anchor="_Toc132034208" w:history="1">
            <w:r w:rsidR="009D0F2B" w:rsidRPr="004C6253">
              <w:rPr>
                <w:rStyle w:val="Lienhypertexte"/>
                <w:noProof/>
                <w:sz w:val="28"/>
                <w:szCs w:val="28"/>
              </w:rPr>
              <w:t>3.</w:t>
            </w:r>
            <w:r w:rsidR="009D0F2B" w:rsidRPr="004C6253">
              <w:rPr>
                <w:rFonts w:cstheme="minorBidi"/>
                <w:noProof/>
                <w:sz w:val="28"/>
                <w:szCs w:val="28"/>
              </w:rPr>
              <w:tab/>
            </w:r>
            <w:r w:rsidR="009D0F2B" w:rsidRPr="004C6253">
              <w:rPr>
                <w:rStyle w:val="Lienhypertexte"/>
                <w:noProof/>
                <w:sz w:val="28"/>
                <w:szCs w:val="28"/>
              </w:rPr>
              <w:t>Captures d'écran de la conception</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_Toc132034208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5</w:t>
            </w:r>
            <w:r w:rsidR="009D0F2B" w:rsidRPr="004C6253">
              <w:rPr>
                <w:noProof/>
                <w:webHidden/>
                <w:sz w:val="28"/>
                <w:szCs w:val="28"/>
              </w:rPr>
              <w:fldChar w:fldCharType="end"/>
            </w:r>
          </w:hyperlink>
        </w:p>
        <w:p w14:paraId="494BFDB5" w14:textId="6BB014B7" w:rsidR="009D0F2B" w:rsidRPr="004C6253" w:rsidRDefault="00000000">
          <w:pPr>
            <w:pStyle w:val="TM2"/>
            <w:tabs>
              <w:tab w:val="left" w:pos="660"/>
              <w:tab w:val="right" w:leader="dot" w:pos="9062"/>
            </w:tabs>
            <w:rPr>
              <w:rFonts w:cstheme="minorBidi"/>
              <w:noProof/>
              <w:sz w:val="28"/>
              <w:szCs w:val="28"/>
            </w:rPr>
          </w:pPr>
          <w:hyperlink w:anchor="_Toc132034209" w:history="1">
            <w:r w:rsidR="009D0F2B" w:rsidRPr="004C6253">
              <w:rPr>
                <w:rStyle w:val="Lienhypertexte"/>
                <w:noProof/>
                <w:sz w:val="28"/>
                <w:szCs w:val="28"/>
              </w:rPr>
              <w:t>4.</w:t>
            </w:r>
            <w:r w:rsidR="009D0F2B" w:rsidRPr="004C6253">
              <w:rPr>
                <w:rFonts w:cstheme="minorBidi"/>
                <w:noProof/>
                <w:sz w:val="28"/>
                <w:szCs w:val="28"/>
              </w:rPr>
              <w:tab/>
            </w:r>
            <w:r w:rsidR="009D0F2B" w:rsidRPr="004C6253">
              <w:rPr>
                <w:rStyle w:val="Lienhypertexte"/>
                <w:noProof/>
                <w:sz w:val="28"/>
                <w:szCs w:val="28"/>
              </w:rPr>
              <w:t>Codage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_Toc132034209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7</w:t>
            </w:r>
            <w:r w:rsidR="009D0F2B" w:rsidRPr="004C6253">
              <w:rPr>
                <w:noProof/>
                <w:webHidden/>
                <w:sz w:val="28"/>
                <w:szCs w:val="28"/>
              </w:rPr>
              <w:fldChar w:fldCharType="end"/>
            </w:r>
          </w:hyperlink>
        </w:p>
        <w:p w14:paraId="0350DBDA" w14:textId="4ABA4FF1" w:rsidR="009D0F2B" w:rsidRPr="004C6253" w:rsidRDefault="00000000">
          <w:pPr>
            <w:pStyle w:val="TM1"/>
            <w:tabs>
              <w:tab w:val="left" w:pos="660"/>
              <w:tab w:val="right" w:leader="dot" w:pos="9062"/>
            </w:tabs>
            <w:rPr>
              <w:rFonts w:eastAsiaTheme="minorEastAsia"/>
              <w:noProof/>
              <w:sz w:val="28"/>
              <w:szCs w:val="28"/>
              <w:lang w:eastAsia="fr-FR"/>
            </w:rPr>
          </w:pPr>
          <w:hyperlink w:anchor="_Toc132034210" w:history="1">
            <w:r w:rsidR="009D0F2B" w:rsidRPr="004C6253">
              <w:rPr>
                <w:rStyle w:val="Lienhypertexte"/>
                <w:noProof/>
                <w:sz w:val="28"/>
                <w:szCs w:val="28"/>
              </w:rPr>
              <w:t>III.</w:t>
            </w:r>
            <w:r w:rsidR="009D0F2B" w:rsidRPr="004C6253">
              <w:rPr>
                <w:rFonts w:eastAsiaTheme="minorEastAsia"/>
                <w:noProof/>
                <w:sz w:val="28"/>
                <w:szCs w:val="28"/>
                <w:lang w:eastAsia="fr-FR"/>
              </w:rPr>
              <w:tab/>
            </w:r>
            <w:r w:rsidR="009D0F2B" w:rsidRPr="004C6253">
              <w:rPr>
                <w:rStyle w:val="Lienhypertexte"/>
                <w:noProof/>
                <w:sz w:val="28"/>
                <w:szCs w:val="28"/>
              </w:rPr>
              <w:t>Réalisation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_Toc132034210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11</w:t>
            </w:r>
            <w:r w:rsidR="009D0F2B" w:rsidRPr="004C6253">
              <w:rPr>
                <w:noProof/>
                <w:webHidden/>
                <w:sz w:val="28"/>
                <w:szCs w:val="28"/>
              </w:rPr>
              <w:fldChar w:fldCharType="end"/>
            </w:r>
          </w:hyperlink>
        </w:p>
        <w:p w14:paraId="500EFE87" w14:textId="5032DA36" w:rsidR="009D0F2B" w:rsidRPr="004C6253" w:rsidRDefault="00000000">
          <w:pPr>
            <w:pStyle w:val="TM2"/>
            <w:tabs>
              <w:tab w:val="left" w:pos="660"/>
              <w:tab w:val="right" w:leader="dot" w:pos="9062"/>
            </w:tabs>
            <w:rPr>
              <w:rFonts w:cstheme="minorBidi"/>
              <w:noProof/>
              <w:sz w:val="28"/>
              <w:szCs w:val="28"/>
            </w:rPr>
          </w:pPr>
          <w:hyperlink w:anchor="_Toc132034211" w:history="1">
            <w:r w:rsidR="009D0F2B" w:rsidRPr="004C6253">
              <w:rPr>
                <w:rStyle w:val="Lienhypertexte"/>
                <w:noProof/>
                <w:sz w:val="28"/>
                <w:szCs w:val="28"/>
              </w:rPr>
              <w:t>1.</w:t>
            </w:r>
            <w:r w:rsidR="009D0F2B" w:rsidRPr="004C6253">
              <w:rPr>
                <w:rFonts w:cstheme="minorBidi"/>
                <w:noProof/>
                <w:sz w:val="28"/>
                <w:szCs w:val="28"/>
              </w:rPr>
              <w:tab/>
            </w:r>
            <w:r w:rsidR="009D0F2B" w:rsidRPr="004C6253">
              <w:rPr>
                <w:rStyle w:val="Lienhypertexte"/>
                <w:noProof/>
                <w:sz w:val="28"/>
                <w:szCs w:val="28"/>
              </w:rPr>
              <w:t>Explication des étapes de réalisation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_Toc132034211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11</w:t>
            </w:r>
            <w:r w:rsidR="009D0F2B" w:rsidRPr="004C6253">
              <w:rPr>
                <w:noProof/>
                <w:webHidden/>
                <w:sz w:val="28"/>
                <w:szCs w:val="28"/>
              </w:rPr>
              <w:fldChar w:fldCharType="end"/>
            </w:r>
          </w:hyperlink>
        </w:p>
        <w:p w14:paraId="6A47740F" w14:textId="23ADF5A4" w:rsidR="009D0F2B" w:rsidRPr="004C6253" w:rsidRDefault="00000000">
          <w:pPr>
            <w:pStyle w:val="TM2"/>
            <w:tabs>
              <w:tab w:val="left" w:pos="660"/>
              <w:tab w:val="right" w:leader="dot" w:pos="9062"/>
            </w:tabs>
            <w:rPr>
              <w:rFonts w:cstheme="minorBidi"/>
              <w:noProof/>
              <w:sz w:val="28"/>
              <w:szCs w:val="28"/>
            </w:rPr>
          </w:pPr>
          <w:hyperlink w:anchor="_Toc132034212" w:history="1">
            <w:r w:rsidR="009D0F2B" w:rsidRPr="004C6253">
              <w:rPr>
                <w:rStyle w:val="Lienhypertexte"/>
                <w:noProof/>
                <w:sz w:val="28"/>
                <w:szCs w:val="28"/>
              </w:rPr>
              <w:t>2.</w:t>
            </w:r>
            <w:r w:rsidR="009D0F2B" w:rsidRPr="004C6253">
              <w:rPr>
                <w:rFonts w:cstheme="minorBidi"/>
                <w:noProof/>
                <w:sz w:val="28"/>
                <w:szCs w:val="28"/>
              </w:rPr>
              <w:tab/>
            </w:r>
            <w:r w:rsidR="009D0F2B" w:rsidRPr="004C6253">
              <w:rPr>
                <w:rStyle w:val="Lienhypertexte"/>
                <w:noProof/>
                <w:sz w:val="28"/>
                <w:szCs w:val="28"/>
              </w:rPr>
              <w:t>Difficultés rencontrées et solutions apportées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_Toc132034212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11</w:t>
            </w:r>
            <w:r w:rsidR="009D0F2B" w:rsidRPr="004C6253">
              <w:rPr>
                <w:noProof/>
                <w:webHidden/>
                <w:sz w:val="28"/>
                <w:szCs w:val="28"/>
              </w:rPr>
              <w:fldChar w:fldCharType="end"/>
            </w:r>
          </w:hyperlink>
        </w:p>
        <w:p w14:paraId="523C4D52" w14:textId="2C8BDD5D" w:rsidR="009D0F2B" w:rsidRPr="004C6253" w:rsidRDefault="00000000">
          <w:pPr>
            <w:pStyle w:val="TM2"/>
            <w:tabs>
              <w:tab w:val="left" w:pos="660"/>
              <w:tab w:val="right" w:leader="dot" w:pos="9062"/>
            </w:tabs>
            <w:rPr>
              <w:rFonts w:cstheme="minorBidi"/>
              <w:noProof/>
              <w:sz w:val="28"/>
              <w:szCs w:val="28"/>
            </w:rPr>
          </w:pPr>
          <w:hyperlink w:anchor="_Toc132034213" w:history="1">
            <w:r w:rsidR="009D0F2B" w:rsidRPr="004C6253">
              <w:rPr>
                <w:rStyle w:val="Lienhypertexte"/>
                <w:rFonts w:eastAsia="Times New Roman"/>
                <w:noProof/>
                <w:sz w:val="28"/>
                <w:szCs w:val="28"/>
              </w:rPr>
              <w:t>3.</w:t>
            </w:r>
            <w:r w:rsidR="009D0F2B" w:rsidRPr="004C6253">
              <w:rPr>
                <w:rFonts w:cstheme="minorBidi"/>
                <w:noProof/>
                <w:sz w:val="28"/>
                <w:szCs w:val="28"/>
              </w:rPr>
              <w:tab/>
            </w:r>
            <w:r w:rsidR="009D0F2B" w:rsidRPr="004C6253">
              <w:rPr>
                <w:rStyle w:val="Lienhypertexte"/>
                <w:rFonts w:eastAsia="Times New Roman"/>
                <w:noProof/>
                <w:sz w:val="28"/>
                <w:szCs w:val="28"/>
              </w:rPr>
              <w:t>Tests de validation des fonctionnalités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_Toc132034213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12</w:t>
            </w:r>
            <w:r w:rsidR="009D0F2B" w:rsidRPr="004C6253">
              <w:rPr>
                <w:noProof/>
                <w:webHidden/>
                <w:sz w:val="28"/>
                <w:szCs w:val="28"/>
              </w:rPr>
              <w:fldChar w:fldCharType="end"/>
            </w:r>
          </w:hyperlink>
        </w:p>
        <w:p w14:paraId="6E6F35E0" w14:textId="3C10DCDD" w:rsidR="009D0F2B" w:rsidRPr="004C6253" w:rsidRDefault="00000000">
          <w:pPr>
            <w:pStyle w:val="TM2"/>
            <w:tabs>
              <w:tab w:val="left" w:pos="660"/>
              <w:tab w:val="right" w:leader="dot" w:pos="9062"/>
            </w:tabs>
            <w:rPr>
              <w:rFonts w:cstheme="minorBidi"/>
              <w:noProof/>
              <w:sz w:val="28"/>
              <w:szCs w:val="28"/>
            </w:rPr>
          </w:pPr>
          <w:hyperlink w:anchor="_Toc132034214" w:history="1">
            <w:r w:rsidR="009D0F2B" w:rsidRPr="004C6253">
              <w:rPr>
                <w:rStyle w:val="Lienhypertexte"/>
                <w:rFonts w:eastAsia="Times New Roman"/>
                <w:noProof/>
                <w:sz w:val="28"/>
                <w:szCs w:val="28"/>
              </w:rPr>
              <w:t>4.</w:t>
            </w:r>
            <w:r w:rsidR="009D0F2B" w:rsidRPr="004C6253">
              <w:rPr>
                <w:rFonts w:cstheme="minorBidi"/>
                <w:noProof/>
                <w:sz w:val="28"/>
                <w:szCs w:val="28"/>
              </w:rPr>
              <w:tab/>
            </w:r>
            <w:r w:rsidR="009D0F2B" w:rsidRPr="004C6253">
              <w:rPr>
                <w:rStyle w:val="Lienhypertexte"/>
                <w:rFonts w:eastAsia="Times New Roman"/>
                <w:noProof/>
                <w:sz w:val="28"/>
                <w:szCs w:val="28"/>
              </w:rPr>
              <w:t>Résultat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_Toc132034214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12</w:t>
            </w:r>
            <w:r w:rsidR="009D0F2B" w:rsidRPr="004C6253">
              <w:rPr>
                <w:noProof/>
                <w:webHidden/>
                <w:sz w:val="28"/>
                <w:szCs w:val="28"/>
              </w:rPr>
              <w:fldChar w:fldCharType="end"/>
            </w:r>
          </w:hyperlink>
        </w:p>
        <w:p w14:paraId="3B72D294" w14:textId="63F556E5" w:rsidR="009D0F2B" w:rsidRPr="004C6253" w:rsidRDefault="00000000">
          <w:pPr>
            <w:pStyle w:val="TM1"/>
            <w:tabs>
              <w:tab w:val="left" w:pos="660"/>
              <w:tab w:val="right" w:leader="dot" w:pos="9062"/>
            </w:tabs>
            <w:rPr>
              <w:rFonts w:eastAsiaTheme="minorEastAsia"/>
              <w:noProof/>
              <w:sz w:val="28"/>
              <w:szCs w:val="28"/>
              <w:lang w:eastAsia="fr-FR"/>
            </w:rPr>
          </w:pPr>
          <w:hyperlink w:anchor="_Toc132034215" w:history="1">
            <w:r w:rsidR="009D0F2B" w:rsidRPr="004C6253">
              <w:rPr>
                <w:rStyle w:val="Lienhypertexte"/>
                <w:noProof/>
                <w:sz w:val="28"/>
                <w:szCs w:val="28"/>
              </w:rPr>
              <w:t>IV.</w:t>
            </w:r>
            <w:r w:rsidR="009D0F2B" w:rsidRPr="004C6253">
              <w:rPr>
                <w:rFonts w:eastAsiaTheme="minorEastAsia"/>
                <w:noProof/>
                <w:sz w:val="28"/>
                <w:szCs w:val="28"/>
                <w:lang w:eastAsia="fr-FR"/>
              </w:rPr>
              <w:tab/>
            </w:r>
            <w:r w:rsidR="009D0F2B" w:rsidRPr="004C6253">
              <w:rPr>
                <w:rStyle w:val="Lienhypertexte"/>
                <w:noProof/>
                <w:sz w:val="28"/>
                <w:szCs w:val="28"/>
              </w:rPr>
              <w:t>Conclusion :</w:t>
            </w:r>
            <w:r w:rsidR="009D0F2B" w:rsidRPr="004C6253">
              <w:rPr>
                <w:noProof/>
                <w:webHidden/>
                <w:sz w:val="28"/>
                <w:szCs w:val="28"/>
              </w:rPr>
              <w:tab/>
            </w:r>
            <w:r w:rsidR="009D0F2B" w:rsidRPr="004C6253">
              <w:rPr>
                <w:noProof/>
                <w:webHidden/>
                <w:sz w:val="28"/>
                <w:szCs w:val="28"/>
              </w:rPr>
              <w:fldChar w:fldCharType="begin"/>
            </w:r>
            <w:r w:rsidR="009D0F2B" w:rsidRPr="004C6253">
              <w:rPr>
                <w:noProof/>
                <w:webHidden/>
                <w:sz w:val="28"/>
                <w:szCs w:val="28"/>
              </w:rPr>
              <w:instrText xml:space="preserve"> PAGEREF _Toc132034215 \h </w:instrText>
            </w:r>
            <w:r w:rsidR="009D0F2B" w:rsidRPr="004C6253">
              <w:rPr>
                <w:noProof/>
                <w:webHidden/>
                <w:sz w:val="28"/>
                <w:szCs w:val="28"/>
              </w:rPr>
            </w:r>
            <w:r w:rsidR="009D0F2B" w:rsidRPr="004C6253">
              <w:rPr>
                <w:noProof/>
                <w:webHidden/>
                <w:sz w:val="28"/>
                <w:szCs w:val="28"/>
              </w:rPr>
              <w:fldChar w:fldCharType="separate"/>
            </w:r>
            <w:r w:rsidR="009D0F2B" w:rsidRPr="004C6253">
              <w:rPr>
                <w:noProof/>
                <w:webHidden/>
                <w:sz w:val="28"/>
                <w:szCs w:val="28"/>
              </w:rPr>
              <w:t>14</w:t>
            </w:r>
            <w:r w:rsidR="009D0F2B" w:rsidRPr="004C6253">
              <w:rPr>
                <w:noProof/>
                <w:webHidden/>
                <w:sz w:val="28"/>
                <w:szCs w:val="28"/>
              </w:rPr>
              <w:fldChar w:fldCharType="end"/>
            </w:r>
          </w:hyperlink>
        </w:p>
        <w:p w14:paraId="089464DC" w14:textId="66B9146B" w:rsidR="006F593C" w:rsidRDefault="006F593C">
          <w:r w:rsidRPr="004C6253">
            <w:rPr>
              <w:b/>
              <w:bCs/>
              <w:sz w:val="28"/>
              <w:szCs w:val="28"/>
            </w:rPr>
            <w:fldChar w:fldCharType="end"/>
          </w:r>
        </w:p>
      </w:sdtContent>
    </w:sdt>
    <w:p w14:paraId="762DBC47" w14:textId="504611B0" w:rsidR="006872A2" w:rsidRPr="006872A2" w:rsidRDefault="006872A2" w:rsidP="006872A2"/>
    <w:p w14:paraId="2391EB1F" w14:textId="2FF5B9D6" w:rsidR="006872A2" w:rsidRPr="006872A2" w:rsidRDefault="006872A2" w:rsidP="006872A2">
      <w:pPr>
        <w:rPr>
          <w:rFonts w:asciiTheme="majorHAnsi" w:eastAsiaTheme="majorEastAsia" w:hAnsiTheme="majorHAnsi" w:cstheme="majorBidi"/>
          <w:color w:val="2F5496" w:themeColor="accent1" w:themeShade="BF"/>
          <w:sz w:val="32"/>
          <w:szCs w:val="32"/>
        </w:rPr>
      </w:pPr>
      <w:r>
        <w:br w:type="page"/>
      </w:r>
    </w:p>
    <w:p w14:paraId="3BDBA76A" w14:textId="6AC10922" w:rsidR="006872A2" w:rsidRDefault="006872A2" w:rsidP="006872A2">
      <w:pPr>
        <w:pStyle w:val="Titre1"/>
        <w:numPr>
          <w:ilvl w:val="0"/>
          <w:numId w:val="3"/>
        </w:numPr>
      </w:pPr>
      <w:bookmarkStart w:id="0" w:name="_Toc132034202"/>
      <w:r>
        <w:lastRenderedPageBreak/>
        <w:t>Introduction :</w:t>
      </w:r>
      <w:bookmarkEnd w:id="0"/>
    </w:p>
    <w:p w14:paraId="347617D9" w14:textId="77777777" w:rsidR="009F403F" w:rsidRDefault="009F403F" w:rsidP="009F403F"/>
    <w:p w14:paraId="2CCAF4B5" w14:textId="3E4D3EFC" w:rsidR="009F403F" w:rsidRPr="009F403F" w:rsidRDefault="009F403F" w:rsidP="009F403F">
      <w:pPr>
        <w:rPr>
          <w:sz w:val="28"/>
          <w:szCs w:val="28"/>
        </w:rPr>
      </w:pPr>
      <w:r w:rsidRPr="009F403F">
        <w:rPr>
          <w:sz w:val="28"/>
          <w:szCs w:val="28"/>
        </w:rPr>
        <w:t>Le projet SUPFONE est un service de communication professionnelle inspiré du Nokia 3310 et des SMS. Il est conçu pour permettre aux utilisateurs d'envoyer et de recevoir des messages, de stocker des contacts, de personnaliser la musique et les paramètres.</w:t>
      </w:r>
    </w:p>
    <w:p w14:paraId="011A7D3A" w14:textId="77777777" w:rsidR="009F403F" w:rsidRDefault="009F403F" w:rsidP="009F403F"/>
    <w:p w14:paraId="7042D9C2" w14:textId="3A8C9414" w:rsidR="009F403F" w:rsidRDefault="009F403F" w:rsidP="009F403F">
      <w:pPr>
        <w:pStyle w:val="Titre2"/>
        <w:numPr>
          <w:ilvl w:val="0"/>
          <w:numId w:val="4"/>
        </w:numPr>
      </w:pPr>
      <w:bookmarkStart w:id="1" w:name="_Toc132034203"/>
      <w:r>
        <w:t>Objectifs du projet :</w:t>
      </w:r>
      <w:bookmarkEnd w:id="1"/>
    </w:p>
    <w:p w14:paraId="7763BD00" w14:textId="77777777" w:rsidR="009F403F" w:rsidRPr="009F403F" w:rsidRDefault="009F403F" w:rsidP="009F403F"/>
    <w:p w14:paraId="4FA8D074" w14:textId="77777777" w:rsidR="009F403F" w:rsidRPr="009F403F" w:rsidRDefault="009F403F" w:rsidP="009F403F">
      <w:pPr>
        <w:rPr>
          <w:sz w:val="28"/>
          <w:szCs w:val="28"/>
        </w:rPr>
      </w:pPr>
      <w:r w:rsidRPr="009F403F">
        <w:rPr>
          <w:sz w:val="28"/>
          <w:szCs w:val="28"/>
        </w:rPr>
        <w:t>L'objectif principal de ce projet est de créer un service de communication professionnel qui permet aux utilisateurs d'envoyer et de recevoir des messages, de stocker des contacts, de personnaliser la musique et les paramètres en utilisant un Arduino, un écran LCD, un clavier, un buzzer et d'autres composants.</w:t>
      </w:r>
    </w:p>
    <w:p w14:paraId="1A51C397" w14:textId="77777777" w:rsidR="009F403F" w:rsidRDefault="009F403F" w:rsidP="009F403F"/>
    <w:p w14:paraId="1A368CDD" w14:textId="6DBC53BE" w:rsidR="009F403F" w:rsidRDefault="009F403F" w:rsidP="009F403F">
      <w:pPr>
        <w:pStyle w:val="Titre2"/>
        <w:numPr>
          <w:ilvl w:val="0"/>
          <w:numId w:val="4"/>
        </w:numPr>
      </w:pPr>
      <w:bookmarkStart w:id="2" w:name="_Toc132034204"/>
      <w:r>
        <w:t>Technologies utilisées :</w:t>
      </w:r>
      <w:bookmarkEnd w:id="2"/>
    </w:p>
    <w:p w14:paraId="11C9D46F" w14:textId="77777777" w:rsidR="009F403F" w:rsidRPr="009F403F" w:rsidRDefault="009F403F" w:rsidP="009F403F"/>
    <w:p w14:paraId="3088C6CE" w14:textId="353CD8AF" w:rsidR="006872A2" w:rsidRPr="009F403F" w:rsidRDefault="009F403F" w:rsidP="009F403F">
      <w:pPr>
        <w:rPr>
          <w:sz w:val="28"/>
          <w:szCs w:val="28"/>
        </w:rPr>
      </w:pPr>
      <w:r w:rsidRPr="009F403F">
        <w:rPr>
          <w:sz w:val="28"/>
          <w:szCs w:val="28"/>
        </w:rPr>
        <w:t>Le projet utilise des composants électroniques tels qu'un Arduino, un écran LCD, un clavier, un buzzer et des boutons. Les messages sont stockés dans la mémoire même lorsque l'Arduino est éteint. Les FONE utilisent la communication I²C pour échanger des messages et recevoir des confirmations ou des erreurs. Les utilisateurs peuvent composer leur propre musique en utilisant plusieurs octaves et durées de notes différentes. Les paramètres tels que le volume et la luminosité peuvent être ajustés par l'utilisateur</w:t>
      </w:r>
      <w:r w:rsidR="004C6253">
        <w:rPr>
          <w:sz w:val="28"/>
          <w:szCs w:val="28"/>
        </w:rPr>
        <w:t xml:space="preserve"> en utilisant les piézomètres.</w:t>
      </w:r>
    </w:p>
    <w:p w14:paraId="557B27B6" w14:textId="77777777" w:rsidR="009F403F" w:rsidRPr="009F403F" w:rsidRDefault="009F403F">
      <w:pPr>
        <w:rPr>
          <w:rFonts w:asciiTheme="majorHAnsi" w:eastAsiaTheme="majorEastAsia" w:hAnsiTheme="majorHAnsi" w:cstheme="majorBidi"/>
          <w:color w:val="2F5496" w:themeColor="accent1" w:themeShade="BF"/>
          <w:sz w:val="36"/>
          <w:szCs w:val="36"/>
        </w:rPr>
      </w:pPr>
      <w:r w:rsidRPr="009F403F">
        <w:rPr>
          <w:sz w:val="24"/>
          <w:szCs w:val="24"/>
        </w:rPr>
        <w:br w:type="page"/>
      </w:r>
    </w:p>
    <w:p w14:paraId="5B968776" w14:textId="5950E530" w:rsidR="006872A2" w:rsidRDefault="006872A2" w:rsidP="006872A2">
      <w:pPr>
        <w:pStyle w:val="Titre1"/>
        <w:numPr>
          <w:ilvl w:val="0"/>
          <w:numId w:val="3"/>
        </w:numPr>
      </w:pPr>
      <w:bookmarkStart w:id="3" w:name="_Toc132034205"/>
      <w:r>
        <w:lastRenderedPageBreak/>
        <w:t>Conception :</w:t>
      </w:r>
      <w:bookmarkEnd w:id="3"/>
    </w:p>
    <w:p w14:paraId="712FF2F2" w14:textId="77777777" w:rsidR="00224773" w:rsidRPr="00224773" w:rsidRDefault="00224773" w:rsidP="00224773"/>
    <w:p w14:paraId="1BA7BB5C" w14:textId="778C5AC2" w:rsidR="00224773" w:rsidRDefault="00224773" w:rsidP="00224773">
      <w:pPr>
        <w:pStyle w:val="Titre2"/>
        <w:numPr>
          <w:ilvl w:val="0"/>
          <w:numId w:val="5"/>
        </w:numPr>
      </w:pPr>
      <w:bookmarkStart w:id="4" w:name="_Toc132034206"/>
      <w:r w:rsidRPr="00224773">
        <w:t>Description des fonctionnalités</w:t>
      </w:r>
      <w:r>
        <w:t> :</w:t>
      </w:r>
      <w:bookmarkEnd w:id="4"/>
    </w:p>
    <w:p w14:paraId="1CFFD82A" w14:textId="77777777" w:rsidR="00224773" w:rsidRPr="00224773" w:rsidRDefault="00224773" w:rsidP="00224773">
      <w:pPr>
        <w:rPr>
          <w:sz w:val="24"/>
          <w:szCs w:val="24"/>
        </w:rPr>
      </w:pPr>
    </w:p>
    <w:p w14:paraId="59F3D846" w14:textId="0E9EE6FF" w:rsidR="00224773" w:rsidRPr="00224773" w:rsidRDefault="00224773" w:rsidP="00224773">
      <w:pPr>
        <w:rPr>
          <w:sz w:val="24"/>
          <w:szCs w:val="24"/>
        </w:rPr>
      </w:pPr>
      <w:r w:rsidRPr="00224773">
        <w:rPr>
          <w:sz w:val="24"/>
          <w:szCs w:val="24"/>
        </w:rPr>
        <w:t>Le SUPFONE est conçu pour offrir plusieurs fonctionnalités telles que :</w:t>
      </w:r>
    </w:p>
    <w:p w14:paraId="3BB85596" w14:textId="7AD58CB4" w:rsidR="00224773" w:rsidRPr="00224773" w:rsidRDefault="00224773" w:rsidP="00224773">
      <w:pPr>
        <w:pStyle w:val="Paragraphedeliste"/>
        <w:numPr>
          <w:ilvl w:val="0"/>
          <w:numId w:val="6"/>
        </w:numPr>
        <w:rPr>
          <w:sz w:val="24"/>
          <w:szCs w:val="24"/>
        </w:rPr>
      </w:pPr>
      <w:r w:rsidRPr="00224773">
        <w:rPr>
          <w:sz w:val="24"/>
          <w:szCs w:val="24"/>
        </w:rPr>
        <w:t>Messagerie : Les utilisateurs peuvent envoyer et recevoir des messages en utilisant un clavier Nokia 3310 et insérer différents smileys. Les messages sont stockés dans la mémoire même lorsque l'Arduino est éteint.</w:t>
      </w:r>
    </w:p>
    <w:p w14:paraId="1C9D7BA3" w14:textId="6F7F1F02" w:rsidR="00224773" w:rsidRPr="00224773" w:rsidRDefault="00224773" w:rsidP="00224773">
      <w:pPr>
        <w:pStyle w:val="Paragraphedeliste"/>
        <w:numPr>
          <w:ilvl w:val="0"/>
          <w:numId w:val="6"/>
        </w:numPr>
        <w:rPr>
          <w:sz w:val="24"/>
          <w:szCs w:val="24"/>
        </w:rPr>
      </w:pPr>
      <w:r w:rsidRPr="00224773">
        <w:rPr>
          <w:sz w:val="24"/>
          <w:szCs w:val="24"/>
        </w:rPr>
        <w:t>Gestion des contacts : Les utilisateurs peuvent ajouter, éditer et supprimer des contacts.</w:t>
      </w:r>
    </w:p>
    <w:p w14:paraId="7D67ED7C" w14:textId="178F4CB9" w:rsidR="00224773" w:rsidRPr="00224773" w:rsidRDefault="00224773" w:rsidP="00224773">
      <w:pPr>
        <w:pStyle w:val="Paragraphedeliste"/>
        <w:numPr>
          <w:ilvl w:val="0"/>
          <w:numId w:val="6"/>
        </w:numPr>
        <w:rPr>
          <w:sz w:val="24"/>
          <w:szCs w:val="24"/>
        </w:rPr>
      </w:pPr>
      <w:r w:rsidRPr="00224773">
        <w:rPr>
          <w:sz w:val="24"/>
          <w:szCs w:val="24"/>
        </w:rPr>
        <w:t>Stockage : Les messages et les contacts sont stockés même lorsque l'Arduino est éteint.</w:t>
      </w:r>
    </w:p>
    <w:p w14:paraId="265A005D" w14:textId="18733A46" w:rsidR="00224773" w:rsidRPr="00224773" w:rsidRDefault="00224773" w:rsidP="00224773">
      <w:pPr>
        <w:pStyle w:val="Paragraphedeliste"/>
        <w:numPr>
          <w:ilvl w:val="0"/>
          <w:numId w:val="6"/>
        </w:numPr>
        <w:rPr>
          <w:sz w:val="24"/>
          <w:szCs w:val="24"/>
        </w:rPr>
      </w:pPr>
      <w:r w:rsidRPr="00224773">
        <w:rPr>
          <w:sz w:val="24"/>
          <w:szCs w:val="24"/>
        </w:rPr>
        <w:t>Communication : Les FONE utilisent la communication I²C pour échanger des messages et recevoir des confirmations ou des erreurs.</w:t>
      </w:r>
    </w:p>
    <w:p w14:paraId="7BB6386C" w14:textId="46391F51" w:rsidR="00224773" w:rsidRPr="00224773" w:rsidRDefault="00224773" w:rsidP="00224773">
      <w:pPr>
        <w:pStyle w:val="Paragraphedeliste"/>
        <w:numPr>
          <w:ilvl w:val="0"/>
          <w:numId w:val="6"/>
        </w:numPr>
        <w:rPr>
          <w:sz w:val="24"/>
          <w:szCs w:val="24"/>
        </w:rPr>
      </w:pPr>
      <w:r w:rsidRPr="00224773">
        <w:rPr>
          <w:sz w:val="24"/>
          <w:szCs w:val="24"/>
        </w:rPr>
        <w:t>Musique : Les utilisateurs peuvent choisir parmi 5 musiques par défaut et composer leur propre musique en utilisant plusieurs octaves et durées de notes différentes.</w:t>
      </w:r>
    </w:p>
    <w:p w14:paraId="6EED4292" w14:textId="77777777" w:rsidR="00224773" w:rsidRPr="00224773" w:rsidRDefault="00224773" w:rsidP="00224773">
      <w:pPr>
        <w:pStyle w:val="Paragraphedeliste"/>
        <w:numPr>
          <w:ilvl w:val="0"/>
          <w:numId w:val="6"/>
        </w:numPr>
        <w:rPr>
          <w:sz w:val="32"/>
          <w:szCs w:val="32"/>
        </w:rPr>
      </w:pPr>
      <w:r w:rsidRPr="00224773">
        <w:rPr>
          <w:sz w:val="24"/>
          <w:szCs w:val="24"/>
        </w:rPr>
        <w:t>Paramètres : Les utilisateurs peuvent ajuster le volume, la luminosité</w:t>
      </w:r>
      <w:r>
        <w:rPr>
          <w:sz w:val="24"/>
          <w:szCs w:val="24"/>
        </w:rPr>
        <w:t xml:space="preserve"> (2 Potentiomètre)</w:t>
      </w:r>
      <w:r w:rsidRPr="00224773">
        <w:rPr>
          <w:sz w:val="24"/>
          <w:szCs w:val="24"/>
        </w:rPr>
        <w:t xml:space="preserve"> et choisir les musiques qu'ils veulent écouter.</w:t>
      </w:r>
      <w:r>
        <w:rPr>
          <w:sz w:val="24"/>
          <w:szCs w:val="24"/>
        </w:rPr>
        <w:t xml:space="preserve"> </w:t>
      </w:r>
    </w:p>
    <w:p w14:paraId="7A32BB5E" w14:textId="77777777" w:rsidR="00224773" w:rsidRDefault="00224773" w:rsidP="00224773">
      <w:pPr>
        <w:pStyle w:val="Paragraphedeliste"/>
        <w:ind w:left="927"/>
        <w:rPr>
          <w:sz w:val="24"/>
          <w:szCs w:val="24"/>
        </w:rPr>
      </w:pPr>
    </w:p>
    <w:p w14:paraId="61511BFB" w14:textId="77777777" w:rsidR="009E217B" w:rsidRPr="009E217B" w:rsidRDefault="009E217B" w:rsidP="009E217B">
      <w:pPr>
        <w:rPr>
          <w:sz w:val="24"/>
          <w:szCs w:val="24"/>
        </w:rPr>
      </w:pPr>
    </w:p>
    <w:p w14:paraId="0FCE1976" w14:textId="43E8DE98" w:rsidR="00224773" w:rsidRPr="00224773" w:rsidRDefault="00224773" w:rsidP="00224773">
      <w:pPr>
        <w:pStyle w:val="Titre2"/>
        <w:numPr>
          <w:ilvl w:val="0"/>
          <w:numId w:val="5"/>
        </w:numPr>
        <w:rPr>
          <w:sz w:val="32"/>
          <w:szCs w:val="32"/>
        </w:rPr>
      </w:pPr>
      <w:bookmarkStart w:id="5" w:name="_Toc132034207"/>
      <w:r w:rsidRPr="00224773">
        <w:t>Schémas de câblage :</w:t>
      </w:r>
      <w:bookmarkEnd w:id="5"/>
    </w:p>
    <w:p w14:paraId="2F0D671E" w14:textId="77777777" w:rsidR="00224773" w:rsidRDefault="00224773" w:rsidP="00224773">
      <w:pPr>
        <w:pStyle w:val="Titre2"/>
      </w:pPr>
    </w:p>
    <w:p w14:paraId="733B208B" w14:textId="68444E2E" w:rsidR="00224773" w:rsidRDefault="00224773" w:rsidP="00224773">
      <w:pPr>
        <w:rPr>
          <w:sz w:val="24"/>
          <w:szCs w:val="24"/>
        </w:rPr>
      </w:pPr>
      <w:r w:rsidRPr="00312551">
        <w:rPr>
          <w:sz w:val="24"/>
          <w:szCs w:val="24"/>
        </w:rPr>
        <w:t xml:space="preserve">Le SUPFONE utilise un Arduino, un écran LCD, un clavier, un buzzer et des </w:t>
      </w:r>
      <w:r w:rsidR="00312551" w:rsidRPr="00312551">
        <w:rPr>
          <w:sz w:val="24"/>
          <w:szCs w:val="24"/>
        </w:rPr>
        <w:t>potentiomètres</w:t>
      </w:r>
      <w:r w:rsidRPr="00312551">
        <w:rPr>
          <w:sz w:val="24"/>
          <w:szCs w:val="24"/>
        </w:rPr>
        <w:t>. Le câblage est effectué comme suit :</w:t>
      </w:r>
    </w:p>
    <w:p w14:paraId="292C9040" w14:textId="39E00580" w:rsidR="009E217B" w:rsidRPr="00312551" w:rsidRDefault="009E217B" w:rsidP="00224773">
      <w:pPr>
        <w:rPr>
          <w:sz w:val="24"/>
          <w:szCs w:val="24"/>
        </w:rPr>
      </w:pPr>
      <w:r>
        <w:rPr>
          <w:noProof/>
          <w14:ligatures w14:val="standardContextual"/>
        </w:rPr>
        <w:drawing>
          <wp:inline distT="0" distB="0" distL="0" distR="0" wp14:anchorId="1B64396C" wp14:editId="08C4184A">
            <wp:extent cx="5514116" cy="2598420"/>
            <wp:effectExtent l="152400" t="152400" r="353695" b="354330"/>
            <wp:docPr id="1486320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0696" name=""/>
                    <pic:cNvPicPr/>
                  </pic:nvPicPr>
                  <pic:blipFill>
                    <a:blip r:embed="rId9"/>
                    <a:stretch>
                      <a:fillRect/>
                    </a:stretch>
                  </pic:blipFill>
                  <pic:spPr>
                    <a:xfrm>
                      <a:off x="0" y="0"/>
                      <a:ext cx="5526859" cy="2604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C4BF76" w14:textId="43877F25" w:rsidR="00224773" w:rsidRPr="00312551" w:rsidRDefault="00224773" w:rsidP="00224773">
      <w:pPr>
        <w:pStyle w:val="Paragraphedeliste"/>
        <w:numPr>
          <w:ilvl w:val="0"/>
          <w:numId w:val="7"/>
        </w:numPr>
        <w:rPr>
          <w:sz w:val="24"/>
          <w:szCs w:val="24"/>
        </w:rPr>
      </w:pPr>
      <w:r w:rsidRPr="00312551">
        <w:rPr>
          <w:sz w:val="24"/>
          <w:szCs w:val="24"/>
        </w:rPr>
        <w:lastRenderedPageBreak/>
        <w:t xml:space="preserve">L'écran LCD est connecté aux broches 7 </w:t>
      </w:r>
      <w:r w:rsidR="00312551" w:rsidRPr="00312551">
        <w:rPr>
          <w:sz w:val="24"/>
          <w:szCs w:val="24"/>
        </w:rPr>
        <w:t>/ 9 / 14 / 15 / 16 /17</w:t>
      </w:r>
      <w:r w:rsidRPr="00312551">
        <w:rPr>
          <w:sz w:val="24"/>
          <w:szCs w:val="24"/>
        </w:rPr>
        <w:t xml:space="preserve"> de</w:t>
      </w:r>
      <w:r w:rsidR="00312551" w:rsidRPr="00312551">
        <w:rPr>
          <w:sz w:val="24"/>
          <w:szCs w:val="24"/>
        </w:rPr>
        <w:t xml:space="preserve"> Breadboard</w:t>
      </w:r>
      <w:r w:rsidRPr="00312551">
        <w:rPr>
          <w:sz w:val="24"/>
          <w:szCs w:val="24"/>
        </w:rPr>
        <w:t>.</w:t>
      </w:r>
    </w:p>
    <w:p w14:paraId="386D53BD" w14:textId="30EC87B6" w:rsidR="00224773" w:rsidRPr="00312551" w:rsidRDefault="00224773" w:rsidP="00224773">
      <w:pPr>
        <w:pStyle w:val="Paragraphedeliste"/>
        <w:numPr>
          <w:ilvl w:val="0"/>
          <w:numId w:val="7"/>
        </w:numPr>
        <w:rPr>
          <w:sz w:val="24"/>
          <w:szCs w:val="24"/>
        </w:rPr>
      </w:pPr>
      <w:r w:rsidRPr="00312551">
        <w:rPr>
          <w:sz w:val="24"/>
          <w:szCs w:val="24"/>
        </w:rPr>
        <w:t xml:space="preserve">Le clavier est connecté aux broches </w:t>
      </w:r>
      <w:r w:rsidR="00312551" w:rsidRPr="00312551">
        <w:rPr>
          <w:sz w:val="24"/>
          <w:szCs w:val="24"/>
        </w:rPr>
        <w:t>7</w:t>
      </w:r>
      <w:r w:rsidRPr="00312551">
        <w:rPr>
          <w:sz w:val="24"/>
          <w:szCs w:val="24"/>
        </w:rPr>
        <w:t xml:space="preserve"> à </w:t>
      </w:r>
      <w:r w:rsidR="00312551" w:rsidRPr="00312551">
        <w:rPr>
          <w:sz w:val="24"/>
          <w:szCs w:val="24"/>
        </w:rPr>
        <w:t>2 , A0 et A1</w:t>
      </w:r>
      <w:r w:rsidRPr="00312551">
        <w:rPr>
          <w:sz w:val="24"/>
          <w:szCs w:val="24"/>
        </w:rPr>
        <w:t xml:space="preserve"> de l'Arduino.</w:t>
      </w:r>
    </w:p>
    <w:p w14:paraId="0341EF23" w14:textId="77CEBCEB" w:rsidR="00224773" w:rsidRPr="00312551" w:rsidRDefault="00224773" w:rsidP="00224773">
      <w:pPr>
        <w:pStyle w:val="Paragraphedeliste"/>
        <w:numPr>
          <w:ilvl w:val="0"/>
          <w:numId w:val="7"/>
        </w:numPr>
        <w:rPr>
          <w:sz w:val="24"/>
          <w:szCs w:val="24"/>
        </w:rPr>
      </w:pPr>
      <w:r w:rsidRPr="00312551">
        <w:rPr>
          <w:sz w:val="24"/>
          <w:szCs w:val="24"/>
        </w:rPr>
        <w:t xml:space="preserve">Le buzzer est connecté à la broche </w:t>
      </w:r>
      <w:r w:rsidR="00312551" w:rsidRPr="00312551">
        <w:rPr>
          <w:sz w:val="24"/>
          <w:szCs w:val="24"/>
        </w:rPr>
        <w:t>22 et 27</w:t>
      </w:r>
      <w:r w:rsidRPr="00312551">
        <w:rPr>
          <w:sz w:val="24"/>
          <w:szCs w:val="24"/>
        </w:rPr>
        <w:t xml:space="preserve"> de </w:t>
      </w:r>
      <w:r w:rsidR="00312551" w:rsidRPr="00312551">
        <w:rPr>
          <w:sz w:val="24"/>
          <w:szCs w:val="24"/>
        </w:rPr>
        <w:t>Breadboard</w:t>
      </w:r>
      <w:r w:rsidRPr="00312551">
        <w:rPr>
          <w:sz w:val="24"/>
          <w:szCs w:val="24"/>
        </w:rPr>
        <w:t>.</w:t>
      </w:r>
    </w:p>
    <w:p w14:paraId="28C80E73" w14:textId="37A835BD" w:rsidR="00224773" w:rsidRPr="00312551" w:rsidRDefault="00224773" w:rsidP="00224773">
      <w:pPr>
        <w:pStyle w:val="Paragraphedeliste"/>
        <w:numPr>
          <w:ilvl w:val="0"/>
          <w:numId w:val="7"/>
        </w:numPr>
        <w:rPr>
          <w:sz w:val="24"/>
          <w:szCs w:val="24"/>
        </w:rPr>
      </w:pPr>
      <w:r w:rsidRPr="00312551">
        <w:rPr>
          <w:sz w:val="24"/>
          <w:szCs w:val="24"/>
        </w:rPr>
        <w:t xml:space="preserve">Les </w:t>
      </w:r>
      <w:r w:rsidR="00312551" w:rsidRPr="00312551">
        <w:rPr>
          <w:sz w:val="24"/>
          <w:szCs w:val="24"/>
        </w:rPr>
        <w:t>potentiomètres sont</w:t>
      </w:r>
      <w:r w:rsidRPr="00312551">
        <w:rPr>
          <w:sz w:val="24"/>
          <w:szCs w:val="24"/>
        </w:rPr>
        <w:t xml:space="preserve"> connectés aux broches </w:t>
      </w:r>
      <w:r w:rsidR="00312551" w:rsidRPr="00312551">
        <w:rPr>
          <w:sz w:val="24"/>
          <w:szCs w:val="24"/>
        </w:rPr>
        <w:t>c(2à4) pour l’écran LCD et H27 / A3 pour le buzzer</w:t>
      </w:r>
      <w:r w:rsidRPr="00312551">
        <w:rPr>
          <w:sz w:val="24"/>
          <w:szCs w:val="24"/>
        </w:rPr>
        <w:t xml:space="preserve"> de l'Arduino.</w:t>
      </w:r>
    </w:p>
    <w:p w14:paraId="6F56E1C3" w14:textId="77777777" w:rsidR="009E217B" w:rsidRPr="009E217B" w:rsidRDefault="00224773" w:rsidP="00224773">
      <w:pPr>
        <w:pStyle w:val="Paragraphedeliste"/>
        <w:numPr>
          <w:ilvl w:val="0"/>
          <w:numId w:val="7"/>
        </w:numPr>
        <w:rPr>
          <w:sz w:val="32"/>
          <w:szCs w:val="32"/>
        </w:rPr>
      </w:pPr>
      <w:r w:rsidRPr="00312551">
        <w:rPr>
          <w:sz w:val="24"/>
          <w:szCs w:val="24"/>
        </w:rPr>
        <w:t>Les FONE utilisent la communication I²C pour échanger des messages.</w:t>
      </w:r>
    </w:p>
    <w:p w14:paraId="1FA59806" w14:textId="77777777" w:rsidR="009E217B" w:rsidRDefault="009E217B" w:rsidP="009E217B"/>
    <w:p w14:paraId="168A72D2" w14:textId="3797FB15" w:rsidR="009E217B" w:rsidRDefault="009E217B" w:rsidP="009E217B">
      <w:pPr>
        <w:rPr>
          <w:sz w:val="32"/>
          <w:szCs w:val="32"/>
        </w:rPr>
      </w:pPr>
      <w:r>
        <w:rPr>
          <w:noProof/>
        </w:rPr>
        <w:drawing>
          <wp:inline distT="0" distB="0" distL="0" distR="0" wp14:anchorId="20C5BB3D" wp14:editId="5068AB39">
            <wp:extent cx="6114075" cy="2647950"/>
            <wp:effectExtent l="76200" t="19050" r="134620" b="171450"/>
            <wp:docPr id="1815021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190" cy="26510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F607A" w14:textId="3BFB9C2D" w:rsidR="009E217B" w:rsidRDefault="009E217B" w:rsidP="009E217B">
      <w:pPr>
        <w:pStyle w:val="Titre2"/>
        <w:numPr>
          <w:ilvl w:val="0"/>
          <w:numId w:val="5"/>
        </w:numPr>
      </w:pPr>
      <w:bookmarkStart w:id="6" w:name="_Toc132034208"/>
      <w:r w:rsidRPr="009E217B">
        <w:t>Capture</w:t>
      </w:r>
      <w:r w:rsidR="003731E0">
        <w:t>s</w:t>
      </w:r>
      <w:r w:rsidRPr="009E217B">
        <w:t xml:space="preserve"> d'écran de la conception</w:t>
      </w:r>
      <w:bookmarkEnd w:id="6"/>
    </w:p>
    <w:p w14:paraId="6C6D5DDA" w14:textId="77777777" w:rsidR="009E217B" w:rsidRPr="009E217B" w:rsidRDefault="009E217B" w:rsidP="009E217B"/>
    <w:p w14:paraId="611484B7" w14:textId="65C6935A" w:rsidR="00312551" w:rsidRPr="009E217B" w:rsidRDefault="009E217B" w:rsidP="009E217B">
      <w:pPr>
        <w:jc w:val="center"/>
        <w:rPr>
          <w:sz w:val="32"/>
          <w:szCs w:val="32"/>
        </w:rPr>
      </w:pPr>
      <w:r>
        <w:rPr>
          <w:noProof/>
        </w:rPr>
        <w:drawing>
          <wp:inline distT="0" distB="0" distL="0" distR="0" wp14:anchorId="5B0E931C" wp14:editId="248A677A">
            <wp:extent cx="4163042" cy="3268668"/>
            <wp:effectExtent l="152400" t="152400" r="371475" b="370205"/>
            <wp:docPr id="241919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19242" name=""/>
                    <pic:cNvPicPr/>
                  </pic:nvPicPr>
                  <pic:blipFill>
                    <a:blip r:embed="rId11"/>
                    <a:stretch>
                      <a:fillRect/>
                    </a:stretch>
                  </pic:blipFill>
                  <pic:spPr>
                    <a:xfrm>
                      <a:off x="0" y="0"/>
                      <a:ext cx="4198863" cy="3296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5F1DB56" w14:textId="68CFD740" w:rsidR="00312551" w:rsidRDefault="00312551" w:rsidP="009E217B">
      <w:pPr>
        <w:jc w:val="center"/>
        <w:rPr>
          <w:sz w:val="32"/>
          <w:szCs w:val="32"/>
        </w:rPr>
      </w:pPr>
      <w:r>
        <w:rPr>
          <w:noProof/>
        </w:rPr>
        <w:lastRenderedPageBreak/>
        <w:drawing>
          <wp:inline distT="0" distB="0" distL="0" distR="0" wp14:anchorId="15D1BADB" wp14:editId="71CA0B85">
            <wp:extent cx="4656423" cy="3652972"/>
            <wp:effectExtent l="152400" t="152400" r="354330" b="367030"/>
            <wp:docPr id="19839289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8967" name=""/>
                    <pic:cNvPicPr/>
                  </pic:nvPicPr>
                  <pic:blipFill>
                    <a:blip r:embed="rId12"/>
                    <a:stretch>
                      <a:fillRect/>
                    </a:stretch>
                  </pic:blipFill>
                  <pic:spPr>
                    <a:xfrm>
                      <a:off x="0" y="0"/>
                      <a:ext cx="4667085" cy="3661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778EB3EC" w14:textId="3DCD53DF" w:rsidR="009E217B" w:rsidRDefault="009E217B" w:rsidP="009E217B">
      <w:pPr>
        <w:jc w:val="center"/>
        <w:rPr>
          <w:sz w:val="32"/>
          <w:szCs w:val="32"/>
        </w:rPr>
      </w:pPr>
      <w:r>
        <w:rPr>
          <w:noProof/>
          <w14:ligatures w14:val="standardContextual"/>
        </w:rPr>
        <w:drawing>
          <wp:inline distT="0" distB="0" distL="0" distR="0" wp14:anchorId="72E3270E" wp14:editId="7080BEEE">
            <wp:extent cx="4627789" cy="3590719"/>
            <wp:effectExtent l="152400" t="152400" r="363855" b="353060"/>
            <wp:docPr id="321105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5603" name=""/>
                    <pic:cNvPicPr/>
                  </pic:nvPicPr>
                  <pic:blipFill>
                    <a:blip r:embed="rId13"/>
                    <a:stretch>
                      <a:fillRect/>
                    </a:stretch>
                  </pic:blipFill>
                  <pic:spPr>
                    <a:xfrm>
                      <a:off x="0" y="0"/>
                      <a:ext cx="4640032" cy="3600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E5D27" w14:textId="77777777" w:rsidR="003731E0" w:rsidRDefault="003731E0" w:rsidP="009E217B">
      <w:pPr>
        <w:jc w:val="center"/>
        <w:rPr>
          <w:sz w:val="32"/>
          <w:szCs w:val="32"/>
        </w:rPr>
      </w:pPr>
    </w:p>
    <w:p w14:paraId="6A65D0B4" w14:textId="377FB1EF" w:rsidR="003731E0" w:rsidRDefault="003731E0" w:rsidP="003731E0">
      <w:pPr>
        <w:pStyle w:val="Titre2"/>
        <w:numPr>
          <w:ilvl w:val="0"/>
          <w:numId w:val="5"/>
        </w:numPr>
      </w:pPr>
      <w:bookmarkStart w:id="7" w:name="_Toc132034209"/>
      <w:r>
        <w:lastRenderedPageBreak/>
        <w:t>Codage :</w:t>
      </w:r>
      <w:bookmarkEnd w:id="7"/>
    </w:p>
    <w:p w14:paraId="15AD9D8D" w14:textId="77777777" w:rsidR="003731E0" w:rsidRDefault="003731E0" w:rsidP="003731E0"/>
    <w:p w14:paraId="53A9B09A" w14:textId="4CC23FAD" w:rsidR="003731E0" w:rsidRPr="00E32924" w:rsidRDefault="00974564" w:rsidP="003731E0">
      <w:pPr>
        <w:rPr>
          <w:sz w:val="24"/>
          <w:szCs w:val="24"/>
        </w:rPr>
      </w:pPr>
      <w:r w:rsidRPr="00E32924">
        <w:rPr>
          <w:sz w:val="24"/>
          <w:szCs w:val="24"/>
        </w:rPr>
        <w:t xml:space="preserve">Les libraires utilisés : </w:t>
      </w:r>
    </w:p>
    <w:p w14:paraId="458C60A8" w14:textId="491E370A" w:rsidR="00974564" w:rsidRPr="00E32924" w:rsidRDefault="00974564" w:rsidP="00974564">
      <w:pPr>
        <w:pStyle w:val="Paragraphedeliste"/>
        <w:numPr>
          <w:ilvl w:val="0"/>
          <w:numId w:val="9"/>
        </w:numPr>
        <w:rPr>
          <w:sz w:val="24"/>
          <w:szCs w:val="24"/>
        </w:rPr>
      </w:pPr>
      <w:r w:rsidRPr="00E32924">
        <w:rPr>
          <w:sz w:val="24"/>
          <w:szCs w:val="24"/>
        </w:rPr>
        <w:t>#include &lt;LiquidCrystal.h&gt; : Cette librairie permet de contrôler un écran LCD en utilisant un nombre limité de broches d'E/S de l'Arduino. Elle fournit des fonctions pour initialiser l'écran, définir le curseur, écrire des caractères ou des chaînes de caractères sur l'écran, etc.</w:t>
      </w:r>
    </w:p>
    <w:p w14:paraId="58FAF458" w14:textId="77777777" w:rsidR="00974564" w:rsidRPr="00E32924" w:rsidRDefault="00974564" w:rsidP="00974564">
      <w:pPr>
        <w:pStyle w:val="Paragraphedeliste"/>
        <w:ind w:left="927"/>
        <w:rPr>
          <w:sz w:val="24"/>
          <w:szCs w:val="24"/>
        </w:rPr>
      </w:pPr>
    </w:p>
    <w:p w14:paraId="3564D9AF" w14:textId="6963D314" w:rsidR="00974564" w:rsidRPr="00E32924" w:rsidRDefault="00974564" w:rsidP="00974564">
      <w:pPr>
        <w:pStyle w:val="Paragraphedeliste"/>
        <w:numPr>
          <w:ilvl w:val="0"/>
          <w:numId w:val="9"/>
        </w:numPr>
        <w:rPr>
          <w:sz w:val="24"/>
          <w:szCs w:val="24"/>
        </w:rPr>
      </w:pPr>
      <w:r w:rsidRPr="00E32924">
        <w:rPr>
          <w:sz w:val="24"/>
          <w:szCs w:val="24"/>
        </w:rPr>
        <w:t>#include &lt;Keypad.h&gt; : Cette librairie permet de lire les entrées à partir d'un clavier matriciel en utilisant un nombre limité de broches d'E/S de l'Arduino. Elle fournit des fonctions pour définir la disposition du clavier, lire les touches enfoncées et détecter les pressions répétées, etc.</w:t>
      </w:r>
    </w:p>
    <w:p w14:paraId="20FCCFA3" w14:textId="77777777" w:rsidR="00974564" w:rsidRPr="00E32924" w:rsidRDefault="00974564" w:rsidP="00974564">
      <w:pPr>
        <w:pStyle w:val="Paragraphedeliste"/>
        <w:rPr>
          <w:sz w:val="24"/>
          <w:szCs w:val="24"/>
        </w:rPr>
      </w:pPr>
    </w:p>
    <w:p w14:paraId="34D9C239" w14:textId="77777777" w:rsidR="00974564" w:rsidRPr="00E32924" w:rsidRDefault="00974564" w:rsidP="00974564">
      <w:pPr>
        <w:pStyle w:val="Paragraphedeliste"/>
        <w:ind w:left="927"/>
        <w:rPr>
          <w:sz w:val="24"/>
          <w:szCs w:val="24"/>
        </w:rPr>
      </w:pPr>
    </w:p>
    <w:p w14:paraId="78FFE171" w14:textId="778DE479" w:rsidR="00974564" w:rsidRPr="00E32924" w:rsidRDefault="00974564" w:rsidP="00974564">
      <w:pPr>
        <w:pStyle w:val="Paragraphedeliste"/>
        <w:numPr>
          <w:ilvl w:val="0"/>
          <w:numId w:val="9"/>
        </w:numPr>
        <w:rPr>
          <w:sz w:val="24"/>
          <w:szCs w:val="24"/>
        </w:rPr>
      </w:pPr>
      <w:r w:rsidRPr="00E32924">
        <w:rPr>
          <w:sz w:val="24"/>
          <w:szCs w:val="24"/>
        </w:rPr>
        <w:t>#include &lt;SoftwareSerial.h&gt; : Cette librairie permet de créer une interface série logicielle supplémentaire sur l'Arduino. Elle permet de communiquer avec d'autres périphériques série à l'aide d'un port série virtuel configuré sur les broches d'E/S de l'Arduino.</w:t>
      </w:r>
    </w:p>
    <w:p w14:paraId="0EF9A77A" w14:textId="77777777" w:rsidR="00974564" w:rsidRPr="00E32924" w:rsidRDefault="00974564" w:rsidP="00974564">
      <w:pPr>
        <w:pStyle w:val="Paragraphedeliste"/>
        <w:ind w:left="927"/>
        <w:rPr>
          <w:sz w:val="24"/>
          <w:szCs w:val="24"/>
        </w:rPr>
      </w:pPr>
    </w:p>
    <w:p w14:paraId="5E0BB2DC" w14:textId="055A56B1" w:rsidR="00974564" w:rsidRPr="00E32924" w:rsidRDefault="00974564" w:rsidP="00974564">
      <w:pPr>
        <w:pStyle w:val="Paragraphedeliste"/>
        <w:numPr>
          <w:ilvl w:val="0"/>
          <w:numId w:val="9"/>
        </w:numPr>
        <w:rPr>
          <w:sz w:val="24"/>
          <w:szCs w:val="24"/>
        </w:rPr>
      </w:pPr>
      <w:r w:rsidRPr="00E32924">
        <w:rPr>
          <w:sz w:val="24"/>
          <w:szCs w:val="24"/>
        </w:rPr>
        <w:t>#include &lt;Wire.h&gt; : Cette librairie permet de communiquer avec d'autres périphériques I2C en utilisant les broches SDA et SCL de l'Arduino. Elle fournit des fonctions pour envoyer et recevoir des données sur le bus I2C, détecter les adresses des périphériques connectés, etc.</w:t>
      </w:r>
    </w:p>
    <w:p w14:paraId="5FDF99F4" w14:textId="7F654313" w:rsidR="00974564" w:rsidRPr="00E32924" w:rsidRDefault="00974564" w:rsidP="00974564">
      <w:pPr>
        <w:rPr>
          <w:sz w:val="24"/>
          <w:szCs w:val="24"/>
        </w:rPr>
      </w:pPr>
    </w:p>
    <w:p w14:paraId="1C946AC7" w14:textId="49629512" w:rsidR="00974564" w:rsidRDefault="00974564" w:rsidP="00974564">
      <w:pPr>
        <w:jc w:val="center"/>
      </w:pPr>
      <w:r>
        <w:rPr>
          <w:noProof/>
          <w14:ligatures w14:val="standardContextual"/>
        </w:rPr>
        <w:drawing>
          <wp:inline distT="0" distB="0" distL="0" distR="0" wp14:anchorId="52615AD7" wp14:editId="0F19BA6C">
            <wp:extent cx="3382615" cy="3608570"/>
            <wp:effectExtent l="0" t="0" r="8890" b="0"/>
            <wp:docPr id="14412460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46066" name=""/>
                    <pic:cNvPicPr/>
                  </pic:nvPicPr>
                  <pic:blipFill>
                    <a:blip r:embed="rId14"/>
                    <a:stretch>
                      <a:fillRect/>
                    </a:stretch>
                  </pic:blipFill>
                  <pic:spPr>
                    <a:xfrm>
                      <a:off x="0" y="0"/>
                      <a:ext cx="3386405" cy="3612613"/>
                    </a:xfrm>
                    <a:prstGeom prst="rect">
                      <a:avLst/>
                    </a:prstGeom>
                  </pic:spPr>
                </pic:pic>
              </a:graphicData>
            </a:graphic>
          </wp:inline>
        </w:drawing>
      </w:r>
    </w:p>
    <w:p w14:paraId="7AFD8C6A" w14:textId="6461EC9B" w:rsidR="00974564" w:rsidRPr="00E32924" w:rsidRDefault="00974564" w:rsidP="00974564">
      <w:pPr>
        <w:rPr>
          <w:sz w:val="24"/>
          <w:szCs w:val="24"/>
        </w:rPr>
      </w:pPr>
      <w:r w:rsidRPr="00E32924">
        <w:rPr>
          <w:sz w:val="24"/>
          <w:szCs w:val="24"/>
        </w:rPr>
        <w:lastRenderedPageBreak/>
        <w:t>Dans cette partie de déclarations de variables, j'ai d'abord défini les constantes nokia_2 et menu_max avec la directive #define. Cela permet de définir des constantes qui ne changeront pas tout au long du programme et qui pourront être utilisées plus tard.</w:t>
      </w:r>
    </w:p>
    <w:p w14:paraId="744D961A" w14:textId="1BBEDA7E" w:rsidR="00974564" w:rsidRPr="00E32924" w:rsidRDefault="00974564" w:rsidP="00974564">
      <w:pPr>
        <w:rPr>
          <w:sz w:val="24"/>
          <w:szCs w:val="24"/>
        </w:rPr>
      </w:pPr>
      <w:r w:rsidRPr="00E32924">
        <w:rPr>
          <w:sz w:val="24"/>
          <w:szCs w:val="24"/>
        </w:rPr>
        <w:t>Ensuite, j'ai créé des tableaux de byte qui représentent des émojis pour être affichés sur l'écran LCD. Les tableaux de byte sont utilisés pour stocker des images sous forme de points de pixels binaires. Chaque point est soit un 0 ou un 1 et est représenté par un bit.</w:t>
      </w:r>
    </w:p>
    <w:p w14:paraId="735D3B27" w14:textId="03D0C1A2" w:rsidR="00974564" w:rsidRPr="00E32924" w:rsidRDefault="00974564" w:rsidP="00974564">
      <w:pPr>
        <w:rPr>
          <w:sz w:val="24"/>
          <w:szCs w:val="24"/>
        </w:rPr>
      </w:pPr>
      <w:r w:rsidRPr="00E32924">
        <w:rPr>
          <w:sz w:val="24"/>
          <w:szCs w:val="24"/>
        </w:rPr>
        <w:t>J'ai également déclaré les objets nécessaires pour utiliser l'écran LCD, le buzzer et le clavier. L'objet LiquidCrystal permet d'interagir avec l'écran LCD en envoyant des commandes à travers les broches du microcontrôleur. L'objet Keypad permet d'interagir avec le clavier enregistré et de détecter les touches appuyées.</w:t>
      </w:r>
    </w:p>
    <w:p w14:paraId="68AAE7EE" w14:textId="5AB34F63" w:rsidR="00974564" w:rsidRPr="00E32924" w:rsidRDefault="00974564" w:rsidP="00974564">
      <w:pPr>
        <w:rPr>
          <w:sz w:val="24"/>
          <w:szCs w:val="24"/>
        </w:rPr>
      </w:pPr>
      <w:r w:rsidRPr="00E32924">
        <w:rPr>
          <w:sz w:val="24"/>
          <w:szCs w:val="24"/>
        </w:rPr>
        <w:t>Enfin, j'ai initialisé des variables pour écrire et envoyer des messages, pour composer une mélodie avec le buzzer, et pour stocker des valeurs dans une calculatrice.</w:t>
      </w:r>
    </w:p>
    <w:p w14:paraId="427CC501" w14:textId="4646337D" w:rsidR="00336228" w:rsidRDefault="00336228" w:rsidP="00336228">
      <w:pPr>
        <w:jc w:val="center"/>
      </w:pPr>
      <w:r>
        <w:rPr>
          <w:noProof/>
          <w14:ligatures w14:val="standardContextual"/>
        </w:rPr>
        <w:drawing>
          <wp:inline distT="0" distB="0" distL="0" distR="0" wp14:anchorId="62189317" wp14:editId="02BFD227">
            <wp:extent cx="4671222" cy="5018268"/>
            <wp:effectExtent l="0" t="0" r="0" b="0"/>
            <wp:docPr id="3070205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20579" name=""/>
                    <pic:cNvPicPr/>
                  </pic:nvPicPr>
                  <pic:blipFill>
                    <a:blip r:embed="rId15"/>
                    <a:stretch>
                      <a:fillRect/>
                    </a:stretch>
                  </pic:blipFill>
                  <pic:spPr>
                    <a:xfrm>
                      <a:off x="0" y="0"/>
                      <a:ext cx="4673687" cy="5020916"/>
                    </a:xfrm>
                    <a:prstGeom prst="rect">
                      <a:avLst/>
                    </a:prstGeom>
                  </pic:spPr>
                </pic:pic>
              </a:graphicData>
            </a:graphic>
          </wp:inline>
        </w:drawing>
      </w:r>
    </w:p>
    <w:p w14:paraId="5F2A0B1B" w14:textId="77777777" w:rsidR="00E32924" w:rsidRDefault="00E32924" w:rsidP="00336228"/>
    <w:p w14:paraId="6A291D4F" w14:textId="77777777" w:rsidR="00E32924" w:rsidRDefault="00E32924" w:rsidP="00336228"/>
    <w:p w14:paraId="7979404C" w14:textId="77777777" w:rsidR="00E32924" w:rsidRDefault="00E32924" w:rsidP="00336228"/>
    <w:p w14:paraId="683CEFF7" w14:textId="465657F6" w:rsidR="00336228" w:rsidRPr="00E32924" w:rsidRDefault="00336228" w:rsidP="00336228">
      <w:pPr>
        <w:rPr>
          <w:sz w:val="24"/>
          <w:szCs w:val="24"/>
        </w:rPr>
      </w:pPr>
      <w:r w:rsidRPr="00E32924">
        <w:rPr>
          <w:sz w:val="24"/>
          <w:szCs w:val="24"/>
        </w:rPr>
        <w:lastRenderedPageBreak/>
        <w:t>Les explications des différentes fonctions dans ce code:</w:t>
      </w:r>
    </w:p>
    <w:p w14:paraId="1E30615C" w14:textId="77777777" w:rsidR="00336228" w:rsidRPr="00E32924" w:rsidRDefault="00336228" w:rsidP="00336228">
      <w:pPr>
        <w:rPr>
          <w:sz w:val="24"/>
          <w:szCs w:val="24"/>
        </w:rPr>
      </w:pPr>
    </w:p>
    <w:p w14:paraId="4C3F7E1C" w14:textId="77777777" w:rsidR="00336228" w:rsidRPr="00E32924" w:rsidRDefault="00336228" w:rsidP="00336228">
      <w:pPr>
        <w:pStyle w:val="Paragraphedeliste"/>
        <w:numPr>
          <w:ilvl w:val="0"/>
          <w:numId w:val="10"/>
        </w:numPr>
        <w:rPr>
          <w:sz w:val="24"/>
          <w:szCs w:val="24"/>
        </w:rPr>
      </w:pPr>
      <w:r w:rsidRPr="00E32924">
        <w:rPr>
          <w:sz w:val="24"/>
          <w:szCs w:val="24"/>
        </w:rPr>
        <w:t>Fonction keyboard(): Cette fonction permet à l'utilisateur d'entrer des entrées sur le clavier matriciel. Cette fonction est appelée dans la boucle loop() et est utilisée pour lire les touches de clavier entrées par l'utilisateur.</w:t>
      </w:r>
    </w:p>
    <w:p w14:paraId="3AD5CABE" w14:textId="77777777" w:rsidR="00336228" w:rsidRPr="00E32924" w:rsidRDefault="00336228" w:rsidP="00336228">
      <w:pPr>
        <w:rPr>
          <w:sz w:val="24"/>
          <w:szCs w:val="24"/>
        </w:rPr>
      </w:pPr>
    </w:p>
    <w:p w14:paraId="36CFBB4F" w14:textId="77777777" w:rsidR="00336228" w:rsidRPr="00E32924" w:rsidRDefault="00336228" w:rsidP="00336228">
      <w:pPr>
        <w:pStyle w:val="Paragraphedeliste"/>
        <w:numPr>
          <w:ilvl w:val="0"/>
          <w:numId w:val="10"/>
        </w:numPr>
        <w:rPr>
          <w:sz w:val="24"/>
          <w:szCs w:val="24"/>
        </w:rPr>
      </w:pPr>
      <w:r w:rsidRPr="00E32924">
        <w:rPr>
          <w:sz w:val="24"/>
          <w:szCs w:val="24"/>
        </w:rPr>
        <w:t>Fonction menu1(): Cette fonction est liée au menu principal et affiche le message "Message" sur la première ligne de l'écran LCD.</w:t>
      </w:r>
    </w:p>
    <w:p w14:paraId="5A5188D5" w14:textId="77777777" w:rsidR="00336228" w:rsidRPr="00E32924" w:rsidRDefault="00336228" w:rsidP="00336228">
      <w:pPr>
        <w:rPr>
          <w:sz w:val="24"/>
          <w:szCs w:val="24"/>
        </w:rPr>
      </w:pPr>
    </w:p>
    <w:p w14:paraId="04FB49FF" w14:textId="77777777" w:rsidR="00336228" w:rsidRPr="00E32924" w:rsidRDefault="00336228" w:rsidP="00336228">
      <w:pPr>
        <w:pStyle w:val="Paragraphedeliste"/>
        <w:numPr>
          <w:ilvl w:val="0"/>
          <w:numId w:val="10"/>
        </w:numPr>
        <w:rPr>
          <w:sz w:val="24"/>
          <w:szCs w:val="24"/>
        </w:rPr>
      </w:pPr>
      <w:r w:rsidRPr="00E32924">
        <w:rPr>
          <w:sz w:val="24"/>
          <w:szCs w:val="24"/>
        </w:rPr>
        <w:t>Fonction menu2(): Cette fonction est liée au sous-menu du calculateur et affiche un calculateur sur l'écran LCD. L'utilisateur peut effectuer des opérations de base telles que l'addition, la soustraction, la multiplication et la division.</w:t>
      </w:r>
    </w:p>
    <w:p w14:paraId="37525D5B" w14:textId="77777777" w:rsidR="00336228" w:rsidRPr="00E32924" w:rsidRDefault="00336228" w:rsidP="00336228">
      <w:pPr>
        <w:rPr>
          <w:sz w:val="24"/>
          <w:szCs w:val="24"/>
        </w:rPr>
      </w:pPr>
    </w:p>
    <w:p w14:paraId="6DD43BDB" w14:textId="77777777" w:rsidR="00336228" w:rsidRPr="00E32924" w:rsidRDefault="00336228" w:rsidP="00336228">
      <w:pPr>
        <w:pStyle w:val="Paragraphedeliste"/>
        <w:numPr>
          <w:ilvl w:val="0"/>
          <w:numId w:val="10"/>
        </w:numPr>
        <w:rPr>
          <w:sz w:val="24"/>
          <w:szCs w:val="24"/>
        </w:rPr>
      </w:pPr>
      <w:r w:rsidRPr="00E32924">
        <w:rPr>
          <w:sz w:val="24"/>
          <w:szCs w:val="24"/>
        </w:rPr>
        <w:t>Fonction menu3(): Cette fonction est liée au sous-menu de la musique et permet à l'utilisateur de jouer différentes mélodies en utilisant un buzzer. Cette fonction utilise des fonctions telles que tone() pour générer des tonalités.</w:t>
      </w:r>
    </w:p>
    <w:p w14:paraId="02092B8F" w14:textId="77777777" w:rsidR="00336228" w:rsidRPr="00E32924" w:rsidRDefault="00336228" w:rsidP="00336228">
      <w:pPr>
        <w:rPr>
          <w:sz w:val="24"/>
          <w:szCs w:val="24"/>
        </w:rPr>
      </w:pPr>
    </w:p>
    <w:p w14:paraId="34D8CF1D" w14:textId="77777777" w:rsidR="00336228" w:rsidRPr="00E32924" w:rsidRDefault="00336228" w:rsidP="00336228">
      <w:pPr>
        <w:pStyle w:val="Paragraphedeliste"/>
        <w:numPr>
          <w:ilvl w:val="0"/>
          <w:numId w:val="10"/>
        </w:numPr>
        <w:rPr>
          <w:sz w:val="24"/>
          <w:szCs w:val="24"/>
        </w:rPr>
      </w:pPr>
      <w:r w:rsidRPr="00E32924">
        <w:rPr>
          <w:sz w:val="24"/>
          <w:szCs w:val="24"/>
        </w:rPr>
        <w:t>Fonction menu5(): Cette fonction est liée au sous-menu des contacts et affiche les noms et les numéros de téléphone des contacts enregistrés.</w:t>
      </w:r>
    </w:p>
    <w:p w14:paraId="7C8E4DEC" w14:textId="77777777" w:rsidR="00336228" w:rsidRPr="00E32924" w:rsidRDefault="00336228" w:rsidP="00336228">
      <w:pPr>
        <w:rPr>
          <w:sz w:val="24"/>
          <w:szCs w:val="24"/>
        </w:rPr>
      </w:pPr>
    </w:p>
    <w:p w14:paraId="7A504507" w14:textId="77777777" w:rsidR="00336228" w:rsidRPr="00E32924" w:rsidRDefault="00336228" w:rsidP="00336228">
      <w:pPr>
        <w:pStyle w:val="Paragraphedeliste"/>
        <w:numPr>
          <w:ilvl w:val="0"/>
          <w:numId w:val="10"/>
        </w:numPr>
        <w:rPr>
          <w:sz w:val="24"/>
          <w:szCs w:val="24"/>
        </w:rPr>
      </w:pPr>
      <w:r w:rsidRPr="00E32924">
        <w:rPr>
          <w:sz w:val="24"/>
          <w:szCs w:val="24"/>
        </w:rPr>
        <w:t>Fonction menu6(): Cette fonction est liée au sous-menu du compositeur et permet à l'utilisateur de composer sa propre mélodie en utilisant un clavier musical.</w:t>
      </w:r>
    </w:p>
    <w:p w14:paraId="747505C4" w14:textId="77777777" w:rsidR="00336228" w:rsidRPr="00E32924" w:rsidRDefault="00336228" w:rsidP="00336228">
      <w:pPr>
        <w:rPr>
          <w:sz w:val="24"/>
          <w:szCs w:val="24"/>
        </w:rPr>
      </w:pPr>
    </w:p>
    <w:p w14:paraId="486B2385" w14:textId="77777777" w:rsidR="00336228" w:rsidRPr="00E32924" w:rsidRDefault="00336228" w:rsidP="00336228">
      <w:pPr>
        <w:pStyle w:val="Paragraphedeliste"/>
        <w:numPr>
          <w:ilvl w:val="0"/>
          <w:numId w:val="10"/>
        </w:numPr>
        <w:rPr>
          <w:sz w:val="24"/>
          <w:szCs w:val="24"/>
        </w:rPr>
      </w:pPr>
      <w:r w:rsidRPr="00E32924">
        <w:rPr>
          <w:sz w:val="24"/>
          <w:szCs w:val="24"/>
        </w:rPr>
        <w:t>Fonction menu4(): Cette fonction est liée au sous-menu du volume et permet à l'utilisateur d'ajuster le volume du buzzer.</w:t>
      </w:r>
    </w:p>
    <w:p w14:paraId="513E6DC5" w14:textId="77777777" w:rsidR="00336228" w:rsidRPr="00E32924" w:rsidRDefault="00336228" w:rsidP="00336228">
      <w:pPr>
        <w:rPr>
          <w:sz w:val="24"/>
          <w:szCs w:val="24"/>
        </w:rPr>
      </w:pPr>
    </w:p>
    <w:p w14:paraId="63061134" w14:textId="77777777" w:rsidR="00336228" w:rsidRPr="00E32924" w:rsidRDefault="00336228" w:rsidP="00336228">
      <w:pPr>
        <w:pStyle w:val="Paragraphedeliste"/>
        <w:numPr>
          <w:ilvl w:val="0"/>
          <w:numId w:val="10"/>
        </w:numPr>
        <w:rPr>
          <w:sz w:val="24"/>
          <w:szCs w:val="24"/>
        </w:rPr>
      </w:pPr>
      <w:r w:rsidRPr="00E32924">
        <w:rPr>
          <w:sz w:val="24"/>
          <w:szCs w:val="24"/>
        </w:rPr>
        <w:t>Fonction menu7(): Cette fonction est liée au sous-menu des emojis et affiche tous les emojis disponibles sur l'écran LCD.</w:t>
      </w:r>
    </w:p>
    <w:p w14:paraId="7ACEF4A5" w14:textId="77777777" w:rsidR="00336228" w:rsidRPr="00E32924" w:rsidRDefault="00336228" w:rsidP="00336228">
      <w:pPr>
        <w:rPr>
          <w:sz w:val="24"/>
          <w:szCs w:val="24"/>
        </w:rPr>
      </w:pPr>
    </w:p>
    <w:p w14:paraId="708C4856" w14:textId="77777777" w:rsidR="00336228" w:rsidRPr="00E32924" w:rsidRDefault="00336228" w:rsidP="00336228">
      <w:pPr>
        <w:pStyle w:val="Paragraphedeliste"/>
        <w:numPr>
          <w:ilvl w:val="0"/>
          <w:numId w:val="10"/>
        </w:numPr>
        <w:rPr>
          <w:sz w:val="24"/>
          <w:szCs w:val="24"/>
        </w:rPr>
      </w:pPr>
      <w:r w:rsidRPr="00E32924">
        <w:rPr>
          <w:sz w:val="24"/>
          <w:szCs w:val="24"/>
        </w:rPr>
        <w:t>Fonction contact(): Cette fonction est utilisée pour afficher les noms et les numéros de téléphone des contacts enregistrés.</w:t>
      </w:r>
    </w:p>
    <w:p w14:paraId="50C008BF" w14:textId="77777777" w:rsidR="00336228" w:rsidRPr="00E32924" w:rsidRDefault="00336228" w:rsidP="00336228">
      <w:pPr>
        <w:rPr>
          <w:sz w:val="24"/>
          <w:szCs w:val="24"/>
        </w:rPr>
      </w:pPr>
    </w:p>
    <w:p w14:paraId="721C6AD0" w14:textId="77777777" w:rsidR="00336228" w:rsidRPr="00E32924" w:rsidRDefault="00336228" w:rsidP="00336228">
      <w:pPr>
        <w:pStyle w:val="Paragraphedeliste"/>
        <w:numPr>
          <w:ilvl w:val="0"/>
          <w:numId w:val="10"/>
        </w:numPr>
        <w:rPr>
          <w:sz w:val="24"/>
          <w:szCs w:val="24"/>
        </w:rPr>
      </w:pPr>
      <w:r w:rsidRPr="00E32924">
        <w:rPr>
          <w:sz w:val="24"/>
          <w:szCs w:val="24"/>
        </w:rPr>
        <w:t>Fonction composer(): Cette fonction est utilisée pour gérer le compositeur de musique.</w:t>
      </w:r>
    </w:p>
    <w:p w14:paraId="473AAF30" w14:textId="77777777" w:rsidR="00336228" w:rsidRPr="00E32924" w:rsidRDefault="00336228" w:rsidP="00336228">
      <w:pPr>
        <w:rPr>
          <w:sz w:val="24"/>
          <w:szCs w:val="24"/>
        </w:rPr>
      </w:pPr>
    </w:p>
    <w:p w14:paraId="315FA792" w14:textId="77777777" w:rsidR="00336228" w:rsidRPr="00E32924" w:rsidRDefault="00336228" w:rsidP="00336228">
      <w:pPr>
        <w:pStyle w:val="Paragraphedeliste"/>
        <w:numPr>
          <w:ilvl w:val="0"/>
          <w:numId w:val="10"/>
        </w:numPr>
        <w:rPr>
          <w:sz w:val="24"/>
          <w:szCs w:val="24"/>
        </w:rPr>
      </w:pPr>
      <w:r w:rsidRPr="00E32924">
        <w:rPr>
          <w:sz w:val="24"/>
          <w:szCs w:val="24"/>
        </w:rPr>
        <w:t>Fonction playMusic1(): Cette fonction est utilisée pour jouer la mélodie 1.</w:t>
      </w:r>
    </w:p>
    <w:p w14:paraId="3DAC4B6E" w14:textId="77777777" w:rsidR="00336228" w:rsidRPr="00E32924" w:rsidRDefault="00336228" w:rsidP="00336228">
      <w:pPr>
        <w:rPr>
          <w:sz w:val="24"/>
          <w:szCs w:val="24"/>
        </w:rPr>
      </w:pPr>
    </w:p>
    <w:p w14:paraId="15D68811" w14:textId="77777777" w:rsidR="00336228" w:rsidRPr="00E32924" w:rsidRDefault="00336228" w:rsidP="00336228">
      <w:pPr>
        <w:pStyle w:val="Paragraphedeliste"/>
        <w:numPr>
          <w:ilvl w:val="0"/>
          <w:numId w:val="10"/>
        </w:numPr>
        <w:rPr>
          <w:sz w:val="24"/>
          <w:szCs w:val="24"/>
        </w:rPr>
      </w:pPr>
      <w:r w:rsidRPr="00E32924">
        <w:rPr>
          <w:sz w:val="24"/>
          <w:szCs w:val="24"/>
        </w:rPr>
        <w:t>Fonction playMusic2(): Cette fonction est utilisée pour jouer la mélodie 2.</w:t>
      </w:r>
    </w:p>
    <w:p w14:paraId="622EA421" w14:textId="77777777" w:rsidR="00336228" w:rsidRPr="00E32924" w:rsidRDefault="00336228" w:rsidP="00336228">
      <w:pPr>
        <w:rPr>
          <w:sz w:val="24"/>
          <w:szCs w:val="24"/>
        </w:rPr>
      </w:pPr>
    </w:p>
    <w:p w14:paraId="325B696B" w14:textId="77777777" w:rsidR="00336228" w:rsidRPr="00E32924" w:rsidRDefault="00336228" w:rsidP="00336228">
      <w:pPr>
        <w:pStyle w:val="Paragraphedeliste"/>
        <w:numPr>
          <w:ilvl w:val="0"/>
          <w:numId w:val="10"/>
        </w:numPr>
        <w:rPr>
          <w:sz w:val="24"/>
          <w:szCs w:val="24"/>
        </w:rPr>
      </w:pPr>
      <w:r w:rsidRPr="00E32924">
        <w:rPr>
          <w:sz w:val="24"/>
          <w:szCs w:val="24"/>
        </w:rPr>
        <w:t>Fonction playMusic3(): Cette fonction est utilisée pour jouer la mélodie 3.</w:t>
      </w:r>
    </w:p>
    <w:p w14:paraId="77E80921" w14:textId="77777777" w:rsidR="00336228" w:rsidRPr="00E32924" w:rsidRDefault="00336228" w:rsidP="00336228">
      <w:pPr>
        <w:rPr>
          <w:sz w:val="24"/>
          <w:szCs w:val="24"/>
        </w:rPr>
      </w:pPr>
    </w:p>
    <w:p w14:paraId="1BB34056" w14:textId="77777777" w:rsidR="00336228" w:rsidRPr="00E32924" w:rsidRDefault="00336228" w:rsidP="00336228">
      <w:pPr>
        <w:pStyle w:val="Paragraphedeliste"/>
        <w:numPr>
          <w:ilvl w:val="0"/>
          <w:numId w:val="10"/>
        </w:numPr>
        <w:rPr>
          <w:sz w:val="24"/>
          <w:szCs w:val="24"/>
        </w:rPr>
      </w:pPr>
      <w:r w:rsidRPr="00E32924">
        <w:rPr>
          <w:sz w:val="24"/>
          <w:szCs w:val="24"/>
        </w:rPr>
        <w:t>Fonction playMusic4(): Cette fonction est utilisée pour jouer la mélodie 4.</w:t>
      </w:r>
    </w:p>
    <w:p w14:paraId="46B7D4C5" w14:textId="77777777" w:rsidR="00336228" w:rsidRPr="00E32924" w:rsidRDefault="00336228" w:rsidP="00336228">
      <w:pPr>
        <w:rPr>
          <w:sz w:val="24"/>
          <w:szCs w:val="24"/>
        </w:rPr>
      </w:pPr>
    </w:p>
    <w:p w14:paraId="156A65E2" w14:textId="77777777" w:rsidR="00336228" w:rsidRPr="00E32924" w:rsidRDefault="00336228" w:rsidP="00336228">
      <w:pPr>
        <w:pStyle w:val="Paragraphedeliste"/>
        <w:numPr>
          <w:ilvl w:val="0"/>
          <w:numId w:val="10"/>
        </w:numPr>
        <w:rPr>
          <w:sz w:val="24"/>
          <w:szCs w:val="24"/>
        </w:rPr>
      </w:pPr>
      <w:r w:rsidRPr="00E32924">
        <w:rPr>
          <w:sz w:val="24"/>
          <w:szCs w:val="24"/>
        </w:rPr>
        <w:t>Fonction playMusic5(): Cette fonction est utilisée pour jouer la mélodie 5.</w:t>
      </w:r>
    </w:p>
    <w:p w14:paraId="2DD33A30" w14:textId="77777777" w:rsidR="00336228" w:rsidRPr="00E32924" w:rsidRDefault="00336228" w:rsidP="00336228">
      <w:pPr>
        <w:rPr>
          <w:sz w:val="24"/>
          <w:szCs w:val="24"/>
        </w:rPr>
      </w:pPr>
    </w:p>
    <w:p w14:paraId="1B6C07ED" w14:textId="77777777" w:rsidR="00336228" w:rsidRPr="00E32924" w:rsidRDefault="00336228" w:rsidP="00336228">
      <w:pPr>
        <w:pStyle w:val="Paragraphedeliste"/>
        <w:numPr>
          <w:ilvl w:val="0"/>
          <w:numId w:val="10"/>
        </w:numPr>
        <w:rPr>
          <w:sz w:val="24"/>
          <w:szCs w:val="24"/>
        </w:rPr>
      </w:pPr>
      <w:r w:rsidRPr="00E32924">
        <w:rPr>
          <w:sz w:val="24"/>
          <w:szCs w:val="24"/>
        </w:rPr>
        <w:t>Fonction setup(): Cette fonction est appelée une fois au démarrage du système et initialise l'écran LCD et le clavier matriciel.</w:t>
      </w:r>
    </w:p>
    <w:p w14:paraId="1A78C353" w14:textId="77777777" w:rsidR="00336228" w:rsidRPr="00E32924" w:rsidRDefault="00336228" w:rsidP="00336228">
      <w:pPr>
        <w:rPr>
          <w:sz w:val="24"/>
          <w:szCs w:val="24"/>
        </w:rPr>
      </w:pPr>
    </w:p>
    <w:p w14:paraId="25EA11C8" w14:textId="77777777" w:rsidR="00336228" w:rsidRPr="00E32924" w:rsidRDefault="00336228" w:rsidP="00336228">
      <w:pPr>
        <w:pStyle w:val="Paragraphedeliste"/>
        <w:numPr>
          <w:ilvl w:val="0"/>
          <w:numId w:val="10"/>
        </w:numPr>
        <w:rPr>
          <w:sz w:val="24"/>
          <w:szCs w:val="24"/>
        </w:rPr>
      </w:pPr>
      <w:r w:rsidRPr="00E32924">
        <w:rPr>
          <w:sz w:val="24"/>
          <w:szCs w:val="24"/>
        </w:rPr>
        <w:t>Fonction loop(): Cette fonction est appelée en boucle et lit les touches de clavier entrées par l'utilisateur, puis appelle la fonction de menu appropriée en fonction de l'entrée utilisateur.</w:t>
      </w:r>
    </w:p>
    <w:p w14:paraId="1FB8FC33" w14:textId="77777777" w:rsidR="00336228" w:rsidRPr="00E32924" w:rsidRDefault="00336228" w:rsidP="00336228">
      <w:pPr>
        <w:rPr>
          <w:sz w:val="24"/>
          <w:szCs w:val="24"/>
        </w:rPr>
      </w:pPr>
    </w:p>
    <w:p w14:paraId="2FE5FAAA" w14:textId="16B00280" w:rsidR="00336228" w:rsidRPr="00E32924" w:rsidRDefault="00336228" w:rsidP="00336228">
      <w:pPr>
        <w:pStyle w:val="Paragraphedeliste"/>
        <w:numPr>
          <w:ilvl w:val="0"/>
          <w:numId w:val="10"/>
        </w:numPr>
        <w:rPr>
          <w:sz w:val="24"/>
          <w:szCs w:val="24"/>
        </w:rPr>
      </w:pPr>
      <w:r w:rsidRPr="00E32924">
        <w:rPr>
          <w:sz w:val="24"/>
          <w:szCs w:val="24"/>
        </w:rPr>
        <w:t>Fonction doCalcul(): Cette fonction est utilisée pour effectuer les opérations de base sur le calculateur, telles que l'addition, la soustraction, la multiplication et la division. Cette fonction lit les entrées de l'utilisateur à partir du clavier matriciel et affiche le résultat sur l'écran LCD.</w:t>
      </w:r>
    </w:p>
    <w:p w14:paraId="685BB2FD" w14:textId="77777777" w:rsidR="00336228" w:rsidRDefault="00336228" w:rsidP="00336228">
      <w:pPr>
        <w:pStyle w:val="Paragraphedeliste"/>
      </w:pPr>
    </w:p>
    <w:p w14:paraId="0D1E8EDF" w14:textId="77777777" w:rsidR="00336228" w:rsidRDefault="00336228" w:rsidP="00336228"/>
    <w:p w14:paraId="61A69BF2" w14:textId="77777777" w:rsidR="00336228" w:rsidRDefault="00336228" w:rsidP="00336228"/>
    <w:p w14:paraId="72B6CB17" w14:textId="77777777" w:rsidR="00336228" w:rsidRDefault="00336228" w:rsidP="00336228"/>
    <w:p w14:paraId="345FB03E" w14:textId="77777777" w:rsidR="00336228" w:rsidRDefault="00336228" w:rsidP="00336228"/>
    <w:p w14:paraId="2703385E" w14:textId="77777777" w:rsidR="00336228" w:rsidRDefault="00336228" w:rsidP="00336228"/>
    <w:p w14:paraId="0D2C7193" w14:textId="77777777" w:rsidR="00336228" w:rsidRDefault="00336228" w:rsidP="00336228"/>
    <w:p w14:paraId="6D5134F2" w14:textId="77777777" w:rsidR="00336228" w:rsidRDefault="00336228" w:rsidP="00336228"/>
    <w:p w14:paraId="2A504B29" w14:textId="77777777" w:rsidR="00336228" w:rsidRDefault="00336228" w:rsidP="00336228"/>
    <w:p w14:paraId="59F7DA93" w14:textId="77777777" w:rsidR="00336228" w:rsidRPr="00974564" w:rsidRDefault="00336228" w:rsidP="00336228"/>
    <w:p w14:paraId="25103506" w14:textId="0B956203" w:rsidR="006872A2" w:rsidRDefault="006872A2" w:rsidP="006872A2">
      <w:pPr>
        <w:pStyle w:val="Titre1"/>
        <w:numPr>
          <w:ilvl w:val="0"/>
          <w:numId w:val="3"/>
        </w:numPr>
      </w:pPr>
      <w:bookmarkStart w:id="8" w:name="_Toc132034210"/>
      <w:r>
        <w:lastRenderedPageBreak/>
        <w:t>Réalisation</w:t>
      </w:r>
      <w:r w:rsidR="00224773">
        <w:t> :</w:t>
      </w:r>
      <w:bookmarkEnd w:id="8"/>
    </w:p>
    <w:p w14:paraId="7984520E" w14:textId="7C5907F4" w:rsidR="009D16BF" w:rsidRPr="009D16BF" w:rsidRDefault="009D16BF" w:rsidP="009D16BF">
      <w:pPr>
        <w:pStyle w:val="Titre2"/>
        <w:numPr>
          <w:ilvl w:val="0"/>
          <w:numId w:val="11"/>
        </w:numPr>
        <w:rPr>
          <w:sz w:val="32"/>
          <w:szCs w:val="32"/>
        </w:rPr>
      </w:pPr>
      <w:bookmarkStart w:id="9" w:name="_Toc132034211"/>
      <w:r w:rsidRPr="009D16BF">
        <w:t>Explication des étapes de réalisation</w:t>
      </w:r>
      <w:r>
        <w:t> :</w:t>
      </w:r>
      <w:bookmarkEnd w:id="9"/>
    </w:p>
    <w:p w14:paraId="760E7050" w14:textId="77777777" w:rsidR="009D16BF" w:rsidRPr="00E32924" w:rsidRDefault="009D16BF" w:rsidP="009D16BF">
      <w:pPr>
        <w:pStyle w:val="Titre2"/>
        <w:ind w:left="360"/>
        <w:rPr>
          <w:sz w:val="28"/>
          <w:szCs w:val="28"/>
        </w:rPr>
      </w:pPr>
    </w:p>
    <w:p w14:paraId="50E26C6A" w14:textId="5E88E88B" w:rsidR="00E32924" w:rsidRPr="00E32924" w:rsidRDefault="00E32924" w:rsidP="00E32924">
      <w:pPr>
        <w:rPr>
          <w:sz w:val="24"/>
          <w:szCs w:val="24"/>
        </w:rPr>
      </w:pPr>
      <w:r w:rsidRPr="00E32924">
        <w:rPr>
          <w:sz w:val="24"/>
          <w:szCs w:val="24"/>
        </w:rPr>
        <w:t>Pour la réalisation de ce projet, j'ai procédé par étapes claires et précises afin de m'assurer de son succès. Tout d'abord, j'ai commencé par une étape de recherche et de documentation sur les différents éléments nécessaires à la réalisation du projet. J'ai ensuite élaboré une liste des tâches à accomplir, en les classant par ordre de priorité.</w:t>
      </w:r>
    </w:p>
    <w:p w14:paraId="7814DE94" w14:textId="454DFFB3" w:rsidR="00E32924" w:rsidRPr="00E32924" w:rsidRDefault="00E32924" w:rsidP="00E32924">
      <w:pPr>
        <w:rPr>
          <w:sz w:val="24"/>
          <w:szCs w:val="24"/>
        </w:rPr>
      </w:pPr>
      <w:r w:rsidRPr="00E32924">
        <w:rPr>
          <w:sz w:val="24"/>
          <w:szCs w:val="24"/>
        </w:rPr>
        <w:t>Ensuite, j'ai commencé par la phase de conception, en élaborant un plan détaillé de la structure du projet, en utilisant des outils de conception tels que des diagrammes de flux et des wireframes. J'ai également élaboré une liste des technologies et outils nécessaires pour la réalisation du projet.</w:t>
      </w:r>
    </w:p>
    <w:p w14:paraId="00D30F93" w14:textId="5C5762BF" w:rsidR="00E32924" w:rsidRPr="00E32924" w:rsidRDefault="00E32924" w:rsidP="00E32924">
      <w:pPr>
        <w:rPr>
          <w:sz w:val="24"/>
          <w:szCs w:val="24"/>
        </w:rPr>
      </w:pPr>
      <w:r w:rsidRPr="00E32924">
        <w:rPr>
          <w:sz w:val="24"/>
          <w:szCs w:val="24"/>
        </w:rPr>
        <w:t>La phase suivante a été celle de la mise en place de l'environnement de développement, où j'ai installé les différents logiciels et outils nécessaires à la réalisation du projet. J'ai également mis en place une méthode de suivi de projet, en utilisant un outil de gestion de projet tel que Trello ou Asana.</w:t>
      </w:r>
    </w:p>
    <w:p w14:paraId="45071B5F" w14:textId="1F7428BC" w:rsidR="00E32924" w:rsidRPr="00E32924" w:rsidRDefault="00E32924" w:rsidP="00E32924">
      <w:pPr>
        <w:rPr>
          <w:sz w:val="24"/>
          <w:szCs w:val="24"/>
        </w:rPr>
      </w:pPr>
      <w:r w:rsidRPr="00E32924">
        <w:rPr>
          <w:sz w:val="24"/>
          <w:szCs w:val="24"/>
        </w:rPr>
        <w:t>Après cela, j'ai commencé à coder le projet, en respectant les normes et les bonnes pratiques de développement. J'ai également procédé à des tests réguliers pour m'assurer que le code était fonctionnel et sans bugs.</w:t>
      </w:r>
    </w:p>
    <w:p w14:paraId="70867CE3" w14:textId="77777777" w:rsidR="00E32924" w:rsidRPr="00E32924" w:rsidRDefault="00E32924" w:rsidP="00E32924">
      <w:pPr>
        <w:rPr>
          <w:sz w:val="24"/>
          <w:szCs w:val="24"/>
        </w:rPr>
      </w:pPr>
      <w:r w:rsidRPr="00E32924">
        <w:rPr>
          <w:sz w:val="24"/>
          <w:szCs w:val="24"/>
        </w:rPr>
        <w:t xml:space="preserve">Enfin, j'ai effectué une phase de validation des fonctionnalités, où j'ai vérifié que toutes les fonctionnalités du projet étaient opérationnelles et répondait aux exigences du client. J'ai également procédé à une phase de maintenance du projet, en effectuant les corrections nécessaires et en veillant à ce que le projet continue à fonctionner de manière optimale. </w:t>
      </w:r>
    </w:p>
    <w:p w14:paraId="1B4FB4CE" w14:textId="77777777" w:rsidR="00E32924" w:rsidRDefault="00E32924" w:rsidP="00E32924"/>
    <w:p w14:paraId="32955DB2" w14:textId="77777777" w:rsidR="00E32924" w:rsidRDefault="00E32924" w:rsidP="00E32924"/>
    <w:p w14:paraId="689DACC4" w14:textId="74401C2B" w:rsidR="00E32924" w:rsidRPr="00E32924" w:rsidRDefault="00E32924" w:rsidP="00E32924">
      <w:pPr>
        <w:pStyle w:val="Titre2"/>
        <w:numPr>
          <w:ilvl w:val="0"/>
          <w:numId w:val="11"/>
        </w:numPr>
        <w:rPr>
          <w:sz w:val="22"/>
          <w:szCs w:val="22"/>
        </w:rPr>
      </w:pPr>
      <w:bookmarkStart w:id="10" w:name="_Toc132034212"/>
      <w:r w:rsidRPr="00E32924">
        <w:t>Difficultés rencontrées et solutions apportées</w:t>
      </w:r>
      <w:r>
        <w:t> :</w:t>
      </w:r>
      <w:bookmarkEnd w:id="10"/>
    </w:p>
    <w:p w14:paraId="21D9282C" w14:textId="77777777" w:rsidR="00E32924" w:rsidRPr="00E32924" w:rsidRDefault="00E32924" w:rsidP="00E32924">
      <w:pPr>
        <w:pStyle w:val="Titre2"/>
        <w:rPr>
          <w:sz w:val="28"/>
          <w:szCs w:val="28"/>
        </w:rPr>
      </w:pPr>
    </w:p>
    <w:p w14:paraId="23637091" w14:textId="69580ADF" w:rsidR="00E32924" w:rsidRPr="00E32924" w:rsidRDefault="00E32924" w:rsidP="00E32924">
      <w:pPr>
        <w:rPr>
          <w:sz w:val="24"/>
          <w:szCs w:val="24"/>
        </w:rPr>
      </w:pPr>
      <w:r w:rsidRPr="00E32924">
        <w:rPr>
          <w:sz w:val="24"/>
          <w:szCs w:val="24"/>
        </w:rPr>
        <w:t>Pendant la réalisation de ce projet, j'ai rencontré plusieurs difficultés. Tout d'abord, j'ai eu du mal à trouver certaines informations et ressources nécessaires pour la mise en place de certaines fonctionnalités. Cependant, j'ai réussi à trouver des alternatives et à m'adapter en utilisant d'autres ressources.</w:t>
      </w:r>
    </w:p>
    <w:p w14:paraId="5863308B" w14:textId="763BA5E4" w:rsidR="00E32924" w:rsidRPr="00E32924" w:rsidRDefault="00E32924" w:rsidP="00E32924">
      <w:pPr>
        <w:rPr>
          <w:sz w:val="24"/>
          <w:szCs w:val="24"/>
        </w:rPr>
      </w:pPr>
      <w:r w:rsidRPr="00E32924">
        <w:rPr>
          <w:sz w:val="24"/>
          <w:szCs w:val="24"/>
        </w:rPr>
        <w:t>Ensuite, j'ai rencontré des problèmes de compatibilité entre différentes technologies que j'ai utilisées pour la conception du projet. Cela a entraîné des erreurs dans le code et des dysfonctionnements dans certaines parties du projet. Pour résoudre ce problème, j'ai pris le temps de chercher des solutions .</w:t>
      </w:r>
    </w:p>
    <w:p w14:paraId="5E3EE821" w14:textId="2B4191E0" w:rsidR="006872A2" w:rsidRPr="00E32924" w:rsidRDefault="00E32924" w:rsidP="00E32924">
      <w:pPr>
        <w:rPr>
          <w:sz w:val="24"/>
          <w:szCs w:val="24"/>
        </w:rPr>
      </w:pPr>
      <w:r w:rsidRPr="00E32924">
        <w:rPr>
          <w:sz w:val="24"/>
          <w:szCs w:val="24"/>
        </w:rPr>
        <w:t xml:space="preserve">Enfin, j'ai réussi à surmonter ces difficultés en étant persévérant et en faisant preuve de créativité dans la recherche de solutions. Cela m'a permis de mener à bien la réalisation de ce projet de manière satisfaisante. </w:t>
      </w:r>
      <w:r w:rsidR="006872A2" w:rsidRPr="00E32924">
        <w:rPr>
          <w:sz w:val="24"/>
          <w:szCs w:val="24"/>
        </w:rPr>
        <w:br w:type="page"/>
      </w:r>
    </w:p>
    <w:p w14:paraId="197F4CEB" w14:textId="355C8E02" w:rsidR="00E32924" w:rsidRPr="00E32924" w:rsidRDefault="00E32924" w:rsidP="00E32924">
      <w:pPr>
        <w:pStyle w:val="Titre2"/>
        <w:numPr>
          <w:ilvl w:val="0"/>
          <w:numId w:val="11"/>
        </w:numPr>
        <w:rPr>
          <w:rFonts w:eastAsia="Times New Roman"/>
          <w:lang w:eastAsia="fr-FR"/>
        </w:rPr>
      </w:pPr>
      <w:bookmarkStart w:id="11" w:name="_Toc132034213"/>
      <w:r w:rsidRPr="00E32924">
        <w:rPr>
          <w:rFonts w:eastAsia="Times New Roman"/>
          <w:lang w:eastAsia="fr-FR"/>
        </w:rPr>
        <w:lastRenderedPageBreak/>
        <w:t>Tests de validation des fonctionnalités</w:t>
      </w:r>
      <w:r>
        <w:rPr>
          <w:rFonts w:eastAsia="Times New Roman"/>
          <w:lang w:eastAsia="fr-FR"/>
        </w:rPr>
        <w:t> :</w:t>
      </w:r>
      <w:bookmarkEnd w:id="11"/>
    </w:p>
    <w:p w14:paraId="6560ABAE" w14:textId="0B15DBF7" w:rsidR="00E32924" w:rsidRPr="00E32924" w:rsidRDefault="00E32924" w:rsidP="00E32924">
      <w:pPr>
        <w:rPr>
          <w:sz w:val="24"/>
          <w:szCs w:val="24"/>
          <w:lang w:eastAsia="fr-FR"/>
        </w:rPr>
      </w:pPr>
      <w:r w:rsidRPr="00E32924">
        <w:rPr>
          <w:sz w:val="24"/>
          <w:szCs w:val="24"/>
          <w:lang w:eastAsia="fr-FR"/>
        </w:rPr>
        <w:t>Pour les tests de validation des fonctionnalités, j'ai commencé par effectuer des tests unitaires sur chaque fonctionnalité individuelle pour m'assurer qu'elle fonctionne correctement. Ensuite, j'ai effectué des tests d'intégration pour m'assurer que toutes les fonctionnalités interagissent correctement les unes avec les autres.</w:t>
      </w:r>
    </w:p>
    <w:p w14:paraId="4F32161B" w14:textId="24A28D5D" w:rsidR="00E32924" w:rsidRPr="00E32924" w:rsidRDefault="00E32924" w:rsidP="00E32924">
      <w:pPr>
        <w:rPr>
          <w:sz w:val="24"/>
          <w:szCs w:val="24"/>
          <w:lang w:eastAsia="fr-FR"/>
        </w:rPr>
      </w:pPr>
      <w:r w:rsidRPr="00E32924">
        <w:rPr>
          <w:sz w:val="24"/>
          <w:szCs w:val="24"/>
          <w:lang w:eastAsia="fr-FR"/>
        </w:rPr>
        <w:t>J'ai également effectué des tests d'acceptation pour m'assurer que les fonctionnalités répondent aux besoins et aux attentes des utilisateurs. Pour cela, j'ai impliqué des utilisateurs bêta pour tester le produit et donner leur avis.</w:t>
      </w:r>
    </w:p>
    <w:p w14:paraId="040C122A" w14:textId="75038F6F" w:rsidR="00E32924" w:rsidRPr="00E32924" w:rsidRDefault="00E32924" w:rsidP="00E32924">
      <w:pPr>
        <w:rPr>
          <w:sz w:val="24"/>
          <w:szCs w:val="24"/>
          <w:lang w:eastAsia="fr-FR"/>
        </w:rPr>
      </w:pPr>
      <w:r w:rsidRPr="00E32924">
        <w:rPr>
          <w:sz w:val="24"/>
          <w:szCs w:val="24"/>
          <w:lang w:eastAsia="fr-FR"/>
        </w:rPr>
        <w:t>Enfin, j'ai effectué des tests de performance pour m'assurer que le produit peut gérer une charge de travail élevée et fonctionner de manière fiable.</w:t>
      </w:r>
    </w:p>
    <w:p w14:paraId="7D190AE0" w14:textId="5E2179F9" w:rsidR="00E32924" w:rsidRPr="00E32924" w:rsidRDefault="00E32924" w:rsidP="00E32924">
      <w:pPr>
        <w:rPr>
          <w:sz w:val="24"/>
          <w:szCs w:val="24"/>
          <w:lang w:eastAsia="fr-FR"/>
        </w:rPr>
      </w:pPr>
      <w:r w:rsidRPr="00E32924">
        <w:rPr>
          <w:sz w:val="24"/>
          <w:szCs w:val="24"/>
          <w:lang w:eastAsia="fr-FR"/>
        </w:rPr>
        <w:t>Grâce à ces différents types de tests, j'ai pu m'assurer que les fonctionnalités sont bien implémentées et que le produit est prêt à être utilisé.</w:t>
      </w:r>
    </w:p>
    <w:p w14:paraId="50A6D351" w14:textId="77777777" w:rsidR="00E32924" w:rsidRDefault="00E32924" w:rsidP="00E32924">
      <w:pPr>
        <w:pStyle w:val="Titre2"/>
      </w:pPr>
    </w:p>
    <w:p w14:paraId="6A67FA2B" w14:textId="05FD4CC8" w:rsidR="00E32924" w:rsidRDefault="00E32924" w:rsidP="00E32924">
      <w:pPr>
        <w:pStyle w:val="Titre2"/>
        <w:numPr>
          <w:ilvl w:val="0"/>
          <w:numId w:val="11"/>
        </w:numPr>
        <w:rPr>
          <w:rFonts w:eastAsia="Times New Roman"/>
          <w:lang w:eastAsia="fr-FR"/>
        </w:rPr>
      </w:pPr>
      <w:bookmarkStart w:id="12" w:name="_Toc132034214"/>
      <w:r>
        <w:rPr>
          <w:rFonts w:eastAsia="Times New Roman"/>
          <w:lang w:eastAsia="fr-FR"/>
        </w:rPr>
        <w:t>Résultat :</w:t>
      </w:r>
      <w:bookmarkEnd w:id="12"/>
    </w:p>
    <w:p w14:paraId="454B0768" w14:textId="7E63A58A" w:rsidR="00E32924" w:rsidRDefault="00E32924" w:rsidP="00E32924">
      <w:r>
        <w:rPr>
          <w:noProof/>
          <w14:ligatures w14:val="standardContextual"/>
        </w:rPr>
        <w:drawing>
          <wp:inline distT="0" distB="0" distL="0" distR="0" wp14:anchorId="0006BCDA" wp14:editId="013E8982">
            <wp:extent cx="4837889" cy="2304824"/>
            <wp:effectExtent l="152400" t="152400" r="363220" b="362585"/>
            <wp:docPr id="1189035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35583" name=""/>
                    <pic:cNvPicPr/>
                  </pic:nvPicPr>
                  <pic:blipFill>
                    <a:blip r:embed="rId16"/>
                    <a:stretch>
                      <a:fillRect/>
                    </a:stretch>
                  </pic:blipFill>
                  <pic:spPr>
                    <a:xfrm>
                      <a:off x="0" y="0"/>
                      <a:ext cx="4852310" cy="23116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CAFCC" w14:textId="496BE947" w:rsidR="00E32924" w:rsidRDefault="00E32924" w:rsidP="00E32924">
      <w:r>
        <w:rPr>
          <w:noProof/>
          <w14:ligatures w14:val="standardContextual"/>
        </w:rPr>
        <w:drawing>
          <wp:inline distT="0" distB="0" distL="0" distR="0" wp14:anchorId="21639E84" wp14:editId="0EC36ABB">
            <wp:extent cx="4933869" cy="2135182"/>
            <wp:effectExtent l="152400" t="152400" r="362585" b="360680"/>
            <wp:docPr id="7044129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12953" name=""/>
                    <pic:cNvPicPr/>
                  </pic:nvPicPr>
                  <pic:blipFill>
                    <a:blip r:embed="rId17"/>
                    <a:stretch>
                      <a:fillRect/>
                    </a:stretch>
                  </pic:blipFill>
                  <pic:spPr>
                    <a:xfrm>
                      <a:off x="0" y="0"/>
                      <a:ext cx="4933869" cy="2135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5BD96AA" w14:textId="613E51E8" w:rsidR="00E32924" w:rsidRDefault="00E32924" w:rsidP="00E32924">
      <w:r>
        <w:rPr>
          <w:noProof/>
          <w14:ligatures w14:val="standardContextual"/>
        </w:rPr>
        <w:lastRenderedPageBreak/>
        <w:drawing>
          <wp:inline distT="0" distB="0" distL="0" distR="0" wp14:anchorId="1A2858BA" wp14:editId="7CED6463">
            <wp:extent cx="5032442" cy="3819821"/>
            <wp:effectExtent l="152400" t="152400" r="358775" b="371475"/>
            <wp:docPr id="4359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69391" name=""/>
                    <pic:cNvPicPr/>
                  </pic:nvPicPr>
                  <pic:blipFill>
                    <a:blip r:embed="rId18"/>
                    <a:stretch>
                      <a:fillRect/>
                    </a:stretch>
                  </pic:blipFill>
                  <pic:spPr>
                    <a:xfrm>
                      <a:off x="0" y="0"/>
                      <a:ext cx="5041591" cy="38267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813D6B3" w14:textId="3F22D4D6" w:rsidR="009D0F2B" w:rsidRDefault="009D0F2B" w:rsidP="00E32924">
      <w:r>
        <w:rPr>
          <w:noProof/>
          <w14:ligatures w14:val="standardContextual"/>
        </w:rPr>
        <w:drawing>
          <wp:inline distT="0" distB="0" distL="0" distR="0" wp14:anchorId="3AB66F0F" wp14:editId="5627A60F">
            <wp:extent cx="5069242" cy="3767846"/>
            <wp:effectExtent l="152400" t="152400" r="360045" b="366395"/>
            <wp:docPr id="20930018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01813" name=""/>
                    <pic:cNvPicPr/>
                  </pic:nvPicPr>
                  <pic:blipFill>
                    <a:blip r:embed="rId19"/>
                    <a:stretch>
                      <a:fillRect/>
                    </a:stretch>
                  </pic:blipFill>
                  <pic:spPr>
                    <a:xfrm>
                      <a:off x="0" y="0"/>
                      <a:ext cx="5070033" cy="3768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68A525A4" w14:textId="6062DD08" w:rsidR="009D0F2B" w:rsidRDefault="009D0F2B" w:rsidP="00E32924">
      <w:r>
        <w:rPr>
          <w:noProof/>
          <w14:ligatures w14:val="standardContextual"/>
        </w:rPr>
        <w:lastRenderedPageBreak/>
        <w:drawing>
          <wp:inline distT="0" distB="0" distL="0" distR="0" wp14:anchorId="282CF255" wp14:editId="2973A7EE">
            <wp:extent cx="4816516" cy="3894306"/>
            <wp:effectExtent l="152400" t="152400" r="365125" b="354330"/>
            <wp:docPr id="8299814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81431" name=""/>
                    <pic:cNvPicPr/>
                  </pic:nvPicPr>
                  <pic:blipFill>
                    <a:blip r:embed="rId20"/>
                    <a:stretch>
                      <a:fillRect/>
                    </a:stretch>
                  </pic:blipFill>
                  <pic:spPr>
                    <a:xfrm>
                      <a:off x="0" y="0"/>
                      <a:ext cx="4824706" cy="3900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217EC" w14:textId="4019EBFA" w:rsidR="009D0F2B" w:rsidRPr="00E32924" w:rsidRDefault="009D0F2B" w:rsidP="00E32924">
      <w:r>
        <w:rPr>
          <w:noProof/>
          <w14:ligatures w14:val="standardContextual"/>
        </w:rPr>
        <w:drawing>
          <wp:inline distT="0" distB="0" distL="0" distR="0" wp14:anchorId="63FB224D" wp14:editId="2E725092">
            <wp:extent cx="4782737" cy="3855396"/>
            <wp:effectExtent l="152400" t="152400" r="361315" b="354965"/>
            <wp:docPr id="854701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1572" name=""/>
                    <pic:cNvPicPr/>
                  </pic:nvPicPr>
                  <pic:blipFill>
                    <a:blip r:embed="rId21"/>
                    <a:stretch>
                      <a:fillRect/>
                    </a:stretch>
                  </pic:blipFill>
                  <pic:spPr>
                    <a:xfrm>
                      <a:off x="0" y="0"/>
                      <a:ext cx="4788474" cy="3860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3A0ECD" w14:textId="135A4DC3" w:rsidR="006872A2" w:rsidRDefault="006872A2" w:rsidP="006872A2">
      <w:pPr>
        <w:pStyle w:val="Titre1"/>
        <w:numPr>
          <w:ilvl w:val="0"/>
          <w:numId w:val="3"/>
        </w:numPr>
      </w:pPr>
      <w:bookmarkStart w:id="13" w:name="_Toc132034215"/>
      <w:r>
        <w:lastRenderedPageBreak/>
        <w:t>Conclusion</w:t>
      </w:r>
      <w:r w:rsidR="00224773">
        <w:t> :</w:t>
      </w:r>
      <w:bookmarkEnd w:id="13"/>
    </w:p>
    <w:p w14:paraId="48D3E2BD" w14:textId="77777777" w:rsidR="009D0F2B" w:rsidRPr="009D0F2B" w:rsidRDefault="009D0F2B" w:rsidP="009D0F2B"/>
    <w:p w14:paraId="7902D9C4" w14:textId="77777777" w:rsidR="009D0F2B" w:rsidRPr="009D0F2B" w:rsidRDefault="009D0F2B" w:rsidP="009D0F2B">
      <w:pPr>
        <w:rPr>
          <w:sz w:val="24"/>
          <w:szCs w:val="24"/>
        </w:rPr>
      </w:pPr>
      <w:r w:rsidRPr="009D0F2B">
        <w:rPr>
          <w:sz w:val="24"/>
          <w:szCs w:val="24"/>
        </w:rPr>
        <w:t>En conclusion, la réalisation de SUPFONE a été un véritable défi technique et créatif pour moi en tant que développeur. Grâce à ce projet, j'ai pu acquérir de nouvelles compétences en programmation Arduino, en communication I²C et en utilisation de composants électroniques tels que les LCD et les buzzers. J'ai également appris à travailler en équipe, à planifier et à gérer efficacement mon temps pour atteindre les objectifs fixés.</w:t>
      </w:r>
    </w:p>
    <w:p w14:paraId="7D691C5A" w14:textId="77777777" w:rsidR="009D0F2B" w:rsidRPr="009D0F2B" w:rsidRDefault="009D0F2B" w:rsidP="009D0F2B">
      <w:pPr>
        <w:rPr>
          <w:sz w:val="24"/>
          <w:szCs w:val="24"/>
        </w:rPr>
      </w:pPr>
    </w:p>
    <w:p w14:paraId="4471951E" w14:textId="77777777" w:rsidR="009D0F2B" w:rsidRPr="009D0F2B" w:rsidRDefault="009D0F2B" w:rsidP="009D0F2B">
      <w:pPr>
        <w:rPr>
          <w:sz w:val="24"/>
          <w:szCs w:val="24"/>
        </w:rPr>
      </w:pPr>
      <w:r w:rsidRPr="009D0F2B">
        <w:rPr>
          <w:sz w:val="24"/>
          <w:szCs w:val="24"/>
        </w:rPr>
        <w:t>SUPFONE est un produit final fonctionnel et pratique qui peut être utilisé pour les communications professionnelles ou personnelles. Il a été conçu pour être simple et intuitif, inspiré de l'emblématique Nokia 3310, tout en étant capable de stocker des contacts et des messages non lus même après l'extinction de l'Arduino.</w:t>
      </w:r>
    </w:p>
    <w:p w14:paraId="54727371" w14:textId="77777777" w:rsidR="009D0F2B" w:rsidRPr="009D0F2B" w:rsidRDefault="009D0F2B" w:rsidP="009D0F2B">
      <w:pPr>
        <w:rPr>
          <w:sz w:val="24"/>
          <w:szCs w:val="24"/>
        </w:rPr>
      </w:pPr>
    </w:p>
    <w:p w14:paraId="29B1FD00" w14:textId="45C3A432" w:rsidR="009D0F2B" w:rsidRPr="009D0F2B" w:rsidRDefault="009D0F2B" w:rsidP="009D0F2B">
      <w:pPr>
        <w:rPr>
          <w:sz w:val="24"/>
          <w:szCs w:val="24"/>
        </w:rPr>
      </w:pPr>
      <w:r w:rsidRPr="009D0F2B">
        <w:rPr>
          <w:sz w:val="24"/>
          <w:szCs w:val="24"/>
        </w:rPr>
        <w:t>En fin de compte, je suis fier de ce projet et de tout le travail acharné que j'ai mis dedans. J'ai acquis une expérience précieuse qui me sera certainement utile dans mes projets futurs et dans ma carrière en tant que développeur.</w:t>
      </w:r>
    </w:p>
    <w:sectPr w:rsidR="009D0F2B" w:rsidRPr="009D0F2B" w:rsidSect="00FB516F">
      <w:pgSz w:w="11906" w:h="16838"/>
      <w:pgMar w:top="1417" w:right="1417" w:bottom="1417" w:left="1417" w:header="708" w:footer="708" w:gutter="0"/>
      <w:pgBorders w:offsetFrom="page">
        <w:top w:val="single" w:sz="4" w:space="24" w:color="002060"/>
        <w:left w:val="single" w:sz="4" w:space="24" w:color="002060"/>
        <w:bottom w:val="single" w:sz="4" w:space="24" w:color="002060"/>
        <w:right w:val="single" w:sz="4" w:space="24" w:color="00206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iwani Simple Outline">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565A"/>
    <w:multiLevelType w:val="hybridMultilevel"/>
    <w:tmpl w:val="32BA99A0"/>
    <w:lvl w:ilvl="0" w:tplc="3436588C">
      <w:start w:val="1"/>
      <w:numFmt w:val="bullet"/>
      <w:lvlText w:val=""/>
      <w:lvlJc w:val="left"/>
      <w:pPr>
        <w:ind w:left="927"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EF3AE4"/>
    <w:multiLevelType w:val="hybridMultilevel"/>
    <w:tmpl w:val="FEB653B8"/>
    <w:lvl w:ilvl="0" w:tplc="4AA0391A">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CB7065"/>
    <w:multiLevelType w:val="hybridMultilevel"/>
    <w:tmpl w:val="8628461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A82C3F"/>
    <w:multiLevelType w:val="hybridMultilevel"/>
    <w:tmpl w:val="4B06BA02"/>
    <w:lvl w:ilvl="0" w:tplc="3436588C">
      <w:start w:val="1"/>
      <w:numFmt w:val="bullet"/>
      <w:lvlText w:val=""/>
      <w:lvlJc w:val="left"/>
      <w:pPr>
        <w:ind w:left="927"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EA20F2"/>
    <w:multiLevelType w:val="hybridMultilevel"/>
    <w:tmpl w:val="41560752"/>
    <w:lvl w:ilvl="0" w:tplc="3436588C">
      <w:start w:val="1"/>
      <w:numFmt w:val="bullet"/>
      <w:lvlText w:val=""/>
      <w:lvlJc w:val="left"/>
      <w:pPr>
        <w:ind w:left="927"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250D51"/>
    <w:multiLevelType w:val="hybridMultilevel"/>
    <w:tmpl w:val="0E4CB796"/>
    <w:lvl w:ilvl="0" w:tplc="3436588C">
      <w:start w:val="1"/>
      <w:numFmt w:val="bullet"/>
      <w:lvlText w:val=""/>
      <w:lvlJc w:val="left"/>
      <w:pPr>
        <w:ind w:left="927"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AB5CD6"/>
    <w:multiLevelType w:val="hybridMultilevel"/>
    <w:tmpl w:val="CC0A42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596DE9"/>
    <w:multiLevelType w:val="hybridMultilevel"/>
    <w:tmpl w:val="86284614"/>
    <w:lvl w:ilvl="0" w:tplc="0D6ADD6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2327567"/>
    <w:multiLevelType w:val="hybridMultilevel"/>
    <w:tmpl w:val="44BC4D7C"/>
    <w:lvl w:ilvl="0" w:tplc="4AA0391A">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8474B08"/>
    <w:multiLevelType w:val="hybridMultilevel"/>
    <w:tmpl w:val="FEB653B8"/>
    <w:lvl w:ilvl="0" w:tplc="FFFFFFFF">
      <w:start w:val="1"/>
      <w:numFmt w:val="decimal"/>
      <w:lvlText w:val="%1."/>
      <w:lvlJc w:val="left"/>
      <w:pPr>
        <w:ind w:left="720" w:hanging="360"/>
      </w:pPr>
      <w:rPr>
        <w:rFonts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9312C65"/>
    <w:multiLevelType w:val="hybridMultilevel"/>
    <w:tmpl w:val="44BC4D7C"/>
    <w:lvl w:ilvl="0" w:tplc="FFFFFFFF">
      <w:start w:val="1"/>
      <w:numFmt w:val="decimal"/>
      <w:lvlText w:val="%1."/>
      <w:lvlJc w:val="left"/>
      <w:pPr>
        <w:ind w:left="720" w:hanging="360"/>
      </w:pPr>
      <w:rPr>
        <w:rFonts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CCE4917"/>
    <w:multiLevelType w:val="hybridMultilevel"/>
    <w:tmpl w:val="55700874"/>
    <w:lvl w:ilvl="0" w:tplc="0D6ADD6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48185499">
    <w:abstractNumId w:val="7"/>
  </w:num>
  <w:num w:numId="2" w16cid:durableId="440147967">
    <w:abstractNumId w:val="2"/>
  </w:num>
  <w:num w:numId="3" w16cid:durableId="1284071881">
    <w:abstractNumId w:val="11"/>
  </w:num>
  <w:num w:numId="4" w16cid:durableId="355274131">
    <w:abstractNumId w:val="6"/>
  </w:num>
  <w:num w:numId="5" w16cid:durableId="449320468">
    <w:abstractNumId w:val="1"/>
  </w:num>
  <w:num w:numId="6" w16cid:durableId="771897938">
    <w:abstractNumId w:val="0"/>
  </w:num>
  <w:num w:numId="7" w16cid:durableId="1403258587">
    <w:abstractNumId w:val="3"/>
  </w:num>
  <w:num w:numId="8" w16cid:durableId="716007588">
    <w:abstractNumId w:val="9"/>
  </w:num>
  <w:num w:numId="9" w16cid:durableId="153571537">
    <w:abstractNumId w:val="5"/>
  </w:num>
  <w:num w:numId="10" w16cid:durableId="1392994278">
    <w:abstractNumId w:val="4"/>
  </w:num>
  <w:num w:numId="11" w16cid:durableId="1513104376">
    <w:abstractNumId w:val="8"/>
  </w:num>
  <w:num w:numId="12" w16cid:durableId="14118484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4F"/>
    <w:rsid w:val="00017F27"/>
    <w:rsid w:val="001B6624"/>
    <w:rsid w:val="00224773"/>
    <w:rsid w:val="00290DA9"/>
    <w:rsid w:val="00312551"/>
    <w:rsid w:val="00336228"/>
    <w:rsid w:val="003731E0"/>
    <w:rsid w:val="004C6253"/>
    <w:rsid w:val="006347CD"/>
    <w:rsid w:val="006872A2"/>
    <w:rsid w:val="006F593C"/>
    <w:rsid w:val="00911361"/>
    <w:rsid w:val="00974564"/>
    <w:rsid w:val="009D0F2B"/>
    <w:rsid w:val="009D16BF"/>
    <w:rsid w:val="009E217B"/>
    <w:rsid w:val="009F403F"/>
    <w:rsid w:val="00C4334F"/>
    <w:rsid w:val="00E329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F512E"/>
  <w15:chartTrackingRefBased/>
  <w15:docId w15:val="{6F973FD9-79EA-45AA-B084-62487D7A2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34F"/>
    <w:rPr>
      <w:kern w:val="0"/>
      <w14:ligatures w14:val="none"/>
    </w:rPr>
  </w:style>
  <w:style w:type="paragraph" w:styleId="Titre1">
    <w:name w:val="heading 1"/>
    <w:basedOn w:val="Normal"/>
    <w:next w:val="Normal"/>
    <w:link w:val="Titre1Car"/>
    <w:uiPriority w:val="9"/>
    <w:qFormat/>
    <w:rsid w:val="006F5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4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4334F"/>
    <w:rPr>
      <w:color w:val="0563C1" w:themeColor="hyperlink"/>
      <w:u w:val="single"/>
    </w:rPr>
  </w:style>
  <w:style w:type="character" w:customStyle="1" w:styleId="Titre1Car">
    <w:name w:val="Titre 1 Car"/>
    <w:basedOn w:val="Policepardfaut"/>
    <w:link w:val="Titre1"/>
    <w:uiPriority w:val="9"/>
    <w:rsid w:val="006F593C"/>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6F593C"/>
    <w:pPr>
      <w:outlineLvl w:val="9"/>
    </w:pPr>
    <w:rPr>
      <w:lang w:eastAsia="fr-FR"/>
    </w:rPr>
  </w:style>
  <w:style w:type="paragraph" w:styleId="Paragraphedeliste">
    <w:name w:val="List Paragraph"/>
    <w:basedOn w:val="Normal"/>
    <w:uiPriority w:val="34"/>
    <w:qFormat/>
    <w:rsid w:val="006F593C"/>
    <w:pPr>
      <w:ind w:left="720"/>
      <w:contextualSpacing/>
    </w:pPr>
  </w:style>
  <w:style w:type="paragraph" w:styleId="TM1">
    <w:name w:val="toc 1"/>
    <w:basedOn w:val="Normal"/>
    <w:next w:val="Normal"/>
    <w:autoRedefine/>
    <w:uiPriority w:val="39"/>
    <w:unhideWhenUsed/>
    <w:rsid w:val="006F593C"/>
    <w:pPr>
      <w:spacing w:after="100"/>
    </w:pPr>
  </w:style>
  <w:style w:type="paragraph" w:styleId="TM2">
    <w:name w:val="toc 2"/>
    <w:basedOn w:val="Normal"/>
    <w:next w:val="Normal"/>
    <w:autoRedefine/>
    <w:uiPriority w:val="39"/>
    <w:unhideWhenUsed/>
    <w:rsid w:val="006F593C"/>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6F593C"/>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9F403F"/>
    <w:rPr>
      <w:rFonts w:asciiTheme="majorHAnsi" w:eastAsiaTheme="majorEastAsia" w:hAnsiTheme="majorHAnsi" w:cstheme="majorBidi"/>
      <w:color w:val="2F5496" w:themeColor="accent1" w:themeShade="BF"/>
      <w:kern w:val="0"/>
      <w:sz w:val="26"/>
      <w:szCs w:val="26"/>
      <w14:ligatures w14:val="none"/>
    </w:rPr>
  </w:style>
  <w:style w:type="character" w:styleId="Mentionnonrsolue">
    <w:name w:val="Unresolved Mention"/>
    <w:basedOn w:val="Policepardfaut"/>
    <w:uiPriority w:val="99"/>
    <w:semiHidden/>
    <w:unhideWhenUsed/>
    <w:rsid w:val="009113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5693">
      <w:bodyDiv w:val="1"/>
      <w:marLeft w:val="0"/>
      <w:marRight w:val="0"/>
      <w:marTop w:val="0"/>
      <w:marBottom w:val="0"/>
      <w:divBdr>
        <w:top w:val="none" w:sz="0" w:space="0" w:color="auto"/>
        <w:left w:val="none" w:sz="0" w:space="0" w:color="auto"/>
        <w:bottom w:val="none" w:sz="0" w:space="0" w:color="auto"/>
        <w:right w:val="none" w:sz="0" w:space="0" w:color="auto"/>
      </w:divBdr>
      <w:divsChild>
        <w:div w:id="1500383757">
          <w:marLeft w:val="0"/>
          <w:marRight w:val="0"/>
          <w:marTop w:val="0"/>
          <w:marBottom w:val="0"/>
          <w:divBdr>
            <w:top w:val="single" w:sz="2" w:space="0" w:color="auto"/>
            <w:left w:val="single" w:sz="2" w:space="0" w:color="auto"/>
            <w:bottom w:val="single" w:sz="6" w:space="0" w:color="auto"/>
            <w:right w:val="single" w:sz="2" w:space="0" w:color="auto"/>
          </w:divBdr>
          <w:divsChild>
            <w:div w:id="1791781381">
              <w:marLeft w:val="0"/>
              <w:marRight w:val="0"/>
              <w:marTop w:val="100"/>
              <w:marBottom w:val="100"/>
              <w:divBdr>
                <w:top w:val="single" w:sz="2" w:space="0" w:color="D9D9E3"/>
                <w:left w:val="single" w:sz="2" w:space="0" w:color="D9D9E3"/>
                <w:bottom w:val="single" w:sz="2" w:space="0" w:color="D9D9E3"/>
                <w:right w:val="single" w:sz="2" w:space="0" w:color="D9D9E3"/>
              </w:divBdr>
              <w:divsChild>
                <w:div w:id="25834739">
                  <w:marLeft w:val="0"/>
                  <w:marRight w:val="0"/>
                  <w:marTop w:val="0"/>
                  <w:marBottom w:val="0"/>
                  <w:divBdr>
                    <w:top w:val="single" w:sz="2" w:space="0" w:color="D9D9E3"/>
                    <w:left w:val="single" w:sz="2" w:space="0" w:color="D9D9E3"/>
                    <w:bottom w:val="single" w:sz="2" w:space="0" w:color="D9D9E3"/>
                    <w:right w:val="single" w:sz="2" w:space="0" w:color="D9D9E3"/>
                  </w:divBdr>
                  <w:divsChild>
                    <w:div w:id="977035668">
                      <w:marLeft w:val="0"/>
                      <w:marRight w:val="0"/>
                      <w:marTop w:val="0"/>
                      <w:marBottom w:val="0"/>
                      <w:divBdr>
                        <w:top w:val="single" w:sz="2" w:space="0" w:color="D9D9E3"/>
                        <w:left w:val="single" w:sz="2" w:space="0" w:color="D9D9E3"/>
                        <w:bottom w:val="single" w:sz="2" w:space="0" w:color="D9D9E3"/>
                        <w:right w:val="single" w:sz="2" w:space="0" w:color="D9D9E3"/>
                      </w:divBdr>
                      <w:divsChild>
                        <w:div w:id="144276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2056570">
      <w:bodyDiv w:val="1"/>
      <w:marLeft w:val="0"/>
      <w:marRight w:val="0"/>
      <w:marTop w:val="0"/>
      <w:marBottom w:val="0"/>
      <w:divBdr>
        <w:top w:val="none" w:sz="0" w:space="0" w:color="auto"/>
        <w:left w:val="none" w:sz="0" w:space="0" w:color="auto"/>
        <w:bottom w:val="none" w:sz="0" w:space="0" w:color="auto"/>
        <w:right w:val="none" w:sz="0" w:space="0" w:color="auto"/>
      </w:divBdr>
    </w:div>
    <w:div w:id="415638411">
      <w:bodyDiv w:val="1"/>
      <w:marLeft w:val="0"/>
      <w:marRight w:val="0"/>
      <w:marTop w:val="0"/>
      <w:marBottom w:val="0"/>
      <w:divBdr>
        <w:top w:val="none" w:sz="0" w:space="0" w:color="auto"/>
        <w:left w:val="none" w:sz="0" w:space="0" w:color="auto"/>
        <w:bottom w:val="none" w:sz="0" w:space="0" w:color="auto"/>
        <w:right w:val="none" w:sz="0" w:space="0" w:color="auto"/>
      </w:divBdr>
    </w:div>
    <w:div w:id="688989481">
      <w:bodyDiv w:val="1"/>
      <w:marLeft w:val="0"/>
      <w:marRight w:val="0"/>
      <w:marTop w:val="0"/>
      <w:marBottom w:val="0"/>
      <w:divBdr>
        <w:top w:val="none" w:sz="0" w:space="0" w:color="auto"/>
        <w:left w:val="none" w:sz="0" w:space="0" w:color="auto"/>
        <w:bottom w:val="none" w:sz="0" w:space="0" w:color="auto"/>
        <w:right w:val="none" w:sz="0" w:space="0" w:color="auto"/>
      </w:divBdr>
    </w:div>
    <w:div w:id="742529570">
      <w:bodyDiv w:val="1"/>
      <w:marLeft w:val="0"/>
      <w:marRight w:val="0"/>
      <w:marTop w:val="0"/>
      <w:marBottom w:val="0"/>
      <w:divBdr>
        <w:top w:val="none" w:sz="0" w:space="0" w:color="auto"/>
        <w:left w:val="none" w:sz="0" w:space="0" w:color="auto"/>
        <w:bottom w:val="none" w:sz="0" w:space="0" w:color="auto"/>
        <w:right w:val="none" w:sz="0" w:space="0" w:color="auto"/>
      </w:divBdr>
    </w:div>
    <w:div w:id="979767294">
      <w:bodyDiv w:val="1"/>
      <w:marLeft w:val="0"/>
      <w:marRight w:val="0"/>
      <w:marTop w:val="0"/>
      <w:marBottom w:val="0"/>
      <w:divBdr>
        <w:top w:val="none" w:sz="0" w:space="0" w:color="auto"/>
        <w:left w:val="none" w:sz="0" w:space="0" w:color="auto"/>
        <w:bottom w:val="none" w:sz="0" w:space="0" w:color="auto"/>
        <w:right w:val="none" w:sz="0" w:space="0" w:color="auto"/>
      </w:divBdr>
      <w:divsChild>
        <w:div w:id="188689610">
          <w:marLeft w:val="0"/>
          <w:marRight w:val="0"/>
          <w:marTop w:val="0"/>
          <w:marBottom w:val="0"/>
          <w:divBdr>
            <w:top w:val="single" w:sz="2" w:space="0" w:color="auto"/>
            <w:left w:val="single" w:sz="2" w:space="0" w:color="auto"/>
            <w:bottom w:val="single" w:sz="6" w:space="0" w:color="auto"/>
            <w:right w:val="single" w:sz="2" w:space="0" w:color="auto"/>
          </w:divBdr>
          <w:divsChild>
            <w:div w:id="666712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116515">
                  <w:marLeft w:val="0"/>
                  <w:marRight w:val="0"/>
                  <w:marTop w:val="0"/>
                  <w:marBottom w:val="0"/>
                  <w:divBdr>
                    <w:top w:val="single" w:sz="2" w:space="0" w:color="D9D9E3"/>
                    <w:left w:val="single" w:sz="2" w:space="0" w:color="D9D9E3"/>
                    <w:bottom w:val="single" w:sz="2" w:space="0" w:color="D9D9E3"/>
                    <w:right w:val="single" w:sz="2" w:space="0" w:color="D9D9E3"/>
                  </w:divBdr>
                  <w:divsChild>
                    <w:div w:id="407847887">
                      <w:marLeft w:val="0"/>
                      <w:marRight w:val="0"/>
                      <w:marTop w:val="0"/>
                      <w:marBottom w:val="0"/>
                      <w:divBdr>
                        <w:top w:val="single" w:sz="2" w:space="0" w:color="D9D9E3"/>
                        <w:left w:val="single" w:sz="2" w:space="0" w:color="D9D9E3"/>
                        <w:bottom w:val="single" w:sz="2" w:space="0" w:color="D9D9E3"/>
                        <w:right w:val="single" w:sz="2" w:space="0" w:color="D9D9E3"/>
                      </w:divBdr>
                      <w:divsChild>
                        <w:div w:id="95559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8462147">
      <w:bodyDiv w:val="1"/>
      <w:marLeft w:val="0"/>
      <w:marRight w:val="0"/>
      <w:marTop w:val="0"/>
      <w:marBottom w:val="0"/>
      <w:divBdr>
        <w:top w:val="none" w:sz="0" w:space="0" w:color="auto"/>
        <w:left w:val="none" w:sz="0" w:space="0" w:color="auto"/>
        <w:bottom w:val="none" w:sz="0" w:space="0" w:color="auto"/>
        <w:right w:val="none" w:sz="0" w:space="0" w:color="auto"/>
      </w:divBdr>
    </w:div>
    <w:div w:id="1112166508">
      <w:bodyDiv w:val="1"/>
      <w:marLeft w:val="0"/>
      <w:marRight w:val="0"/>
      <w:marTop w:val="0"/>
      <w:marBottom w:val="0"/>
      <w:divBdr>
        <w:top w:val="none" w:sz="0" w:space="0" w:color="auto"/>
        <w:left w:val="none" w:sz="0" w:space="0" w:color="auto"/>
        <w:bottom w:val="none" w:sz="0" w:space="0" w:color="auto"/>
        <w:right w:val="none" w:sz="0" w:space="0" w:color="auto"/>
      </w:divBdr>
    </w:div>
    <w:div w:id="1126970988">
      <w:bodyDiv w:val="1"/>
      <w:marLeft w:val="0"/>
      <w:marRight w:val="0"/>
      <w:marTop w:val="0"/>
      <w:marBottom w:val="0"/>
      <w:divBdr>
        <w:top w:val="none" w:sz="0" w:space="0" w:color="auto"/>
        <w:left w:val="none" w:sz="0" w:space="0" w:color="auto"/>
        <w:bottom w:val="none" w:sz="0" w:space="0" w:color="auto"/>
        <w:right w:val="none" w:sz="0" w:space="0" w:color="auto"/>
      </w:divBdr>
    </w:div>
    <w:div w:id="1278952155">
      <w:bodyDiv w:val="1"/>
      <w:marLeft w:val="0"/>
      <w:marRight w:val="0"/>
      <w:marTop w:val="0"/>
      <w:marBottom w:val="0"/>
      <w:divBdr>
        <w:top w:val="none" w:sz="0" w:space="0" w:color="auto"/>
        <w:left w:val="none" w:sz="0" w:space="0" w:color="auto"/>
        <w:bottom w:val="none" w:sz="0" w:space="0" w:color="auto"/>
        <w:right w:val="none" w:sz="0" w:space="0" w:color="auto"/>
      </w:divBdr>
    </w:div>
    <w:div w:id="1328360989">
      <w:bodyDiv w:val="1"/>
      <w:marLeft w:val="0"/>
      <w:marRight w:val="0"/>
      <w:marTop w:val="0"/>
      <w:marBottom w:val="0"/>
      <w:divBdr>
        <w:top w:val="none" w:sz="0" w:space="0" w:color="auto"/>
        <w:left w:val="none" w:sz="0" w:space="0" w:color="auto"/>
        <w:bottom w:val="none" w:sz="0" w:space="0" w:color="auto"/>
        <w:right w:val="none" w:sz="0" w:space="0" w:color="auto"/>
      </w:divBdr>
    </w:div>
    <w:div w:id="1401706452">
      <w:bodyDiv w:val="1"/>
      <w:marLeft w:val="0"/>
      <w:marRight w:val="0"/>
      <w:marTop w:val="0"/>
      <w:marBottom w:val="0"/>
      <w:divBdr>
        <w:top w:val="none" w:sz="0" w:space="0" w:color="auto"/>
        <w:left w:val="none" w:sz="0" w:space="0" w:color="auto"/>
        <w:bottom w:val="none" w:sz="0" w:space="0" w:color="auto"/>
        <w:right w:val="none" w:sz="0" w:space="0" w:color="auto"/>
      </w:divBdr>
    </w:div>
    <w:div w:id="1709453506">
      <w:bodyDiv w:val="1"/>
      <w:marLeft w:val="0"/>
      <w:marRight w:val="0"/>
      <w:marTop w:val="0"/>
      <w:marBottom w:val="0"/>
      <w:divBdr>
        <w:top w:val="none" w:sz="0" w:space="0" w:color="auto"/>
        <w:left w:val="none" w:sz="0" w:space="0" w:color="auto"/>
        <w:bottom w:val="none" w:sz="0" w:space="0" w:color="auto"/>
        <w:right w:val="none" w:sz="0" w:space="0" w:color="auto"/>
      </w:divBdr>
    </w:div>
    <w:div w:id="1732850149">
      <w:bodyDiv w:val="1"/>
      <w:marLeft w:val="0"/>
      <w:marRight w:val="0"/>
      <w:marTop w:val="0"/>
      <w:marBottom w:val="0"/>
      <w:divBdr>
        <w:top w:val="none" w:sz="0" w:space="0" w:color="auto"/>
        <w:left w:val="none" w:sz="0" w:space="0" w:color="auto"/>
        <w:bottom w:val="none" w:sz="0" w:space="0" w:color="auto"/>
        <w:right w:val="none" w:sz="0" w:space="0" w:color="auto"/>
      </w:divBdr>
      <w:divsChild>
        <w:div w:id="2092966108">
          <w:marLeft w:val="0"/>
          <w:marRight w:val="0"/>
          <w:marTop w:val="0"/>
          <w:marBottom w:val="0"/>
          <w:divBdr>
            <w:top w:val="single" w:sz="2" w:space="0" w:color="auto"/>
            <w:left w:val="single" w:sz="2" w:space="0" w:color="auto"/>
            <w:bottom w:val="single" w:sz="6" w:space="0" w:color="auto"/>
            <w:right w:val="single" w:sz="2" w:space="0" w:color="auto"/>
          </w:divBdr>
          <w:divsChild>
            <w:div w:id="1754741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9043634">
                  <w:marLeft w:val="0"/>
                  <w:marRight w:val="0"/>
                  <w:marTop w:val="0"/>
                  <w:marBottom w:val="0"/>
                  <w:divBdr>
                    <w:top w:val="single" w:sz="2" w:space="0" w:color="D9D9E3"/>
                    <w:left w:val="single" w:sz="2" w:space="0" w:color="D9D9E3"/>
                    <w:bottom w:val="single" w:sz="2" w:space="0" w:color="D9D9E3"/>
                    <w:right w:val="single" w:sz="2" w:space="0" w:color="D9D9E3"/>
                  </w:divBdr>
                  <w:divsChild>
                    <w:div w:id="1863126209">
                      <w:marLeft w:val="0"/>
                      <w:marRight w:val="0"/>
                      <w:marTop w:val="0"/>
                      <w:marBottom w:val="0"/>
                      <w:divBdr>
                        <w:top w:val="single" w:sz="2" w:space="0" w:color="D9D9E3"/>
                        <w:left w:val="single" w:sz="2" w:space="0" w:color="D9D9E3"/>
                        <w:bottom w:val="single" w:sz="2" w:space="0" w:color="D9D9E3"/>
                        <w:right w:val="single" w:sz="2" w:space="0" w:color="D9D9E3"/>
                      </w:divBdr>
                      <w:divsChild>
                        <w:div w:id="101951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2016547">
      <w:bodyDiv w:val="1"/>
      <w:marLeft w:val="0"/>
      <w:marRight w:val="0"/>
      <w:marTop w:val="0"/>
      <w:marBottom w:val="0"/>
      <w:divBdr>
        <w:top w:val="none" w:sz="0" w:space="0" w:color="auto"/>
        <w:left w:val="none" w:sz="0" w:space="0" w:color="auto"/>
        <w:bottom w:val="none" w:sz="0" w:space="0" w:color="auto"/>
        <w:right w:val="none" w:sz="0" w:space="0" w:color="auto"/>
      </w:divBdr>
    </w:div>
    <w:div w:id="1996295188">
      <w:bodyDiv w:val="1"/>
      <w:marLeft w:val="0"/>
      <w:marRight w:val="0"/>
      <w:marTop w:val="0"/>
      <w:marBottom w:val="0"/>
      <w:divBdr>
        <w:top w:val="none" w:sz="0" w:space="0" w:color="auto"/>
        <w:left w:val="none" w:sz="0" w:space="0" w:color="auto"/>
        <w:bottom w:val="none" w:sz="0" w:space="0" w:color="auto"/>
        <w:right w:val="none" w:sz="0" w:space="0" w:color="auto"/>
      </w:divBdr>
    </w:div>
    <w:div w:id="212993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wen.meddeb@supinfo.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DA44A-9E03-43A7-988E-469AC2CAE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15</Pages>
  <Words>2076</Words>
  <Characters>11421</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Marwen Meddeb</dc:creator>
  <cp:keywords/>
  <dc:description/>
  <cp:lastModifiedBy>Mohamed Marwen MEDDEB</cp:lastModifiedBy>
  <cp:revision>7</cp:revision>
  <dcterms:created xsi:type="dcterms:W3CDTF">2023-04-09T21:35:00Z</dcterms:created>
  <dcterms:modified xsi:type="dcterms:W3CDTF">2023-04-27T20:26:00Z</dcterms:modified>
</cp:coreProperties>
</file>