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3D58" w14:textId="30E0471D" w:rsidR="00DE3874" w:rsidRDefault="00DE3874">
      <w:pPr>
        <w:rPr>
          <w:rFonts w:ascii="Calisto MT" w:hAnsi="Calisto MT"/>
          <w:sz w:val="28"/>
          <w:szCs w:val="28"/>
        </w:rPr>
      </w:pPr>
      <w:r>
        <w:rPr>
          <w:rFonts w:ascii="Calisto MT" w:hAnsi="Calisto MT"/>
          <w:sz w:val="28"/>
          <w:szCs w:val="28"/>
        </w:rPr>
        <w:t xml:space="preserve">Name:            </w:t>
      </w:r>
    </w:p>
    <w:p w14:paraId="02C26116" w14:textId="6CD66CE4" w:rsidR="002F64A0" w:rsidRDefault="00DE3874">
      <w:pPr>
        <w:rPr>
          <w:rFonts w:ascii="Calisto MT" w:hAnsi="Calisto MT"/>
          <w:b/>
          <w:bCs/>
          <w:sz w:val="28"/>
          <w:szCs w:val="28"/>
          <w:u w:val="single"/>
        </w:rPr>
      </w:pPr>
      <w:r w:rsidRPr="00DE3874">
        <w:rPr>
          <w:rFonts w:ascii="Calisto MT" w:hAnsi="Calisto MT"/>
          <w:b/>
          <w:bCs/>
          <w:sz w:val="28"/>
          <w:szCs w:val="28"/>
          <w:u w:val="single"/>
        </w:rPr>
        <w:t>Assignment 1</w:t>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t>GEOG 212</w:t>
      </w:r>
    </w:p>
    <w:p w14:paraId="776DEBD2" w14:textId="69C433E0" w:rsidR="00A93525" w:rsidRDefault="00DE3874" w:rsidP="00DE3874">
      <w:pPr>
        <w:pStyle w:val="NormalWeb"/>
        <w:shd w:val="clear" w:color="auto" w:fill="FFFFFF"/>
        <w:spacing w:before="0" w:beforeAutospacing="0" w:after="0" w:afterAutospacing="0"/>
        <w:rPr>
          <w:rFonts w:ascii="Calisto MT" w:hAnsi="Calisto MT"/>
          <w:i/>
          <w:iCs/>
        </w:rPr>
      </w:pPr>
      <w:r w:rsidRPr="00DE3874">
        <w:rPr>
          <w:rFonts w:ascii="Calisto MT" w:hAnsi="Calisto MT"/>
          <w:i/>
          <w:iCs/>
        </w:rPr>
        <w:t xml:space="preserve">This assignment is worth </w:t>
      </w:r>
      <w:r w:rsidRPr="00DE3874">
        <w:rPr>
          <w:rFonts w:ascii="Calisto MT" w:hAnsi="Calisto MT"/>
          <w:i/>
          <w:iCs/>
          <w:color w:val="FF0000"/>
        </w:rPr>
        <w:t>25</w:t>
      </w:r>
      <w:r w:rsidRPr="00DE3874">
        <w:rPr>
          <w:rFonts w:ascii="Calisto MT" w:hAnsi="Calisto MT"/>
          <w:i/>
          <w:iCs/>
        </w:rPr>
        <w:t xml:space="preserve"> points and will be evaluated based on completeness, accuracy, and comprehensiveness, using the criteria, instructions, and the allocated points listed for each task in this document.</w:t>
      </w:r>
      <w:r w:rsidR="00A93525">
        <w:rPr>
          <w:rFonts w:ascii="Calisto MT" w:hAnsi="Calisto MT"/>
          <w:i/>
          <w:iCs/>
        </w:rPr>
        <w:t xml:space="preserve"> Resources that may help you in completing this assignment include the course textbook, the modules and PowerPoints, and some on-line research (depending on the questions/tasks being asked of you). </w:t>
      </w:r>
      <w:r w:rsidR="00A93525">
        <w:rPr>
          <w:rFonts w:ascii="Calisto MT" w:hAnsi="Calisto MT"/>
          <w:i/>
          <w:iCs/>
        </w:rPr>
        <w:br/>
      </w:r>
    </w:p>
    <w:p w14:paraId="25D20026" w14:textId="1067C143" w:rsidR="00DE3874" w:rsidRDefault="00DE3874" w:rsidP="00DE3874">
      <w:pPr>
        <w:pStyle w:val="NormalWeb"/>
        <w:shd w:val="clear" w:color="auto" w:fill="FFFFFF"/>
        <w:spacing w:before="0" w:beforeAutospacing="0" w:after="0" w:afterAutospacing="0"/>
        <w:rPr>
          <w:rFonts w:ascii="Calisto MT" w:hAnsi="Calisto MT" w:cs="Arial"/>
          <w:i/>
          <w:iCs/>
          <w:color w:val="000000"/>
        </w:rPr>
      </w:pPr>
      <w:r w:rsidRPr="00DE3874">
        <w:rPr>
          <w:rFonts w:ascii="Calisto MT" w:hAnsi="Calisto MT" w:cs="Arial"/>
          <w:i/>
          <w:iCs/>
          <w:color w:val="000000"/>
        </w:rPr>
        <w:t>Review this video on </w:t>
      </w:r>
      <w:hyperlink r:id="rId7" w:tgtFrame="_blank" w:history="1">
        <w:r w:rsidRPr="00DE3874">
          <w:rPr>
            <w:rStyle w:val="Hyperlink"/>
            <w:rFonts w:ascii="Calisto MT" w:hAnsi="Calisto MT" w:cs="Arial"/>
            <w:i/>
            <w:iCs/>
            <w:color w:val="1874A4"/>
            <w:bdr w:val="none" w:sz="0" w:space="0" w:color="auto" w:frame="1"/>
          </w:rPr>
          <w:t>How to Submit an Assignment in Blackboard</w:t>
        </w:r>
      </w:hyperlink>
      <w:r w:rsidRPr="00DE3874">
        <w:rPr>
          <w:rFonts w:ascii="Calisto MT" w:hAnsi="Calisto MT" w:cs="Arial"/>
          <w:i/>
          <w:iCs/>
          <w:color w:val="000000"/>
        </w:rPr>
        <w:t xml:space="preserve"> if you need assistance with this feature. See Calendar for due date. Please save your assignment as a Word document (don’t alter the format of this Word document) and type your name or initials at the end of the file name. Once completed and saved to a certain folder on your computer, go into the Assignment folder on Blackboard and upload your assignment accordingly. </w:t>
      </w:r>
    </w:p>
    <w:p w14:paraId="41C34182" w14:textId="7AB4FE0D" w:rsidR="00DE3874" w:rsidRDefault="00DE3874" w:rsidP="00DE3874">
      <w:pPr>
        <w:pStyle w:val="NormalWeb"/>
        <w:shd w:val="clear" w:color="auto" w:fill="FFFFFF"/>
        <w:spacing w:before="0" w:beforeAutospacing="0" w:after="0" w:afterAutospacing="0"/>
        <w:rPr>
          <w:rFonts w:ascii="Calisto MT" w:hAnsi="Calisto MT" w:cs="Arial"/>
          <w:i/>
          <w:iCs/>
          <w:color w:val="000000"/>
        </w:rPr>
      </w:pPr>
    </w:p>
    <w:p w14:paraId="0C833329" w14:textId="77777777" w:rsidR="00DE3874" w:rsidRPr="00DE3874" w:rsidRDefault="00DE3874" w:rsidP="00DE3874">
      <w:pPr>
        <w:pStyle w:val="NormalWeb"/>
        <w:shd w:val="clear" w:color="auto" w:fill="FFFFFF"/>
        <w:spacing w:before="0" w:beforeAutospacing="0" w:after="0" w:afterAutospacing="0"/>
        <w:rPr>
          <w:rFonts w:ascii="Calisto MT" w:hAnsi="Calisto MT" w:cs="Arial"/>
          <w:color w:val="000000"/>
        </w:rPr>
      </w:pPr>
    </w:p>
    <w:p w14:paraId="35738C33" w14:textId="45C8C60D" w:rsidR="00F56453" w:rsidRDefault="00F56453" w:rsidP="00F56453">
      <w:pPr>
        <w:rPr>
          <w:rFonts w:ascii="Calisto MT" w:hAnsi="Calisto MT"/>
          <w:b/>
          <w:bCs/>
          <w:sz w:val="24"/>
          <w:szCs w:val="24"/>
          <w:u w:val="single"/>
        </w:rPr>
      </w:pPr>
      <w:r w:rsidRPr="00F56453">
        <w:rPr>
          <w:rFonts w:ascii="Calisto MT" w:hAnsi="Calisto MT"/>
          <w:b/>
          <w:bCs/>
          <w:sz w:val="24"/>
          <w:szCs w:val="24"/>
          <w:u w:val="single"/>
        </w:rPr>
        <w:t xml:space="preserve">Part 1.1 – </w:t>
      </w:r>
      <w:r>
        <w:rPr>
          <w:rFonts w:ascii="Calisto MT" w:hAnsi="Calisto MT"/>
          <w:b/>
          <w:bCs/>
          <w:sz w:val="24"/>
          <w:szCs w:val="24"/>
          <w:u w:val="single"/>
        </w:rPr>
        <w:t xml:space="preserve">Discovering Your Local Environment  </w:t>
      </w:r>
    </w:p>
    <w:p w14:paraId="52D65F2A" w14:textId="3320425E" w:rsidR="00A93525" w:rsidRDefault="00F56453" w:rsidP="00F56453">
      <w:pPr>
        <w:pStyle w:val="ListParagraph"/>
        <w:numPr>
          <w:ilvl w:val="0"/>
          <w:numId w:val="3"/>
        </w:numPr>
        <w:rPr>
          <w:rFonts w:ascii="Calisto MT" w:hAnsi="Calisto MT"/>
          <w:sz w:val="24"/>
          <w:szCs w:val="24"/>
        </w:rPr>
      </w:pPr>
      <w:r>
        <w:rPr>
          <w:rFonts w:ascii="Calisto MT" w:hAnsi="Calisto MT"/>
          <w:sz w:val="24"/>
          <w:szCs w:val="24"/>
        </w:rPr>
        <w:t xml:space="preserve">What </w:t>
      </w:r>
      <w:r w:rsidR="00A93525">
        <w:rPr>
          <w:rFonts w:ascii="Calisto MT" w:hAnsi="Calisto MT"/>
          <w:sz w:val="24"/>
          <w:szCs w:val="24"/>
        </w:rPr>
        <w:t xml:space="preserve">city and state do you currently live in? </w:t>
      </w:r>
      <w:r w:rsidR="0076059F">
        <w:rPr>
          <w:rFonts w:ascii="Calisto MT" w:hAnsi="Calisto MT"/>
          <w:sz w:val="24"/>
          <w:szCs w:val="24"/>
        </w:rPr>
        <w:t xml:space="preserve"> </w:t>
      </w:r>
      <w:r w:rsidR="00F74AFA" w:rsidRPr="00F74AFA">
        <w:rPr>
          <w:rFonts w:ascii="Calisto MT" w:hAnsi="Calisto MT"/>
          <w:b/>
          <w:bCs/>
          <w:i/>
          <w:iCs/>
          <w:sz w:val="24"/>
          <w:szCs w:val="24"/>
        </w:rPr>
        <w:t>[1 pt]</w:t>
      </w:r>
    </w:p>
    <w:tbl>
      <w:tblPr>
        <w:tblStyle w:val="TableGrid"/>
        <w:tblW w:w="0" w:type="auto"/>
        <w:tblInd w:w="720" w:type="dxa"/>
        <w:tblLook w:val="04A0" w:firstRow="1" w:lastRow="0" w:firstColumn="1" w:lastColumn="0" w:noHBand="0" w:noVBand="1"/>
      </w:tblPr>
      <w:tblGrid>
        <w:gridCol w:w="9494"/>
      </w:tblGrid>
      <w:tr w:rsidR="00A93525" w14:paraId="6BFA62C3" w14:textId="77777777" w:rsidTr="00A93525">
        <w:tc>
          <w:tcPr>
            <w:tcW w:w="10214" w:type="dxa"/>
            <w:vAlign w:val="center"/>
          </w:tcPr>
          <w:p w14:paraId="76CE8612" w14:textId="77539FDD" w:rsidR="00A93525" w:rsidRPr="00A93525" w:rsidRDefault="00F84355" w:rsidP="00A93525">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Brighton, Michigan</w:t>
            </w:r>
          </w:p>
        </w:tc>
      </w:tr>
    </w:tbl>
    <w:p w14:paraId="12529F07" w14:textId="77777777" w:rsidR="00A93525" w:rsidRDefault="00A93525" w:rsidP="00A93525">
      <w:pPr>
        <w:rPr>
          <w:rFonts w:ascii="Calisto MT" w:hAnsi="Calisto MT"/>
          <w:sz w:val="24"/>
          <w:szCs w:val="24"/>
        </w:rPr>
      </w:pPr>
    </w:p>
    <w:p w14:paraId="41F09AAE" w14:textId="27E15952" w:rsidR="00A93525" w:rsidRDefault="00A93525" w:rsidP="00A93525">
      <w:pPr>
        <w:pStyle w:val="ListParagraph"/>
        <w:numPr>
          <w:ilvl w:val="0"/>
          <w:numId w:val="3"/>
        </w:numPr>
        <w:rPr>
          <w:rFonts w:ascii="Calisto MT" w:hAnsi="Calisto MT"/>
          <w:sz w:val="24"/>
          <w:szCs w:val="24"/>
        </w:rPr>
      </w:pPr>
      <w:r>
        <w:rPr>
          <w:rFonts w:ascii="Calisto MT" w:hAnsi="Calisto MT"/>
          <w:sz w:val="24"/>
          <w:szCs w:val="24"/>
        </w:rPr>
        <w:t xml:space="preserve">What natural resources are present in the region that you currently live in? List as many as you can find. </w:t>
      </w:r>
      <w:r w:rsidR="00F74AFA" w:rsidRPr="00F74AFA">
        <w:rPr>
          <w:rFonts w:ascii="Calisto MT" w:hAnsi="Calisto MT"/>
          <w:b/>
          <w:bCs/>
          <w:i/>
          <w:iCs/>
          <w:sz w:val="24"/>
          <w:szCs w:val="24"/>
        </w:rPr>
        <w:t>[</w:t>
      </w:r>
      <w:r w:rsidR="00F74AFA">
        <w:rPr>
          <w:rFonts w:ascii="Calisto MT" w:hAnsi="Calisto MT"/>
          <w:b/>
          <w:bCs/>
          <w:i/>
          <w:iCs/>
          <w:sz w:val="24"/>
          <w:szCs w:val="24"/>
        </w:rPr>
        <w:t>1</w:t>
      </w:r>
      <w:r w:rsidR="00F74AFA" w:rsidRPr="00F74AFA">
        <w:rPr>
          <w:rFonts w:ascii="Calisto MT" w:hAnsi="Calisto MT"/>
          <w:b/>
          <w:bCs/>
          <w:i/>
          <w:iCs/>
          <w:sz w:val="24"/>
          <w:szCs w:val="24"/>
        </w:rPr>
        <w:t xml:space="preserve"> pt]</w:t>
      </w:r>
    </w:p>
    <w:tbl>
      <w:tblPr>
        <w:tblStyle w:val="TableGrid"/>
        <w:tblW w:w="0" w:type="auto"/>
        <w:tblInd w:w="720" w:type="dxa"/>
        <w:tblLook w:val="04A0" w:firstRow="1" w:lastRow="0" w:firstColumn="1" w:lastColumn="0" w:noHBand="0" w:noVBand="1"/>
      </w:tblPr>
      <w:tblGrid>
        <w:gridCol w:w="9494"/>
      </w:tblGrid>
      <w:tr w:rsidR="00A93525" w14:paraId="0E1B3A77" w14:textId="77777777" w:rsidTr="003A56FC">
        <w:tc>
          <w:tcPr>
            <w:tcW w:w="10214" w:type="dxa"/>
            <w:vAlign w:val="center"/>
          </w:tcPr>
          <w:p w14:paraId="378E29D8" w14:textId="52C13A66" w:rsidR="00A93525" w:rsidRDefault="00F84355" w:rsidP="003A56FC">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Lakes, ponds, fish, forests, and wildlife</w:t>
            </w:r>
          </w:p>
          <w:p w14:paraId="59B0BD45" w14:textId="77777777" w:rsidR="00154E75" w:rsidRDefault="00154E75" w:rsidP="003A56FC">
            <w:pPr>
              <w:pStyle w:val="ListParagraph"/>
              <w:spacing w:before="120" w:after="120"/>
              <w:ind w:left="0"/>
              <w:contextualSpacing w:val="0"/>
              <w:rPr>
                <w:rFonts w:ascii="Calisto MT" w:hAnsi="Calisto MT"/>
                <w:color w:val="4472C4" w:themeColor="accent1"/>
                <w:sz w:val="24"/>
                <w:szCs w:val="24"/>
              </w:rPr>
            </w:pPr>
          </w:p>
          <w:p w14:paraId="466AE68B" w14:textId="637C6DD3" w:rsidR="00154E75" w:rsidRPr="00A93525" w:rsidRDefault="00154E75" w:rsidP="003A56FC">
            <w:pPr>
              <w:pStyle w:val="ListParagraph"/>
              <w:spacing w:before="120" w:after="120"/>
              <w:ind w:left="0"/>
              <w:contextualSpacing w:val="0"/>
              <w:rPr>
                <w:rFonts w:ascii="Calisto MT" w:hAnsi="Calisto MT"/>
                <w:color w:val="4472C4" w:themeColor="accent1"/>
                <w:sz w:val="24"/>
                <w:szCs w:val="24"/>
              </w:rPr>
            </w:pPr>
          </w:p>
        </w:tc>
      </w:tr>
    </w:tbl>
    <w:p w14:paraId="441DAB3C" w14:textId="1CC713BE" w:rsidR="0076059F" w:rsidRDefault="0076059F" w:rsidP="00A93525">
      <w:pPr>
        <w:pStyle w:val="ListParagraph"/>
        <w:rPr>
          <w:rFonts w:ascii="Calisto MT" w:hAnsi="Calisto MT"/>
          <w:sz w:val="24"/>
          <w:szCs w:val="24"/>
        </w:rPr>
      </w:pPr>
    </w:p>
    <w:p w14:paraId="58197752" w14:textId="25F277EF" w:rsidR="00A93525" w:rsidRDefault="00A93525" w:rsidP="00A93525">
      <w:pPr>
        <w:pStyle w:val="ListParagraph"/>
        <w:numPr>
          <w:ilvl w:val="0"/>
          <w:numId w:val="3"/>
        </w:numPr>
        <w:rPr>
          <w:rFonts w:ascii="Calisto MT" w:hAnsi="Calisto MT"/>
          <w:sz w:val="24"/>
          <w:szCs w:val="24"/>
        </w:rPr>
      </w:pPr>
      <w:r>
        <w:rPr>
          <w:rFonts w:ascii="Calisto MT" w:hAnsi="Calisto MT"/>
          <w:sz w:val="24"/>
          <w:szCs w:val="24"/>
        </w:rPr>
        <w:t xml:space="preserve">What </w:t>
      </w:r>
      <w:r w:rsidR="00001D96">
        <w:rPr>
          <w:rFonts w:ascii="Calisto MT" w:hAnsi="Calisto MT"/>
          <w:sz w:val="24"/>
          <w:szCs w:val="24"/>
        </w:rPr>
        <w:t>do you think is/are the largest environmental concern(s)/problem(s) where you live?</w:t>
      </w:r>
      <w:r w:rsidR="00F74AFA">
        <w:rPr>
          <w:rFonts w:ascii="Calisto MT" w:hAnsi="Calisto MT"/>
          <w:sz w:val="24"/>
          <w:szCs w:val="24"/>
        </w:rPr>
        <w:br/>
        <w:t xml:space="preserve"> </w:t>
      </w:r>
      <w:r w:rsidR="00F74AFA" w:rsidRPr="00F74AFA">
        <w:rPr>
          <w:rFonts w:ascii="Calisto MT" w:hAnsi="Calisto MT"/>
          <w:b/>
          <w:bCs/>
          <w:i/>
          <w:iCs/>
          <w:sz w:val="24"/>
          <w:szCs w:val="24"/>
        </w:rPr>
        <w:t>[1 pt]</w:t>
      </w:r>
    </w:p>
    <w:tbl>
      <w:tblPr>
        <w:tblStyle w:val="TableGrid"/>
        <w:tblW w:w="0" w:type="auto"/>
        <w:tblInd w:w="720" w:type="dxa"/>
        <w:tblLook w:val="04A0" w:firstRow="1" w:lastRow="0" w:firstColumn="1" w:lastColumn="0" w:noHBand="0" w:noVBand="1"/>
      </w:tblPr>
      <w:tblGrid>
        <w:gridCol w:w="9494"/>
      </w:tblGrid>
      <w:tr w:rsidR="00A93525" w14:paraId="71B6881F" w14:textId="77777777" w:rsidTr="003A56FC">
        <w:tc>
          <w:tcPr>
            <w:tcW w:w="10214" w:type="dxa"/>
            <w:vAlign w:val="center"/>
          </w:tcPr>
          <w:p w14:paraId="4D4BB37D" w14:textId="0F532DB4" w:rsidR="00A93525" w:rsidRDefault="00F84355" w:rsidP="003A56FC">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 xml:space="preserve">Due to the large </w:t>
            </w:r>
            <w:proofErr w:type="gramStart"/>
            <w:r>
              <w:rPr>
                <w:rFonts w:ascii="Calisto MT" w:hAnsi="Calisto MT"/>
                <w:color w:val="4472C4" w:themeColor="accent1"/>
                <w:sz w:val="24"/>
                <w:szCs w:val="24"/>
              </w:rPr>
              <w:t>amount</w:t>
            </w:r>
            <w:proofErr w:type="gramEnd"/>
            <w:r>
              <w:rPr>
                <w:rFonts w:ascii="Calisto MT" w:hAnsi="Calisto MT"/>
                <w:color w:val="4472C4" w:themeColor="accent1"/>
                <w:sz w:val="24"/>
                <w:szCs w:val="24"/>
              </w:rPr>
              <w:t xml:space="preserve"> of lakes in the area, </w:t>
            </w:r>
            <w:r w:rsidR="008F3C97">
              <w:rPr>
                <w:rFonts w:ascii="Calisto MT" w:hAnsi="Calisto MT"/>
                <w:color w:val="4472C4" w:themeColor="accent1"/>
                <w:sz w:val="24"/>
                <w:szCs w:val="24"/>
              </w:rPr>
              <w:t>and how many homes are built directly on the water, I think Brighton could suffer from a flooding problem in the next 10 years.</w:t>
            </w:r>
          </w:p>
          <w:p w14:paraId="46B70FC0" w14:textId="77777777" w:rsidR="00154E75" w:rsidRDefault="00154E75" w:rsidP="003A56FC">
            <w:pPr>
              <w:pStyle w:val="ListParagraph"/>
              <w:spacing w:before="120" w:after="120"/>
              <w:ind w:left="0"/>
              <w:contextualSpacing w:val="0"/>
              <w:rPr>
                <w:rFonts w:ascii="Calisto MT" w:hAnsi="Calisto MT"/>
                <w:color w:val="4472C4" w:themeColor="accent1"/>
                <w:sz w:val="24"/>
                <w:szCs w:val="24"/>
              </w:rPr>
            </w:pPr>
          </w:p>
          <w:p w14:paraId="640367EB" w14:textId="6C319F3E" w:rsidR="00154E75" w:rsidRPr="00A93525" w:rsidRDefault="00154E75" w:rsidP="003A56FC">
            <w:pPr>
              <w:pStyle w:val="ListParagraph"/>
              <w:spacing w:before="120" w:after="120"/>
              <w:ind w:left="0"/>
              <w:contextualSpacing w:val="0"/>
              <w:rPr>
                <w:rFonts w:ascii="Calisto MT" w:hAnsi="Calisto MT"/>
                <w:color w:val="4472C4" w:themeColor="accent1"/>
                <w:sz w:val="24"/>
                <w:szCs w:val="24"/>
              </w:rPr>
            </w:pPr>
          </w:p>
        </w:tc>
      </w:tr>
    </w:tbl>
    <w:p w14:paraId="1C4D2F3A" w14:textId="11592778" w:rsidR="00A93525" w:rsidRDefault="00A93525" w:rsidP="00A93525">
      <w:pPr>
        <w:pStyle w:val="ListParagraph"/>
        <w:rPr>
          <w:rFonts w:ascii="Calisto MT" w:hAnsi="Calisto MT"/>
          <w:sz w:val="24"/>
          <w:szCs w:val="24"/>
        </w:rPr>
      </w:pPr>
    </w:p>
    <w:p w14:paraId="0DA34E96" w14:textId="650C6392" w:rsidR="00001D96" w:rsidRDefault="00001D96" w:rsidP="00001D96">
      <w:pPr>
        <w:pStyle w:val="ListParagraph"/>
        <w:numPr>
          <w:ilvl w:val="0"/>
          <w:numId w:val="3"/>
        </w:numPr>
        <w:rPr>
          <w:rFonts w:ascii="Calisto MT" w:hAnsi="Calisto MT"/>
          <w:sz w:val="24"/>
          <w:szCs w:val="24"/>
        </w:rPr>
      </w:pPr>
      <w:r>
        <w:rPr>
          <w:rFonts w:ascii="Calisto MT" w:hAnsi="Calisto MT"/>
          <w:sz w:val="24"/>
          <w:szCs w:val="24"/>
        </w:rPr>
        <w:t xml:space="preserve">What does sustainable development mean to you with regards to your community and local region? To answer this question, think about how you live your day-to-day life, what you consume in terms of resources such as water usage, chemical exposure (cleaners, deodorants, pesticides, etc.), energy consumption (electricity, fuel, etc.), and waste production. Your answer should be substantial and comprehensive. </w:t>
      </w:r>
      <w:r w:rsidR="00F74AFA" w:rsidRPr="00F74AFA">
        <w:rPr>
          <w:rFonts w:ascii="Calisto MT" w:hAnsi="Calisto MT"/>
          <w:b/>
          <w:bCs/>
          <w:i/>
          <w:iCs/>
          <w:sz w:val="24"/>
          <w:szCs w:val="24"/>
        </w:rPr>
        <w:t>[4 pts]</w:t>
      </w:r>
    </w:p>
    <w:tbl>
      <w:tblPr>
        <w:tblStyle w:val="TableGrid"/>
        <w:tblW w:w="0" w:type="auto"/>
        <w:tblInd w:w="720" w:type="dxa"/>
        <w:tblLook w:val="04A0" w:firstRow="1" w:lastRow="0" w:firstColumn="1" w:lastColumn="0" w:noHBand="0" w:noVBand="1"/>
      </w:tblPr>
      <w:tblGrid>
        <w:gridCol w:w="9494"/>
      </w:tblGrid>
      <w:tr w:rsidR="00001D96" w14:paraId="257309EB" w14:textId="77777777" w:rsidTr="003A56FC">
        <w:tc>
          <w:tcPr>
            <w:tcW w:w="10214" w:type="dxa"/>
            <w:vAlign w:val="center"/>
          </w:tcPr>
          <w:p w14:paraId="4D0A768E" w14:textId="245CC4BD" w:rsidR="00154E75" w:rsidRPr="00A93525" w:rsidRDefault="008F3C97" w:rsidP="003A56FC">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 xml:space="preserve">I’m going to start with what our community does well. Most people in Brighton are on well water, meaning most of our water (apart from heating) is purely mechanical and requires no electricity. The septic tanks still need to be emptied every 3 years, but I believe this approach is more sustainable. Apart from that, because Brighton is a smaller area, there are no restrictions on what you can waste. Want to run electronics 24/7? Go ahead! There is </w:t>
            </w:r>
            <w:r>
              <w:rPr>
                <w:rFonts w:ascii="Calisto MT" w:hAnsi="Calisto MT"/>
                <w:color w:val="4472C4" w:themeColor="accent1"/>
                <w:sz w:val="24"/>
                <w:szCs w:val="24"/>
              </w:rPr>
              <w:lastRenderedPageBreak/>
              <w:t xml:space="preserve">also zero public transportation, so everyone has a car which is not good for our wallets or our planet. For my day-to-day life I am not conscious of my impact, but I know it is bad. I buy whatever is the cheapest/most convenient. That usually means whatever I am buying is bad for the environment. My family goes through a lot of garbage, often having a second garbage can being full most weeks. </w:t>
            </w:r>
          </w:p>
        </w:tc>
      </w:tr>
    </w:tbl>
    <w:p w14:paraId="78106CB5" w14:textId="77777777" w:rsidR="00F74AFA" w:rsidRDefault="00F74AFA" w:rsidP="00001D96">
      <w:pPr>
        <w:rPr>
          <w:rFonts w:ascii="Calisto MT" w:hAnsi="Calisto MT"/>
          <w:b/>
          <w:bCs/>
          <w:sz w:val="24"/>
          <w:szCs w:val="24"/>
          <w:u w:val="single"/>
        </w:rPr>
      </w:pPr>
    </w:p>
    <w:p w14:paraId="76D07409" w14:textId="2754B780" w:rsidR="00F56453" w:rsidRPr="00154E75" w:rsidRDefault="00613239" w:rsidP="00001D96">
      <w:pPr>
        <w:rPr>
          <w:rFonts w:ascii="Calisto MT" w:hAnsi="Calisto MT"/>
          <w:b/>
          <w:bCs/>
          <w:sz w:val="24"/>
          <w:szCs w:val="24"/>
          <w:u w:val="single"/>
        </w:rPr>
      </w:pPr>
      <w:r w:rsidRPr="00154E75">
        <w:rPr>
          <w:rFonts w:ascii="Calisto MT" w:hAnsi="Calisto MT"/>
          <w:b/>
          <w:bCs/>
          <w:sz w:val="24"/>
          <w:szCs w:val="24"/>
          <w:u w:val="single"/>
        </w:rPr>
        <w:t>Part 1.2 – The Scientific Process</w:t>
      </w:r>
    </w:p>
    <w:p w14:paraId="516CF09A" w14:textId="4176425C" w:rsidR="00613239" w:rsidRDefault="00613239" w:rsidP="00613239">
      <w:pPr>
        <w:rPr>
          <w:rFonts w:ascii="Calisto MT" w:hAnsi="Calisto MT"/>
          <w:sz w:val="24"/>
          <w:szCs w:val="24"/>
        </w:rPr>
      </w:pPr>
      <w:r w:rsidRPr="00613239">
        <w:rPr>
          <w:rFonts w:ascii="Calisto MT" w:hAnsi="Calisto MT"/>
          <w:sz w:val="24"/>
          <w:szCs w:val="24"/>
        </w:rPr>
        <w:t xml:space="preserve">The textbook describes the Fungal Attacker on Bats as an example of the scientific process at work. </w:t>
      </w:r>
      <w:r>
        <w:rPr>
          <w:rFonts w:ascii="Calisto MT" w:hAnsi="Calisto MT"/>
          <w:sz w:val="24"/>
          <w:szCs w:val="24"/>
        </w:rPr>
        <w:t>In this description, the textbook shows a figure</w:t>
      </w:r>
      <w:r w:rsidRPr="00613239">
        <w:rPr>
          <w:rFonts w:ascii="Calisto MT" w:hAnsi="Calisto MT"/>
          <w:sz w:val="24"/>
          <w:szCs w:val="24"/>
        </w:rPr>
        <w:t xml:space="preserve"> </w:t>
      </w:r>
      <w:r>
        <w:rPr>
          <w:rFonts w:ascii="Calisto MT" w:hAnsi="Calisto MT"/>
          <w:sz w:val="24"/>
          <w:szCs w:val="24"/>
        </w:rPr>
        <w:t>that demonstrates</w:t>
      </w:r>
      <w:r w:rsidRPr="00613239">
        <w:rPr>
          <w:rFonts w:ascii="Calisto MT" w:hAnsi="Calisto MT"/>
          <w:sz w:val="24"/>
          <w:szCs w:val="24"/>
        </w:rPr>
        <w:t xml:space="preserve"> one of many versions of the scientific process. Using this figure,</w:t>
      </w:r>
      <w:r>
        <w:rPr>
          <w:rFonts w:ascii="Calisto MT" w:hAnsi="Calisto MT"/>
          <w:sz w:val="24"/>
          <w:szCs w:val="24"/>
        </w:rPr>
        <w:t xml:space="preserve"> answer the following questions: </w:t>
      </w:r>
    </w:p>
    <w:p w14:paraId="4275020F" w14:textId="1DDCBE50" w:rsidR="00613239" w:rsidRPr="00613239" w:rsidRDefault="00613239" w:rsidP="00154E75">
      <w:pPr>
        <w:jc w:val="center"/>
        <w:rPr>
          <w:rFonts w:ascii="Calisto MT" w:hAnsi="Calisto MT"/>
          <w:sz w:val="24"/>
          <w:szCs w:val="24"/>
        </w:rPr>
      </w:pPr>
      <w:r>
        <w:rPr>
          <w:noProof/>
        </w:rPr>
        <w:drawing>
          <wp:inline distT="0" distB="0" distL="0" distR="0" wp14:anchorId="387DB3C4" wp14:editId="49664297">
            <wp:extent cx="4107485" cy="3431681"/>
            <wp:effectExtent l="0" t="0" r="7620" b="0"/>
            <wp:docPr id="1" name="Picture 1" descr="A flow chart shows Observations generate questions (step 1) that leads to Choose a question to investigate (step 2) and a corresponding text reads Society benefits from the fruits of science and influences which questions are pursued. An illustration shows the silhouettes of a group of people. The third step reads Consult literature. A corresponding illustration shows three books. An arrow from the book points to the silhouettes of a group of people and to the text Choose a question to investigate. The fourth step reads Develop a hypothesis (H number 1) and make a testable prediction (P number 1). The fifth step reads Design and carry out experimental or observational study to collect data. The sixth and seventh steps read Analyze data and draw conclusions respectively. If the results do not support hypothesis, then test alternate hypothesis (H number 2) (H number 3) or go back to consulting literature. If the results support hypothesis then publishes results in a peer-reviewed journal and/or test new predictions and then go back to the second, third and the fourth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 chart shows Observations generate questions (step 1) that leads to Choose a question to investigate (step 2) and a corresponding text reads Society benefits from the fruits of science and influences which questions are pursued. An illustration shows the silhouettes of a group of people. The third step reads Consult literature. A corresponding illustration shows three books. An arrow from the book points to the silhouettes of a group of people and to the text Choose a question to investigate. The fourth step reads Develop a hypothesis (H number 1) and make a testable prediction (P number 1). The fifth step reads Design and carry out experimental or observational study to collect data. The sixth and seventh steps read Analyze data and draw conclusions respectively. If the results do not support hypothesis, then test alternate hypothesis (H number 2) (H number 3) or go back to consulting literature. If the results support hypothesis then publishes results in a peer-reviewed journal and/or test new predictions and then go back to the second, third and the fourth ste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0631" cy="3434310"/>
                    </a:xfrm>
                    <a:prstGeom prst="rect">
                      <a:avLst/>
                    </a:prstGeom>
                    <a:noFill/>
                    <a:ln>
                      <a:noFill/>
                    </a:ln>
                  </pic:spPr>
                </pic:pic>
              </a:graphicData>
            </a:graphic>
          </wp:inline>
        </w:drawing>
      </w:r>
    </w:p>
    <w:p w14:paraId="53FC2E48" w14:textId="65B7CE68" w:rsidR="00613239" w:rsidRPr="00613239" w:rsidRDefault="00613239" w:rsidP="00613239">
      <w:pPr>
        <w:pStyle w:val="ListParagraph"/>
        <w:numPr>
          <w:ilvl w:val="0"/>
          <w:numId w:val="3"/>
        </w:numPr>
        <w:rPr>
          <w:rFonts w:ascii="Calisto MT" w:hAnsi="Calisto MT"/>
          <w:sz w:val="24"/>
          <w:szCs w:val="24"/>
        </w:rPr>
      </w:pPr>
      <w:r>
        <w:rPr>
          <w:rFonts w:ascii="Calisto MT" w:hAnsi="Calisto MT"/>
          <w:sz w:val="24"/>
          <w:szCs w:val="24"/>
        </w:rPr>
        <w:t xml:space="preserve">In what steps of the scientific process in the figure is the hypothesis tested? </w:t>
      </w:r>
      <w:r w:rsidR="00F74AFA" w:rsidRPr="00F74AFA">
        <w:rPr>
          <w:rFonts w:ascii="Calisto MT" w:hAnsi="Calisto MT"/>
          <w:b/>
          <w:bCs/>
          <w:i/>
          <w:iCs/>
          <w:sz w:val="24"/>
          <w:szCs w:val="24"/>
        </w:rPr>
        <w:t>[1 pt]</w:t>
      </w:r>
    </w:p>
    <w:tbl>
      <w:tblPr>
        <w:tblStyle w:val="TableGrid"/>
        <w:tblW w:w="0" w:type="auto"/>
        <w:tblInd w:w="720" w:type="dxa"/>
        <w:tblLook w:val="04A0" w:firstRow="1" w:lastRow="0" w:firstColumn="1" w:lastColumn="0" w:noHBand="0" w:noVBand="1"/>
      </w:tblPr>
      <w:tblGrid>
        <w:gridCol w:w="9494"/>
      </w:tblGrid>
      <w:tr w:rsidR="00613239" w14:paraId="6821E416" w14:textId="77777777" w:rsidTr="003A56FC">
        <w:tc>
          <w:tcPr>
            <w:tcW w:w="10214" w:type="dxa"/>
            <w:vAlign w:val="center"/>
          </w:tcPr>
          <w:p w14:paraId="0C88689C" w14:textId="7950ABDE" w:rsidR="00613239" w:rsidRPr="00A93525" w:rsidRDefault="008F3C97" w:rsidP="003A56FC">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Step 5, design and carry out experimental or observational study to collect data.</w:t>
            </w:r>
          </w:p>
        </w:tc>
      </w:tr>
    </w:tbl>
    <w:p w14:paraId="3235B4FC" w14:textId="60B26E7C" w:rsidR="00613239" w:rsidRDefault="00613239" w:rsidP="00001D96">
      <w:pPr>
        <w:rPr>
          <w:rFonts w:ascii="Calisto MT" w:hAnsi="Calisto MT"/>
          <w:sz w:val="24"/>
          <w:szCs w:val="24"/>
        </w:rPr>
      </w:pPr>
    </w:p>
    <w:p w14:paraId="5D5DFA8B" w14:textId="4AD77ABC" w:rsidR="00613239" w:rsidRPr="00613239" w:rsidRDefault="00613239" w:rsidP="00613239">
      <w:pPr>
        <w:pStyle w:val="ListParagraph"/>
        <w:numPr>
          <w:ilvl w:val="0"/>
          <w:numId w:val="3"/>
        </w:numPr>
        <w:rPr>
          <w:rFonts w:ascii="Calisto MT" w:hAnsi="Calisto MT"/>
          <w:sz w:val="24"/>
          <w:szCs w:val="24"/>
        </w:rPr>
      </w:pPr>
      <w:r>
        <w:rPr>
          <w:rFonts w:ascii="Calisto MT" w:hAnsi="Calisto MT"/>
          <w:sz w:val="24"/>
          <w:szCs w:val="24"/>
        </w:rPr>
        <w:t xml:space="preserve">What are the two outcomes of an experimental study and what are the next steps for each of these outcomes? </w:t>
      </w:r>
      <w:r w:rsidR="00F74AFA" w:rsidRPr="00F74AFA">
        <w:rPr>
          <w:rFonts w:ascii="Calisto MT" w:hAnsi="Calisto MT"/>
          <w:b/>
          <w:bCs/>
          <w:i/>
          <w:iCs/>
          <w:sz w:val="24"/>
          <w:szCs w:val="24"/>
        </w:rPr>
        <w:t>[1 pt]</w:t>
      </w:r>
    </w:p>
    <w:tbl>
      <w:tblPr>
        <w:tblStyle w:val="TableGrid"/>
        <w:tblW w:w="0" w:type="auto"/>
        <w:tblInd w:w="720" w:type="dxa"/>
        <w:tblLook w:val="04A0" w:firstRow="1" w:lastRow="0" w:firstColumn="1" w:lastColumn="0" w:noHBand="0" w:noVBand="1"/>
      </w:tblPr>
      <w:tblGrid>
        <w:gridCol w:w="9494"/>
      </w:tblGrid>
      <w:tr w:rsidR="00613239" w14:paraId="2F25D6A7" w14:textId="77777777" w:rsidTr="003A56FC">
        <w:tc>
          <w:tcPr>
            <w:tcW w:w="10214" w:type="dxa"/>
            <w:vAlign w:val="center"/>
          </w:tcPr>
          <w:p w14:paraId="01E990B5" w14:textId="453D81F1" w:rsidR="00613239" w:rsidRDefault="008F3C97" w:rsidP="003A56FC">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You have two outcomes, is your hypothesis true or is it false. If the hypothesis is true,</w:t>
            </w:r>
            <w:r w:rsidR="000A2EBD">
              <w:rPr>
                <w:rFonts w:ascii="Calisto MT" w:hAnsi="Calisto MT"/>
                <w:color w:val="4472C4" w:themeColor="accent1"/>
                <w:sz w:val="24"/>
                <w:szCs w:val="24"/>
              </w:rPr>
              <w:t xml:space="preserve"> you can test new predictions, publish results in a peer-reviewed journal, and release findings to the public. If the hypothesis is wrong, then you must test alternate hypothesis, or publish the findings in a peer-reviewed journal.</w:t>
            </w:r>
          </w:p>
          <w:p w14:paraId="3C73064B" w14:textId="77777777" w:rsidR="00F74AFA" w:rsidRDefault="00F74AFA" w:rsidP="003A56FC">
            <w:pPr>
              <w:pStyle w:val="ListParagraph"/>
              <w:spacing w:before="120" w:after="120"/>
              <w:ind w:left="0"/>
              <w:contextualSpacing w:val="0"/>
              <w:rPr>
                <w:rFonts w:ascii="Calisto MT" w:hAnsi="Calisto MT"/>
                <w:color w:val="4472C4" w:themeColor="accent1"/>
                <w:sz w:val="24"/>
                <w:szCs w:val="24"/>
              </w:rPr>
            </w:pPr>
          </w:p>
          <w:p w14:paraId="796191DD" w14:textId="77E406E6" w:rsidR="00154E75" w:rsidRPr="00A93525" w:rsidRDefault="00154E75" w:rsidP="003A56FC">
            <w:pPr>
              <w:pStyle w:val="ListParagraph"/>
              <w:spacing w:before="120" w:after="120"/>
              <w:ind w:left="0"/>
              <w:contextualSpacing w:val="0"/>
              <w:rPr>
                <w:rFonts w:ascii="Calisto MT" w:hAnsi="Calisto MT"/>
                <w:color w:val="4472C4" w:themeColor="accent1"/>
                <w:sz w:val="24"/>
                <w:szCs w:val="24"/>
              </w:rPr>
            </w:pPr>
          </w:p>
        </w:tc>
      </w:tr>
    </w:tbl>
    <w:p w14:paraId="6D2C34BD" w14:textId="77777777" w:rsidR="00F74AFA" w:rsidRPr="00001D96" w:rsidRDefault="00F74AFA" w:rsidP="00001D96">
      <w:pPr>
        <w:rPr>
          <w:rFonts w:ascii="Calisto MT" w:hAnsi="Calisto MT"/>
          <w:sz w:val="24"/>
          <w:szCs w:val="24"/>
        </w:rPr>
      </w:pPr>
    </w:p>
    <w:p w14:paraId="767AC86B" w14:textId="4C425FDA" w:rsidR="00613239" w:rsidRDefault="00613239" w:rsidP="00613239">
      <w:pPr>
        <w:pStyle w:val="ListParagraph"/>
        <w:numPr>
          <w:ilvl w:val="0"/>
          <w:numId w:val="3"/>
        </w:numPr>
        <w:rPr>
          <w:rFonts w:ascii="Calisto MT" w:hAnsi="Calisto MT"/>
          <w:sz w:val="24"/>
          <w:szCs w:val="24"/>
        </w:rPr>
      </w:pPr>
      <w:r>
        <w:rPr>
          <w:rFonts w:ascii="Calisto MT" w:hAnsi="Calisto MT"/>
          <w:sz w:val="24"/>
          <w:szCs w:val="24"/>
        </w:rPr>
        <w:lastRenderedPageBreak/>
        <w:t xml:space="preserve">To demonstrate a basic understanding of the scientific process, let’s design a simple but effective scenario </w:t>
      </w:r>
      <w:r w:rsidR="000A2EBD">
        <w:rPr>
          <w:rFonts w:ascii="Calisto MT" w:hAnsi="Calisto MT"/>
          <w:sz w:val="24"/>
          <w:szCs w:val="24"/>
        </w:rPr>
        <w:t>f</w:t>
      </w:r>
      <w:r>
        <w:rPr>
          <w:rFonts w:ascii="Calisto MT" w:hAnsi="Calisto MT"/>
          <w:sz w:val="24"/>
          <w:szCs w:val="24"/>
        </w:rPr>
        <w:t xml:space="preserve">or you to implement the scientific method for. You are presented with an observation and will need to complete the steps of the scientific process accordingly. Some steps have been completed for you: </w:t>
      </w:r>
      <w:r w:rsidR="00F74AFA" w:rsidRPr="00F74AFA">
        <w:rPr>
          <w:rFonts w:ascii="Calisto MT" w:hAnsi="Calisto MT"/>
          <w:b/>
          <w:bCs/>
          <w:i/>
          <w:iCs/>
          <w:sz w:val="24"/>
          <w:szCs w:val="24"/>
        </w:rPr>
        <w:t>[</w:t>
      </w:r>
      <w:r w:rsidR="00F74AFA">
        <w:rPr>
          <w:rFonts w:ascii="Calisto MT" w:hAnsi="Calisto MT"/>
          <w:b/>
          <w:bCs/>
          <w:i/>
          <w:iCs/>
          <w:sz w:val="24"/>
          <w:szCs w:val="24"/>
        </w:rPr>
        <w:t>8</w:t>
      </w:r>
      <w:r w:rsidR="00F74AFA" w:rsidRPr="00F74AFA">
        <w:rPr>
          <w:rFonts w:ascii="Calisto MT" w:hAnsi="Calisto MT"/>
          <w:b/>
          <w:bCs/>
          <w:i/>
          <w:iCs/>
          <w:sz w:val="24"/>
          <w:szCs w:val="24"/>
        </w:rPr>
        <w:t xml:space="preserve"> pts]</w:t>
      </w:r>
    </w:p>
    <w:p w14:paraId="7A4760F8" w14:textId="750051CE" w:rsidR="00613239" w:rsidRPr="00F74AFA" w:rsidRDefault="00613239" w:rsidP="00613239">
      <w:pPr>
        <w:rPr>
          <w:rFonts w:ascii="Calisto MT" w:hAnsi="Calisto MT"/>
          <w:b/>
          <w:bCs/>
          <w:i/>
          <w:iCs/>
          <w:sz w:val="24"/>
          <w:szCs w:val="24"/>
        </w:rPr>
      </w:pPr>
      <w:r w:rsidRPr="00F74AFA">
        <w:rPr>
          <w:rFonts w:ascii="Calisto MT" w:hAnsi="Calisto MT"/>
          <w:b/>
          <w:bCs/>
          <w:i/>
          <w:iCs/>
          <w:sz w:val="24"/>
          <w:szCs w:val="24"/>
        </w:rPr>
        <w:t xml:space="preserve">Observation: You are on a camping trip with your two best friends and after a pleasant night of stargazing, you wake up to find that the pack of cookies you were snacking on the night before has disappeared from the picnic table you presumably left them on before you retired for the night. </w:t>
      </w:r>
    </w:p>
    <w:tbl>
      <w:tblPr>
        <w:tblStyle w:val="TableGrid"/>
        <w:tblW w:w="0" w:type="auto"/>
        <w:jc w:val="center"/>
        <w:tblLook w:val="04A0" w:firstRow="1" w:lastRow="0" w:firstColumn="1" w:lastColumn="0" w:noHBand="0" w:noVBand="1"/>
      </w:tblPr>
      <w:tblGrid>
        <w:gridCol w:w="3775"/>
        <w:gridCol w:w="5575"/>
      </w:tblGrid>
      <w:tr w:rsidR="00613239" w:rsidRPr="00613239" w14:paraId="33320E8C" w14:textId="77777777" w:rsidTr="00613239">
        <w:trPr>
          <w:trHeight w:val="720"/>
          <w:jc w:val="center"/>
        </w:trPr>
        <w:tc>
          <w:tcPr>
            <w:tcW w:w="3775" w:type="dxa"/>
            <w:vAlign w:val="center"/>
          </w:tcPr>
          <w:p w14:paraId="01C3B463" w14:textId="77777777" w:rsidR="00613239" w:rsidRPr="00613239" w:rsidRDefault="00613239" w:rsidP="003A56FC">
            <w:pPr>
              <w:jc w:val="center"/>
              <w:rPr>
                <w:rFonts w:ascii="Calisto MT" w:hAnsi="Calisto MT"/>
              </w:rPr>
            </w:pPr>
            <w:r w:rsidRPr="00613239">
              <w:rPr>
                <w:rFonts w:ascii="Calisto MT" w:hAnsi="Calisto MT"/>
              </w:rPr>
              <w:t>Choose a question to investigate:</w:t>
            </w:r>
          </w:p>
        </w:tc>
        <w:tc>
          <w:tcPr>
            <w:tcW w:w="5575" w:type="dxa"/>
            <w:vAlign w:val="center"/>
          </w:tcPr>
          <w:p w14:paraId="4BEBE160" w14:textId="77777777" w:rsidR="00613239" w:rsidRPr="00613239" w:rsidRDefault="00613239" w:rsidP="003A56FC">
            <w:pPr>
              <w:jc w:val="center"/>
              <w:rPr>
                <w:rFonts w:ascii="Calisto MT" w:hAnsi="Calisto MT"/>
              </w:rPr>
            </w:pPr>
            <w:r w:rsidRPr="00613239">
              <w:rPr>
                <w:rFonts w:ascii="Calisto MT" w:hAnsi="Calisto MT"/>
              </w:rPr>
              <w:t xml:space="preserve">What happened to the Oreo cookies? </w:t>
            </w:r>
          </w:p>
        </w:tc>
      </w:tr>
      <w:tr w:rsidR="00613239" w:rsidRPr="00613239" w14:paraId="1A6328FB" w14:textId="77777777" w:rsidTr="00613239">
        <w:trPr>
          <w:trHeight w:val="720"/>
          <w:jc w:val="center"/>
        </w:trPr>
        <w:tc>
          <w:tcPr>
            <w:tcW w:w="3775" w:type="dxa"/>
            <w:vAlign w:val="center"/>
          </w:tcPr>
          <w:p w14:paraId="2264E634" w14:textId="77777777" w:rsidR="00613239" w:rsidRPr="00613239" w:rsidRDefault="00613239" w:rsidP="003A56FC">
            <w:pPr>
              <w:jc w:val="center"/>
              <w:rPr>
                <w:rFonts w:ascii="Calisto MT" w:hAnsi="Calisto MT"/>
              </w:rPr>
            </w:pPr>
            <w:r w:rsidRPr="00613239">
              <w:rPr>
                <w:rFonts w:ascii="Calisto MT" w:hAnsi="Calisto MT"/>
              </w:rPr>
              <w:t>Consult Literature</w:t>
            </w:r>
          </w:p>
        </w:tc>
        <w:tc>
          <w:tcPr>
            <w:tcW w:w="5575" w:type="dxa"/>
            <w:vAlign w:val="center"/>
          </w:tcPr>
          <w:p w14:paraId="13E02E76" w14:textId="77777777" w:rsidR="00613239" w:rsidRPr="00613239" w:rsidRDefault="00613239" w:rsidP="003A56FC">
            <w:pPr>
              <w:jc w:val="center"/>
              <w:rPr>
                <w:rFonts w:ascii="Calisto MT" w:hAnsi="Calisto MT"/>
              </w:rPr>
            </w:pPr>
            <w:r w:rsidRPr="00613239">
              <w:rPr>
                <w:rFonts w:ascii="Calisto MT" w:hAnsi="Calisto MT"/>
              </w:rPr>
              <w:t>The camping area has the following signs:</w:t>
            </w:r>
            <w:r w:rsidRPr="00613239">
              <w:rPr>
                <w:rFonts w:ascii="Calisto MT" w:hAnsi="Calisto MT"/>
              </w:rPr>
              <w:br/>
              <w:t>“Do Not Feed Wildlife”</w:t>
            </w:r>
            <w:r w:rsidRPr="00613239">
              <w:rPr>
                <w:rFonts w:ascii="Calisto MT" w:hAnsi="Calisto MT"/>
              </w:rPr>
              <w:br/>
              <w:t>“Secure Belongings at Night”</w:t>
            </w:r>
          </w:p>
        </w:tc>
      </w:tr>
      <w:tr w:rsidR="00613239" w:rsidRPr="00613239" w14:paraId="51D70255" w14:textId="77777777" w:rsidTr="00613239">
        <w:trPr>
          <w:trHeight w:val="1008"/>
          <w:jc w:val="center"/>
        </w:trPr>
        <w:tc>
          <w:tcPr>
            <w:tcW w:w="3775" w:type="dxa"/>
            <w:vAlign w:val="center"/>
          </w:tcPr>
          <w:p w14:paraId="6927DCEE" w14:textId="77777777" w:rsidR="00613239" w:rsidRPr="00613239" w:rsidRDefault="00613239" w:rsidP="003A56FC">
            <w:pPr>
              <w:jc w:val="center"/>
              <w:rPr>
                <w:rFonts w:ascii="Calisto MT" w:hAnsi="Calisto MT"/>
                <w:sz w:val="24"/>
                <w:szCs w:val="24"/>
              </w:rPr>
            </w:pPr>
            <w:r w:rsidRPr="00613239">
              <w:rPr>
                <w:rFonts w:ascii="Calisto MT" w:hAnsi="Calisto MT"/>
                <w:sz w:val="24"/>
                <w:szCs w:val="24"/>
              </w:rPr>
              <w:t>Develop Hypothesis H#1</w:t>
            </w:r>
            <w:r w:rsidRPr="00613239">
              <w:rPr>
                <w:rFonts w:ascii="Calisto MT" w:hAnsi="Calisto MT"/>
                <w:sz w:val="24"/>
                <w:szCs w:val="24"/>
              </w:rPr>
              <w:br/>
            </w:r>
            <w:r w:rsidRPr="00613239">
              <w:rPr>
                <w:rFonts w:ascii="Calisto MT" w:hAnsi="Calisto MT"/>
                <w:i/>
                <w:iCs/>
                <w:sz w:val="24"/>
                <w:szCs w:val="24"/>
              </w:rPr>
              <w:t>(Note: make sure this hypothesis is disproved first time around)</w:t>
            </w:r>
          </w:p>
        </w:tc>
        <w:tc>
          <w:tcPr>
            <w:tcW w:w="5575" w:type="dxa"/>
            <w:vAlign w:val="center"/>
          </w:tcPr>
          <w:p w14:paraId="395375B2" w14:textId="48E845C2" w:rsidR="00613239" w:rsidRPr="00F74AFA" w:rsidRDefault="000A2EBD" w:rsidP="003A56FC">
            <w:pPr>
              <w:jc w:val="center"/>
              <w:rPr>
                <w:rFonts w:ascii="Calisto MT" w:hAnsi="Calisto MT"/>
                <w:color w:val="4472C4" w:themeColor="accent1"/>
                <w:sz w:val="24"/>
                <w:szCs w:val="24"/>
                <w:highlight w:val="yellow"/>
              </w:rPr>
            </w:pPr>
            <w:r>
              <w:rPr>
                <w:rFonts w:ascii="Calisto MT" w:hAnsi="Calisto MT"/>
                <w:color w:val="4472C4" w:themeColor="accent1"/>
                <w:sz w:val="24"/>
                <w:szCs w:val="24"/>
                <w:highlight w:val="yellow"/>
              </w:rPr>
              <w:t>My friends ate the Oreo cookies</w:t>
            </w:r>
          </w:p>
        </w:tc>
      </w:tr>
      <w:tr w:rsidR="00613239" w:rsidRPr="00613239" w14:paraId="44FE8B21" w14:textId="77777777" w:rsidTr="00613239">
        <w:trPr>
          <w:trHeight w:val="1008"/>
          <w:jc w:val="center"/>
        </w:trPr>
        <w:tc>
          <w:tcPr>
            <w:tcW w:w="3775" w:type="dxa"/>
            <w:vAlign w:val="center"/>
          </w:tcPr>
          <w:p w14:paraId="40815A75" w14:textId="4E817178" w:rsidR="00613239" w:rsidRPr="00613239" w:rsidRDefault="00613239" w:rsidP="003A56FC">
            <w:pPr>
              <w:jc w:val="center"/>
              <w:rPr>
                <w:rFonts w:ascii="Calisto MT" w:hAnsi="Calisto MT"/>
                <w:sz w:val="24"/>
                <w:szCs w:val="24"/>
              </w:rPr>
            </w:pPr>
            <w:r w:rsidRPr="00613239">
              <w:rPr>
                <w:rFonts w:ascii="Calisto MT" w:hAnsi="Calisto MT"/>
                <w:sz w:val="24"/>
                <w:szCs w:val="24"/>
              </w:rPr>
              <w:t>Make a Testable Prediction (P#1)</w:t>
            </w:r>
            <w:r w:rsidRPr="00613239">
              <w:rPr>
                <w:rFonts w:ascii="Calisto MT" w:hAnsi="Calisto MT"/>
                <w:sz w:val="24"/>
                <w:szCs w:val="24"/>
              </w:rPr>
              <w:br/>
            </w:r>
            <w:r w:rsidRPr="00613239">
              <w:rPr>
                <w:rFonts w:ascii="Calisto MT" w:hAnsi="Calisto MT"/>
                <w:i/>
                <w:iCs/>
                <w:sz w:val="24"/>
                <w:szCs w:val="24"/>
              </w:rPr>
              <w:t>Hint:</w:t>
            </w:r>
            <w:r w:rsidR="0068360D">
              <w:rPr>
                <w:rFonts w:ascii="Calisto MT" w:hAnsi="Calisto MT"/>
                <w:i/>
                <w:iCs/>
                <w:sz w:val="24"/>
                <w:szCs w:val="24"/>
              </w:rPr>
              <w:t xml:space="preserve"> write it as:</w:t>
            </w:r>
            <w:r w:rsidR="0068360D">
              <w:rPr>
                <w:rFonts w:ascii="Calisto MT" w:hAnsi="Calisto MT"/>
                <w:i/>
                <w:iCs/>
                <w:sz w:val="24"/>
                <w:szCs w:val="24"/>
              </w:rPr>
              <w:br/>
              <w:t xml:space="preserve"> </w:t>
            </w:r>
            <w:proofErr w:type="gramStart"/>
            <w:r w:rsidR="0068360D">
              <w:rPr>
                <w:rFonts w:ascii="Calisto MT" w:hAnsi="Calisto MT"/>
                <w:i/>
                <w:iCs/>
                <w:sz w:val="24"/>
                <w:szCs w:val="24"/>
              </w:rPr>
              <w:t>“</w:t>
            </w:r>
            <w:r w:rsidRPr="00613239">
              <w:rPr>
                <w:rFonts w:ascii="Calisto MT" w:hAnsi="Calisto MT"/>
                <w:i/>
                <w:iCs/>
                <w:sz w:val="24"/>
                <w:szCs w:val="24"/>
              </w:rPr>
              <w:t xml:space="preserve"> if</w:t>
            </w:r>
            <w:proofErr w:type="gramEnd"/>
            <w:r w:rsidRPr="00613239">
              <w:rPr>
                <w:rFonts w:ascii="Calisto MT" w:hAnsi="Calisto MT"/>
                <w:i/>
                <w:iCs/>
                <w:sz w:val="24"/>
                <w:szCs w:val="24"/>
              </w:rPr>
              <w:t xml:space="preserve"> (hypothesis statement) …then…</w:t>
            </w:r>
            <w:r w:rsidR="0068360D">
              <w:rPr>
                <w:rFonts w:ascii="Calisto MT" w:hAnsi="Calisto MT"/>
                <w:i/>
                <w:iCs/>
                <w:sz w:val="24"/>
                <w:szCs w:val="24"/>
              </w:rPr>
              <w:t>”</w:t>
            </w:r>
          </w:p>
        </w:tc>
        <w:tc>
          <w:tcPr>
            <w:tcW w:w="5575" w:type="dxa"/>
            <w:vAlign w:val="center"/>
          </w:tcPr>
          <w:p w14:paraId="3D7823B4" w14:textId="16FCAF7C" w:rsidR="00613239" w:rsidRPr="00F74AFA" w:rsidRDefault="000A2EBD" w:rsidP="003A56FC">
            <w:pPr>
              <w:jc w:val="center"/>
              <w:rPr>
                <w:rFonts w:ascii="Calisto MT" w:hAnsi="Calisto MT"/>
                <w:color w:val="4472C4" w:themeColor="accent1"/>
                <w:sz w:val="24"/>
                <w:szCs w:val="24"/>
                <w:highlight w:val="yellow"/>
              </w:rPr>
            </w:pPr>
            <w:r>
              <w:rPr>
                <w:rFonts w:ascii="Calisto MT" w:hAnsi="Calisto MT"/>
                <w:color w:val="4472C4" w:themeColor="accent1"/>
                <w:sz w:val="24"/>
                <w:szCs w:val="24"/>
                <w:highlight w:val="yellow"/>
              </w:rPr>
              <w:t xml:space="preserve">If they are not hungry in the </w:t>
            </w:r>
            <w:proofErr w:type="gramStart"/>
            <w:r>
              <w:rPr>
                <w:rFonts w:ascii="Calisto MT" w:hAnsi="Calisto MT"/>
                <w:color w:val="4472C4" w:themeColor="accent1"/>
                <w:sz w:val="24"/>
                <w:szCs w:val="24"/>
                <w:highlight w:val="yellow"/>
              </w:rPr>
              <w:t>morning</w:t>
            </w:r>
            <w:proofErr w:type="gramEnd"/>
            <w:r>
              <w:rPr>
                <w:rFonts w:ascii="Calisto MT" w:hAnsi="Calisto MT"/>
                <w:color w:val="4472C4" w:themeColor="accent1"/>
                <w:sz w:val="24"/>
                <w:szCs w:val="24"/>
                <w:highlight w:val="yellow"/>
              </w:rPr>
              <w:t xml:space="preserve"> then they must’ve ate the Oreo cookies.</w:t>
            </w:r>
          </w:p>
        </w:tc>
      </w:tr>
      <w:tr w:rsidR="00613239" w:rsidRPr="00613239" w14:paraId="6558C942" w14:textId="77777777" w:rsidTr="00613239">
        <w:trPr>
          <w:trHeight w:val="1008"/>
          <w:jc w:val="center"/>
        </w:trPr>
        <w:tc>
          <w:tcPr>
            <w:tcW w:w="3775" w:type="dxa"/>
            <w:vAlign w:val="center"/>
          </w:tcPr>
          <w:p w14:paraId="742C498D" w14:textId="77777777" w:rsidR="00613239" w:rsidRPr="00613239" w:rsidRDefault="00613239" w:rsidP="003A56FC">
            <w:pPr>
              <w:jc w:val="center"/>
              <w:rPr>
                <w:rFonts w:ascii="Calisto MT" w:hAnsi="Calisto MT"/>
                <w:sz w:val="24"/>
                <w:szCs w:val="24"/>
              </w:rPr>
            </w:pPr>
            <w:r w:rsidRPr="00613239">
              <w:rPr>
                <w:rFonts w:ascii="Calisto MT" w:hAnsi="Calisto MT"/>
                <w:sz w:val="24"/>
                <w:szCs w:val="24"/>
              </w:rPr>
              <w:t>Design an Experiment to Test your Prediction (E#1)</w:t>
            </w:r>
          </w:p>
        </w:tc>
        <w:tc>
          <w:tcPr>
            <w:tcW w:w="5575" w:type="dxa"/>
            <w:vAlign w:val="center"/>
          </w:tcPr>
          <w:p w14:paraId="620E9AE2" w14:textId="1FFF3FD1" w:rsidR="00613239" w:rsidRPr="00F74AFA" w:rsidRDefault="000A2EBD" w:rsidP="003A56FC">
            <w:pPr>
              <w:jc w:val="center"/>
              <w:rPr>
                <w:rFonts w:ascii="Calisto MT" w:hAnsi="Calisto MT"/>
                <w:color w:val="4472C4" w:themeColor="accent1"/>
                <w:sz w:val="24"/>
                <w:szCs w:val="24"/>
                <w:highlight w:val="yellow"/>
              </w:rPr>
            </w:pPr>
            <w:r>
              <w:rPr>
                <w:rFonts w:ascii="Calisto MT" w:hAnsi="Calisto MT"/>
                <w:color w:val="4472C4" w:themeColor="accent1"/>
                <w:sz w:val="24"/>
                <w:szCs w:val="24"/>
                <w:highlight w:val="yellow"/>
              </w:rPr>
              <w:t>I will suggest pancakes or another sweet option for breakfast</w:t>
            </w:r>
          </w:p>
        </w:tc>
      </w:tr>
      <w:tr w:rsidR="00613239" w:rsidRPr="00613239" w14:paraId="55EACA10" w14:textId="77777777" w:rsidTr="00613239">
        <w:trPr>
          <w:trHeight w:val="1008"/>
          <w:jc w:val="center"/>
        </w:trPr>
        <w:tc>
          <w:tcPr>
            <w:tcW w:w="3775" w:type="dxa"/>
            <w:vAlign w:val="center"/>
          </w:tcPr>
          <w:p w14:paraId="1A2DDE2B" w14:textId="77777777" w:rsidR="00613239" w:rsidRPr="00613239" w:rsidRDefault="00613239" w:rsidP="003A56FC">
            <w:pPr>
              <w:jc w:val="center"/>
              <w:rPr>
                <w:rFonts w:ascii="Calisto MT" w:hAnsi="Calisto MT"/>
                <w:sz w:val="24"/>
                <w:szCs w:val="24"/>
              </w:rPr>
            </w:pPr>
            <w:r w:rsidRPr="00613239">
              <w:rPr>
                <w:rFonts w:ascii="Calisto MT" w:hAnsi="Calisto MT"/>
                <w:sz w:val="24"/>
                <w:szCs w:val="24"/>
              </w:rPr>
              <w:t xml:space="preserve">Results/Conclusions </w:t>
            </w:r>
            <w:r w:rsidRPr="00613239">
              <w:rPr>
                <w:rFonts w:ascii="Calisto MT" w:hAnsi="Calisto MT"/>
                <w:sz w:val="24"/>
                <w:szCs w:val="24"/>
              </w:rPr>
              <w:br/>
              <w:t>(allow the experiment to fail what you predicted the first time around)</w:t>
            </w:r>
          </w:p>
        </w:tc>
        <w:tc>
          <w:tcPr>
            <w:tcW w:w="5575" w:type="dxa"/>
            <w:vAlign w:val="center"/>
          </w:tcPr>
          <w:p w14:paraId="6CB0CE64" w14:textId="09CB27B5" w:rsidR="00613239" w:rsidRPr="00F74AFA" w:rsidRDefault="000A2EBD" w:rsidP="003A56FC">
            <w:pPr>
              <w:jc w:val="center"/>
              <w:rPr>
                <w:rFonts w:ascii="Calisto MT" w:hAnsi="Calisto MT"/>
                <w:color w:val="4472C4" w:themeColor="accent1"/>
                <w:sz w:val="24"/>
                <w:szCs w:val="24"/>
                <w:highlight w:val="yellow"/>
              </w:rPr>
            </w:pPr>
            <w:r>
              <w:rPr>
                <w:rFonts w:ascii="Calisto MT" w:hAnsi="Calisto MT"/>
                <w:color w:val="4472C4" w:themeColor="accent1"/>
                <w:sz w:val="24"/>
                <w:szCs w:val="24"/>
                <w:highlight w:val="yellow"/>
              </w:rPr>
              <w:t>My friends were very happy to eat pancakes for breakfast</w:t>
            </w:r>
          </w:p>
        </w:tc>
      </w:tr>
      <w:tr w:rsidR="00613239" w:rsidRPr="00613239" w14:paraId="46330520" w14:textId="77777777" w:rsidTr="00613239">
        <w:trPr>
          <w:trHeight w:val="1008"/>
          <w:jc w:val="center"/>
        </w:trPr>
        <w:tc>
          <w:tcPr>
            <w:tcW w:w="3775" w:type="dxa"/>
            <w:vAlign w:val="center"/>
          </w:tcPr>
          <w:p w14:paraId="2B56ABD8" w14:textId="77777777" w:rsidR="00613239" w:rsidRPr="00613239" w:rsidRDefault="00613239" w:rsidP="003A56FC">
            <w:pPr>
              <w:jc w:val="center"/>
              <w:rPr>
                <w:rFonts w:ascii="Calisto MT" w:hAnsi="Calisto MT"/>
                <w:sz w:val="24"/>
                <w:szCs w:val="24"/>
              </w:rPr>
            </w:pPr>
            <w:r w:rsidRPr="00613239">
              <w:rPr>
                <w:rFonts w:ascii="Calisto MT" w:hAnsi="Calisto MT"/>
                <w:sz w:val="24"/>
                <w:szCs w:val="24"/>
              </w:rPr>
              <w:t>Recycle Back to the Hypothesis and create a new one (H#2)</w:t>
            </w:r>
          </w:p>
        </w:tc>
        <w:tc>
          <w:tcPr>
            <w:tcW w:w="5575" w:type="dxa"/>
            <w:vAlign w:val="center"/>
          </w:tcPr>
          <w:p w14:paraId="370B43C1" w14:textId="1256A9FF" w:rsidR="00613239" w:rsidRPr="00F74AFA" w:rsidRDefault="000A2EBD" w:rsidP="003A56FC">
            <w:pPr>
              <w:jc w:val="center"/>
              <w:rPr>
                <w:rFonts w:ascii="Calisto MT" w:hAnsi="Calisto MT"/>
                <w:color w:val="4472C4" w:themeColor="accent1"/>
                <w:sz w:val="24"/>
                <w:szCs w:val="24"/>
                <w:highlight w:val="yellow"/>
              </w:rPr>
            </w:pPr>
            <w:r>
              <w:rPr>
                <w:rFonts w:ascii="Calisto MT" w:hAnsi="Calisto MT"/>
                <w:color w:val="4472C4" w:themeColor="accent1"/>
                <w:sz w:val="24"/>
                <w:szCs w:val="24"/>
                <w:highlight w:val="yellow"/>
              </w:rPr>
              <w:t>An animal ate the Oreo cookies</w:t>
            </w:r>
          </w:p>
        </w:tc>
      </w:tr>
      <w:tr w:rsidR="00613239" w:rsidRPr="00613239" w14:paraId="581BCBE3" w14:textId="77777777" w:rsidTr="00613239">
        <w:trPr>
          <w:trHeight w:val="1008"/>
          <w:jc w:val="center"/>
        </w:trPr>
        <w:tc>
          <w:tcPr>
            <w:tcW w:w="3775" w:type="dxa"/>
            <w:vAlign w:val="center"/>
          </w:tcPr>
          <w:p w14:paraId="2E587771" w14:textId="77777777" w:rsidR="00613239" w:rsidRPr="00613239" w:rsidRDefault="00613239" w:rsidP="003A56FC">
            <w:pPr>
              <w:jc w:val="center"/>
              <w:rPr>
                <w:rFonts w:ascii="Calisto MT" w:hAnsi="Calisto MT"/>
                <w:sz w:val="24"/>
                <w:szCs w:val="24"/>
              </w:rPr>
            </w:pPr>
            <w:r w:rsidRPr="00613239">
              <w:rPr>
                <w:rFonts w:ascii="Calisto MT" w:hAnsi="Calisto MT"/>
                <w:sz w:val="24"/>
                <w:szCs w:val="24"/>
              </w:rPr>
              <w:t>Prediction #2 (P#2)</w:t>
            </w:r>
          </w:p>
        </w:tc>
        <w:tc>
          <w:tcPr>
            <w:tcW w:w="5575" w:type="dxa"/>
            <w:vAlign w:val="center"/>
          </w:tcPr>
          <w:p w14:paraId="12EAE339" w14:textId="788F8A8B" w:rsidR="00613239" w:rsidRPr="00F74AFA" w:rsidRDefault="000A2EBD" w:rsidP="003A56FC">
            <w:pPr>
              <w:jc w:val="center"/>
              <w:rPr>
                <w:rFonts w:ascii="Calisto MT" w:hAnsi="Calisto MT"/>
                <w:color w:val="4472C4" w:themeColor="accent1"/>
                <w:sz w:val="24"/>
                <w:szCs w:val="24"/>
                <w:highlight w:val="yellow"/>
              </w:rPr>
            </w:pPr>
            <w:proofErr w:type="gramStart"/>
            <w:r>
              <w:rPr>
                <w:rFonts w:ascii="Calisto MT" w:hAnsi="Calisto MT"/>
                <w:color w:val="4472C4" w:themeColor="accent1"/>
                <w:sz w:val="24"/>
                <w:szCs w:val="24"/>
                <w:highlight w:val="yellow"/>
              </w:rPr>
              <w:t>A</w:t>
            </w:r>
            <w:proofErr w:type="gramEnd"/>
            <w:r>
              <w:rPr>
                <w:rFonts w:ascii="Calisto MT" w:hAnsi="Calisto MT"/>
                <w:color w:val="4472C4" w:themeColor="accent1"/>
                <w:sz w:val="24"/>
                <w:szCs w:val="24"/>
                <w:highlight w:val="yellow"/>
              </w:rPr>
              <w:t xml:space="preserve"> animal took the Oreos during the night because we left them out.</w:t>
            </w:r>
          </w:p>
        </w:tc>
      </w:tr>
      <w:tr w:rsidR="00613239" w:rsidRPr="00613239" w14:paraId="25546AF5" w14:textId="77777777" w:rsidTr="00613239">
        <w:trPr>
          <w:trHeight w:val="1008"/>
          <w:jc w:val="center"/>
        </w:trPr>
        <w:tc>
          <w:tcPr>
            <w:tcW w:w="3775" w:type="dxa"/>
            <w:vAlign w:val="center"/>
          </w:tcPr>
          <w:p w14:paraId="3D699690" w14:textId="77777777" w:rsidR="00613239" w:rsidRPr="00613239" w:rsidRDefault="00613239" w:rsidP="003A56FC">
            <w:pPr>
              <w:jc w:val="center"/>
              <w:rPr>
                <w:rFonts w:ascii="Calisto MT" w:hAnsi="Calisto MT"/>
                <w:sz w:val="24"/>
                <w:szCs w:val="24"/>
              </w:rPr>
            </w:pPr>
            <w:r w:rsidRPr="00613239">
              <w:rPr>
                <w:rFonts w:ascii="Calisto MT" w:hAnsi="Calisto MT"/>
                <w:sz w:val="24"/>
                <w:szCs w:val="24"/>
              </w:rPr>
              <w:t>Experiment #2 (E#2)</w:t>
            </w:r>
          </w:p>
        </w:tc>
        <w:tc>
          <w:tcPr>
            <w:tcW w:w="5575" w:type="dxa"/>
            <w:vAlign w:val="center"/>
          </w:tcPr>
          <w:p w14:paraId="16C1D6A6" w14:textId="6B60D647" w:rsidR="00613239" w:rsidRPr="00F74AFA" w:rsidRDefault="000A2EBD" w:rsidP="003A56FC">
            <w:pPr>
              <w:jc w:val="center"/>
              <w:rPr>
                <w:rFonts w:ascii="Calisto MT" w:hAnsi="Calisto MT"/>
                <w:color w:val="4472C4" w:themeColor="accent1"/>
                <w:sz w:val="24"/>
                <w:szCs w:val="24"/>
                <w:highlight w:val="yellow"/>
              </w:rPr>
            </w:pPr>
            <w:r w:rsidRPr="000A2EBD">
              <w:rPr>
                <w:rFonts w:ascii="Calisto MT" w:hAnsi="Calisto MT"/>
                <w:color w:val="4472C4" w:themeColor="accent1"/>
                <w:sz w:val="24"/>
                <w:szCs w:val="24"/>
                <w:highlight w:val="yellow"/>
              </w:rPr>
              <w:t>If the box of Oreos is in a different location or looks damaged, it can be assumed it was not me or my friends.</w:t>
            </w:r>
          </w:p>
        </w:tc>
      </w:tr>
      <w:tr w:rsidR="00613239" w:rsidRPr="00613239" w14:paraId="0CB858A4" w14:textId="77777777" w:rsidTr="00613239">
        <w:trPr>
          <w:trHeight w:val="1008"/>
          <w:jc w:val="center"/>
        </w:trPr>
        <w:tc>
          <w:tcPr>
            <w:tcW w:w="3775" w:type="dxa"/>
            <w:vAlign w:val="center"/>
          </w:tcPr>
          <w:p w14:paraId="32980BE0" w14:textId="77777777" w:rsidR="00613239" w:rsidRPr="00613239" w:rsidRDefault="00613239" w:rsidP="003A56FC">
            <w:pPr>
              <w:jc w:val="center"/>
              <w:rPr>
                <w:rFonts w:ascii="Calisto MT" w:hAnsi="Calisto MT"/>
                <w:sz w:val="24"/>
                <w:szCs w:val="24"/>
              </w:rPr>
            </w:pPr>
            <w:r w:rsidRPr="00613239">
              <w:rPr>
                <w:rFonts w:ascii="Calisto MT" w:hAnsi="Calisto MT"/>
                <w:sz w:val="24"/>
                <w:szCs w:val="24"/>
              </w:rPr>
              <w:t xml:space="preserve">Results/Conclusions </w:t>
            </w:r>
            <w:r w:rsidRPr="00613239">
              <w:rPr>
                <w:rFonts w:ascii="Calisto MT" w:hAnsi="Calisto MT"/>
                <w:sz w:val="24"/>
                <w:szCs w:val="24"/>
              </w:rPr>
              <w:br/>
              <w:t>(allow the experiment to succeed this time around)</w:t>
            </w:r>
          </w:p>
        </w:tc>
        <w:tc>
          <w:tcPr>
            <w:tcW w:w="5575" w:type="dxa"/>
            <w:vAlign w:val="center"/>
          </w:tcPr>
          <w:p w14:paraId="0E0C662C" w14:textId="16851905" w:rsidR="00613239" w:rsidRPr="00F74AFA" w:rsidRDefault="000A2EBD" w:rsidP="003A56FC">
            <w:pPr>
              <w:jc w:val="center"/>
              <w:rPr>
                <w:rFonts w:ascii="Calisto MT" w:hAnsi="Calisto MT"/>
                <w:color w:val="4472C4" w:themeColor="accent1"/>
                <w:sz w:val="24"/>
                <w:szCs w:val="24"/>
                <w:highlight w:val="yellow"/>
              </w:rPr>
            </w:pPr>
            <w:r>
              <w:rPr>
                <w:rFonts w:ascii="Calisto MT" w:hAnsi="Calisto MT"/>
                <w:color w:val="4472C4" w:themeColor="accent1"/>
                <w:sz w:val="24"/>
                <w:szCs w:val="24"/>
                <w:highlight w:val="yellow"/>
              </w:rPr>
              <w:t>The box of Oreos was found a dozen yards away with crumbs everywhere and the box being mangled.</w:t>
            </w:r>
          </w:p>
        </w:tc>
      </w:tr>
    </w:tbl>
    <w:p w14:paraId="48E91201" w14:textId="53F032AA" w:rsidR="00F56453" w:rsidRDefault="00F56453">
      <w:pPr>
        <w:rPr>
          <w:rFonts w:ascii="Calisto MT" w:hAnsi="Calisto MT"/>
          <w:sz w:val="24"/>
          <w:szCs w:val="24"/>
        </w:rPr>
      </w:pPr>
    </w:p>
    <w:p w14:paraId="12814037" w14:textId="6BDE0526" w:rsidR="00F74AFA" w:rsidRDefault="00F74AFA">
      <w:pPr>
        <w:rPr>
          <w:rFonts w:ascii="Calisto MT" w:hAnsi="Calisto MT"/>
          <w:sz w:val="24"/>
          <w:szCs w:val="24"/>
        </w:rPr>
      </w:pPr>
    </w:p>
    <w:p w14:paraId="3F787AFD" w14:textId="77777777" w:rsidR="00F74AFA" w:rsidRDefault="00F74AFA">
      <w:pPr>
        <w:rPr>
          <w:rFonts w:ascii="Calisto MT" w:hAnsi="Calisto MT"/>
          <w:sz w:val="24"/>
          <w:szCs w:val="24"/>
        </w:rPr>
      </w:pPr>
    </w:p>
    <w:p w14:paraId="1C2D9226" w14:textId="1C2E594D" w:rsidR="00154E75" w:rsidRPr="00154E75" w:rsidRDefault="00154E75" w:rsidP="00154E75">
      <w:pPr>
        <w:pStyle w:val="ListParagraph"/>
        <w:numPr>
          <w:ilvl w:val="0"/>
          <w:numId w:val="3"/>
        </w:numPr>
        <w:rPr>
          <w:rFonts w:ascii="Calisto MT" w:hAnsi="Calisto MT"/>
          <w:sz w:val="24"/>
          <w:szCs w:val="24"/>
        </w:rPr>
      </w:pPr>
      <w:r>
        <w:rPr>
          <w:rFonts w:ascii="Calisto MT" w:hAnsi="Calisto MT"/>
          <w:sz w:val="24"/>
          <w:szCs w:val="24"/>
        </w:rPr>
        <w:lastRenderedPageBreak/>
        <w:t xml:space="preserve">Comment on the degree of certainty to the second hypothesis you created in the scenario above. Is there absolute proof regarding the fate of the cookies as described by your second hypothesis? In other words, is absolute irrefutable proof ever obtained in science? Explain your answer. </w:t>
      </w:r>
      <w:r w:rsidR="00F74AFA" w:rsidRPr="00F74AFA">
        <w:rPr>
          <w:rFonts w:ascii="Calisto MT" w:hAnsi="Calisto MT"/>
          <w:b/>
          <w:bCs/>
          <w:i/>
          <w:iCs/>
          <w:sz w:val="24"/>
          <w:szCs w:val="24"/>
        </w:rPr>
        <w:t>[2 pts]</w:t>
      </w:r>
    </w:p>
    <w:tbl>
      <w:tblPr>
        <w:tblStyle w:val="TableGrid"/>
        <w:tblW w:w="0" w:type="auto"/>
        <w:tblInd w:w="720" w:type="dxa"/>
        <w:tblLook w:val="04A0" w:firstRow="1" w:lastRow="0" w:firstColumn="1" w:lastColumn="0" w:noHBand="0" w:noVBand="1"/>
      </w:tblPr>
      <w:tblGrid>
        <w:gridCol w:w="9494"/>
      </w:tblGrid>
      <w:tr w:rsidR="00154E75" w14:paraId="5E644E2E" w14:textId="77777777" w:rsidTr="003A56FC">
        <w:tc>
          <w:tcPr>
            <w:tcW w:w="10214" w:type="dxa"/>
            <w:vAlign w:val="center"/>
          </w:tcPr>
          <w:p w14:paraId="40B9CCFF" w14:textId="517E82A1" w:rsidR="00154E75" w:rsidRDefault="000A2EBD" w:rsidP="003A56FC">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 xml:space="preserve">There is not absolute proof that an animal ate the cookies. It could’ve been another group of </w:t>
            </w:r>
            <w:proofErr w:type="gramStart"/>
            <w:r>
              <w:rPr>
                <w:rFonts w:ascii="Calisto MT" w:hAnsi="Calisto MT"/>
                <w:color w:val="4472C4" w:themeColor="accent1"/>
                <w:sz w:val="24"/>
                <w:szCs w:val="24"/>
              </w:rPr>
              <w:t>campers,</w:t>
            </w:r>
            <w:proofErr w:type="gramEnd"/>
            <w:r>
              <w:rPr>
                <w:rFonts w:ascii="Calisto MT" w:hAnsi="Calisto MT"/>
                <w:color w:val="4472C4" w:themeColor="accent1"/>
                <w:sz w:val="24"/>
                <w:szCs w:val="24"/>
              </w:rPr>
              <w:t xml:space="preserve"> it could’ve been the wind even. Unless we were able to record the animal eating the cookies, followed the animal, and grabbed a stool sample, there is no absolute proof. Irrefutable proof is a misnomer as a scientific theory gains credibility because it can be tested again and receive further validation. </w:t>
            </w:r>
          </w:p>
          <w:p w14:paraId="418381C3" w14:textId="77777777" w:rsidR="00F74AFA" w:rsidRDefault="00F74AFA" w:rsidP="003A56FC">
            <w:pPr>
              <w:pStyle w:val="ListParagraph"/>
              <w:spacing w:before="120" w:after="120"/>
              <w:ind w:left="0"/>
              <w:contextualSpacing w:val="0"/>
              <w:rPr>
                <w:rFonts w:ascii="Calisto MT" w:hAnsi="Calisto MT"/>
                <w:color w:val="4472C4" w:themeColor="accent1"/>
                <w:sz w:val="24"/>
                <w:szCs w:val="24"/>
              </w:rPr>
            </w:pPr>
          </w:p>
          <w:p w14:paraId="7C3CE787" w14:textId="77777777" w:rsidR="00F74AFA" w:rsidRDefault="00F74AFA" w:rsidP="003A56FC">
            <w:pPr>
              <w:pStyle w:val="ListParagraph"/>
              <w:spacing w:before="120" w:after="120"/>
              <w:ind w:left="0"/>
              <w:contextualSpacing w:val="0"/>
              <w:rPr>
                <w:rFonts w:ascii="Calisto MT" w:hAnsi="Calisto MT"/>
                <w:color w:val="4472C4" w:themeColor="accent1"/>
                <w:sz w:val="24"/>
                <w:szCs w:val="24"/>
              </w:rPr>
            </w:pPr>
          </w:p>
          <w:p w14:paraId="1B4C6FA8" w14:textId="6D15E69C" w:rsidR="00F74AFA" w:rsidRPr="00A93525" w:rsidRDefault="00F74AFA" w:rsidP="003A56FC">
            <w:pPr>
              <w:pStyle w:val="ListParagraph"/>
              <w:spacing w:before="120" w:after="120"/>
              <w:ind w:left="0"/>
              <w:contextualSpacing w:val="0"/>
              <w:rPr>
                <w:rFonts w:ascii="Calisto MT" w:hAnsi="Calisto MT"/>
                <w:color w:val="4472C4" w:themeColor="accent1"/>
                <w:sz w:val="24"/>
                <w:szCs w:val="24"/>
              </w:rPr>
            </w:pPr>
          </w:p>
        </w:tc>
      </w:tr>
    </w:tbl>
    <w:p w14:paraId="60CF61C5" w14:textId="66DD4596" w:rsidR="00154E75" w:rsidRDefault="00154E75">
      <w:pPr>
        <w:rPr>
          <w:rFonts w:ascii="Calisto MT" w:hAnsi="Calisto MT"/>
          <w:sz w:val="24"/>
          <w:szCs w:val="24"/>
        </w:rPr>
      </w:pPr>
    </w:p>
    <w:p w14:paraId="51C371B2" w14:textId="3A533BA0" w:rsidR="00154E75" w:rsidRPr="00F74AFA" w:rsidRDefault="00154E75">
      <w:pPr>
        <w:rPr>
          <w:rFonts w:ascii="Calisto MT" w:hAnsi="Calisto MT"/>
          <w:b/>
          <w:bCs/>
          <w:sz w:val="24"/>
          <w:szCs w:val="24"/>
          <w:u w:val="single"/>
        </w:rPr>
      </w:pPr>
      <w:r w:rsidRPr="00F74AFA">
        <w:rPr>
          <w:rFonts w:ascii="Calisto MT" w:hAnsi="Calisto MT"/>
          <w:b/>
          <w:bCs/>
          <w:sz w:val="24"/>
          <w:szCs w:val="24"/>
          <w:u w:val="single"/>
        </w:rPr>
        <w:t xml:space="preserve">Part 1.3 – Information Literacy and Toxicology </w:t>
      </w:r>
    </w:p>
    <w:p w14:paraId="33A15A53" w14:textId="2B835BE5" w:rsidR="00154E75" w:rsidRPr="00154E75" w:rsidRDefault="00154E75" w:rsidP="00154E75">
      <w:pPr>
        <w:pStyle w:val="ListParagraph"/>
        <w:numPr>
          <w:ilvl w:val="0"/>
          <w:numId w:val="3"/>
        </w:numPr>
        <w:rPr>
          <w:rFonts w:ascii="Calisto MT" w:hAnsi="Calisto MT"/>
          <w:sz w:val="24"/>
          <w:szCs w:val="24"/>
        </w:rPr>
      </w:pPr>
      <w:r w:rsidRPr="00154E75">
        <w:rPr>
          <w:rFonts w:ascii="Calisto MT" w:eastAsia="Times New Roman" w:hAnsi="Calisto MT" w:cs="Arial"/>
          <w:color w:val="000000"/>
          <w:sz w:val="24"/>
          <w:szCs w:val="24"/>
        </w:rPr>
        <w:t>Explore the </w:t>
      </w:r>
      <w:hyperlink r:id="rId9" w:tgtFrame="_blank" w:history="1">
        <w:r w:rsidRPr="00154E75">
          <w:rPr>
            <w:rFonts w:ascii="Calisto MT" w:eastAsia="Times New Roman" w:hAnsi="Calisto MT" w:cs="Arial"/>
            <w:color w:val="1874A4"/>
            <w:sz w:val="24"/>
            <w:szCs w:val="24"/>
            <w:u w:val="single"/>
            <w:bdr w:val="none" w:sz="0" w:space="0" w:color="auto" w:frame="1"/>
          </w:rPr>
          <w:t>Environmental Wor</w:t>
        </w:r>
        <w:r w:rsidRPr="00154E75">
          <w:rPr>
            <w:rFonts w:ascii="Calisto MT" w:eastAsia="Times New Roman" w:hAnsi="Calisto MT" w:cs="Arial"/>
            <w:color w:val="1874A4"/>
            <w:sz w:val="24"/>
            <w:szCs w:val="24"/>
            <w:u w:val="single"/>
            <w:bdr w:val="none" w:sz="0" w:space="0" w:color="auto" w:frame="1"/>
          </w:rPr>
          <w:t>k</w:t>
        </w:r>
        <w:r w:rsidRPr="00154E75">
          <w:rPr>
            <w:rFonts w:ascii="Calisto MT" w:eastAsia="Times New Roman" w:hAnsi="Calisto MT" w:cs="Arial"/>
            <w:color w:val="1874A4"/>
            <w:sz w:val="24"/>
            <w:szCs w:val="24"/>
            <w:u w:val="single"/>
            <w:bdr w:val="none" w:sz="0" w:space="0" w:color="auto" w:frame="1"/>
          </w:rPr>
          <w:t>ing Group website</w:t>
        </w:r>
      </w:hyperlink>
      <w:r w:rsidRPr="00154E75">
        <w:rPr>
          <w:rFonts w:ascii="Calisto MT" w:eastAsia="Times New Roman" w:hAnsi="Calisto MT" w:cs="Arial"/>
          <w:color w:val="1874A4"/>
          <w:sz w:val="24"/>
          <w:szCs w:val="24"/>
          <w:u w:val="single"/>
          <w:bdr w:val="none" w:sz="0" w:space="0" w:color="auto" w:frame="1"/>
        </w:rPr>
        <w:t xml:space="preserve"> </w:t>
      </w:r>
      <w:r w:rsidRPr="00154E75">
        <w:rPr>
          <w:rFonts w:ascii="Calisto MT" w:hAnsi="Calisto MT"/>
          <w:sz w:val="24"/>
          <w:szCs w:val="24"/>
        </w:rPr>
        <w:t>and search for and choose at least three substances (chemicals) that are carcinogens and fill the table below accordingly. For each carcinogen substance, you need to list it, describe its properties (smell, taste, color, liquid/gas, etc</w:t>
      </w:r>
      <w:r w:rsidR="00F74AFA">
        <w:rPr>
          <w:rFonts w:ascii="Calisto MT" w:hAnsi="Calisto MT"/>
          <w:sz w:val="24"/>
          <w:szCs w:val="24"/>
        </w:rPr>
        <w:t>.</w:t>
      </w:r>
      <w:r w:rsidRPr="00154E75">
        <w:rPr>
          <w:rFonts w:ascii="Calisto MT" w:hAnsi="Calisto MT"/>
          <w:sz w:val="24"/>
          <w:szCs w:val="24"/>
        </w:rPr>
        <w:t xml:space="preserve">), describe its effects, and the possible sources it may come from </w:t>
      </w:r>
      <w:r w:rsidR="00F74AFA">
        <w:rPr>
          <w:rFonts w:ascii="Calisto MT" w:hAnsi="Calisto MT"/>
          <w:sz w:val="24"/>
          <w:szCs w:val="24"/>
        </w:rPr>
        <w:t xml:space="preserve">(both natural and human sources). </w:t>
      </w:r>
      <w:r w:rsidR="00F74AFA" w:rsidRPr="00F74AFA">
        <w:rPr>
          <w:rFonts w:ascii="Calisto MT" w:hAnsi="Calisto MT"/>
          <w:b/>
          <w:bCs/>
          <w:i/>
          <w:iCs/>
          <w:sz w:val="24"/>
          <w:szCs w:val="24"/>
        </w:rPr>
        <w:t>[6 points]</w:t>
      </w:r>
    </w:p>
    <w:tbl>
      <w:tblPr>
        <w:tblStyle w:val="TableGrid"/>
        <w:tblW w:w="0" w:type="auto"/>
        <w:jc w:val="center"/>
        <w:tblLook w:val="04A0" w:firstRow="1" w:lastRow="0" w:firstColumn="1" w:lastColumn="0" w:noHBand="0" w:noVBand="1"/>
      </w:tblPr>
      <w:tblGrid>
        <w:gridCol w:w="2335"/>
        <w:gridCol w:w="2339"/>
        <w:gridCol w:w="2338"/>
        <w:gridCol w:w="2338"/>
      </w:tblGrid>
      <w:tr w:rsidR="00154E75" w:rsidRPr="00154E75" w14:paraId="6EDE0DA1" w14:textId="77777777" w:rsidTr="00F74AFA">
        <w:trPr>
          <w:jc w:val="center"/>
        </w:trPr>
        <w:tc>
          <w:tcPr>
            <w:tcW w:w="2335" w:type="dxa"/>
            <w:vAlign w:val="center"/>
          </w:tcPr>
          <w:p w14:paraId="75D28F7A" w14:textId="1F177AC8" w:rsidR="00154E75" w:rsidRPr="00154E75" w:rsidRDefault="00154E75" w:rsidP="003A56FC">
            <w:pPr>
              <w:jc w:val="center"/>
              <w:rPr>
                <w:rFonts w:ascii="Calisto MT" w:hAnsi="Calisto MT"/>
                <w:sz w:val="24"/>
                <w:szCs w:val="24"/>
              </w:rPr>
            </w:pPr>
            <w:r w:rsidRPr="00154E75">
              <w:rPr>
                <w:rFonts w:ascii="Calisto MT" w:hAnsi="Calisto MT"/>
                <w:sz w:val="24"/>
                <w:szCs w:val="24"/>
              </w:rPr>
              <w:t>Carcinogen Example</w:t>
            </w:r>
            <w:r w:rsidRPr="00154E75">
              <w:rPr>
                <w:rFonts w:ascii="Calisto MT" w:hAnsi="Calisto MT"/>
                <w:sz w:val="24"/>
                <w:szCs w:val="24"/>
              </w:rPr>
              <w:br/>
            </w:r>
            <w:r w:rsidRPr="00F74AFA">
              <w:rPr>
                <w:rFonts w:ascii="Calisto MT" w:hAnsi="Calisto MT"/>
                <w:i/>
                <w:iCs/>
                <w:sz w:val="24"/>
                <w:szCs w:val="24"/>
              </w:rPr>
              <w:t>(be specific</w:t>
            </w:r>
            <w:r w:rsidR="00F74AFA" w:rsidRPr="00F74AFA">
              <w:rPr>
                <w:rFonts w:ascii="Calisto MT" w:hAnsi="Calisto MT"/>
                <w:i/>
                <w:iCs/>
                <w:sz w:val="24"/>
                <w:szCs w:val="24"/>
              </w:rPr>
              <w:t xml:space="preserve"> – this is a material, not a source</w:t>
            </w:r>
            <w:r w:rsidRPr="00F74AFA">
              <w:rPr>
                <w:rFonts w:ascii="Calisto MT" w:hAnsi="Calisto MT"/>
                <w:i/>
                <w:iCs/>
                <w:sz w:val="24"/>
                <w:szCs w:val="24"/>
              </w:rPr>
              <w:t>)</w:t>
            </w:r>
          </w:p>
        </w:tc>
        <w:tc>
          <w:tcPr>
            <w:tcW w:w="2339" w:type="dxa"/>
            <w:vAlign w:val="center"/>
          </w:tcPr>
          <w:p w14:paraId="29D7293E" w14:textId="77777777" w:rsidR="00154E75" w:rsidRPr="00154E75" w:rsidRDefault="00154E75" w:rsidP="003A56FC">
            <w:pPr>
              <w:jc w:val="center"/>
              <w:rPr>
                <w:rFonts w:ascii="Calisto MT" w:hAnsi="Calisto MT"/>
                <w:sz w:val="24"/>
                <w:szCs w:val="24"/>
              </w:rPr>
            </w:pPr>
            <w:r w:rsidRPr="00154E75">
              <w:rPr>
                <w:rFonts w:ascii="Calisto MT" w:hAnsi="Calisto MT"/>
                <w:sz w:val="24"/>
                <w:szCs w:val="24"/>
              </w:rPr>
              <w:t>Properties</w:t>
            </w:r>
          </w:p>
        </w:tc>
        <w:tc>
          <w:tcPr>
            <w:tcW w:w="2338" w:type="dxa"/>
            <w:vAlign w:val="center"/>
          </w:tcPr>
          <w:p w14:paraId="3E55F4FB" w14:textId="7CA670DD" w:rsidR="00154E75" w:rsidRPr="00154E75" w:rsidRDefault="00154E75" w:rsidP="003A56FC">
            <w:pPr>
              <w:jc w:val="center"/>
              <w:rPr>
                <w:rFonts w:ascii="Calisto MT" w:hAnsi="Calisto MT"/>
                <w:sz w:val="24"/>
                <w:szCs w:val="24"/>
              </w:rPr>
            </w:pPr>
            <w:r w:rsidRPr="00154E75">
              <w:rPr>
                <w:rFonts w:ascii="Calisto MT" w:hAnsi="Calisto MT"/>
                <w:sz w:val="24"/>
                <w:szCs w:val="24"/>
              </w:rPr>
              <w:t>Effects</w:t>
            </w:r>
            <w:r w:rsidR="00F74AFA">
              <w:rPr>
                <w:rFonts w:ascii="Calisto MT" w:hAnsi="Calisto MT"/>
                <w:sz w:val="24"/>
                <w:szCs w:val="24"/>
              </w:rPr>
              <w:br/>
            </w:r>
            <w:r w:rsidRPr="00154E75">
              <w:rPr>
                <w:rFonts w:ascii="Calisto MT" w:hAnsi="Calisto MT"/>
                <w:sz w:val="24"/>
                <w:szCs w:val="24"/>
              </w:rPr>
              <w:t xml:space="preserve"> (could be more than one effect</w:t>
            </w:r>
            <w:r w:rsidR="00F74AFA">
              <w:rPr>
                <w:rFonts w:ascii="Calisto MT" w:hAnsi="Calisto MT"/>
                <w:sz w:val="24"/>
                <w:szCs w:val="24"/>
              </w:rPr>
              <w:t xml:space="preserve"> – be specific if you can</w:t>
            </w:r>
            <w:r w:rsidRPr="00154E75">
              <w:rPr>
                <w:rFonts w:ascii="Calisto MT" w:hAnsi="Calisto MT"/>
                <w:sz w:val="24"/>
                <w:szCs w:val="24"/>
              </w:rPr>
              <w:t>)</w:t>
            </w:r>
          </w:p>
        </w:tc>
        <w:tc>
          <w:tcPr>
            <w:tcW w:w="2338" w:type="dxa"/>
            <w:vAlign w:val="center"/>
          </w:tcPr>
          <w:p w14:paraId="02A429A3" w14:textId="00E97C1F" w:rsidR="00154E75" w:rsidRPr="00154E75" w:rsidRDefault="00154E75" w:rsidP="003A56FC">
            <w:pPr>
              <w:jc w:val="center"/>
              <w:rPr>
                <w:rFonts w:ascii="Calisto MT" w:hAnsi="Calisto MT"/>
                <w:sz w:val="24"/>
                <w:szCs w:val="24"/>
              </w:rPr>
            </w:pPr>
            <w:r w:rsidRPr="00154E75">
              <w:rPr>
                <w:rFonts w:ascii="Calisto MT" w:hAnsi="Calisto MT"/>
                <w:sz w:val="24"/>
                <w:szCs w:val="24"/>
              </w:rPr>
              <w:t>Possible Sources</w:t>
            </w:r>
            <w:r w:rsidR="00F74AFA">
              <w:rPr>
                <w:rFonts w:ascii="Calisto MT" w:hAnsi="Calisto MT"/>
                <w:sz w:val="24"/>
                <w:szCs w:val="24"/>
              </w:rPr>
              <w:t xml:space="preserve"> </w:t>
            </w:r>
          </w:p>
        </w:tc>
      </w:tr>
      <w:tr w:rsidR="00154E75" w:rsidRPr="00154E75" w14:paraId="4E8B6867" w14:textId="77777777" w:rsidTr="00F74AFA">
        <w:trPr>
          <w:trHeight w:val="2160"/>
          <w:jc w:val="center"/>
        </w:trPr>
        <w:tc>
          <w:tcPr>
            <w:tcW w:w="2335" w:type="dxa"/>
            <w:vAlign w:val="center"/>
          </w:tcPr>
          <w:p w14:paraId="57BDDB44" w14:textId="744C78E4" w:rsidR="00154E75" w:rsidRPr="00F74AFA" w:rsidRDefault="006A2B3A" w:rsidP="003A56FC">
            <w:pPr>
              <w:jc w:val="center"/>
              <w:rPr>
                <w:rFonts w:ascii="Calisto MT" w:hAnsi="Calisto MT"/>
                <w:color w:val="4472C4" w:themeColor="accent1"/>
                <w:sz w:val="24"/>
                <w:szCs w:val="24"/>
              </w:rPr>
            </w:pPr>
            <w:r>
              <w:rPr>
                <w:rFonts w:ascii="Calisto MT" w:hAnsi="Calisto MT"/>
                <w:color w:val="4472C4" w:themeColor="accent1"/>
                <w:sz w:val="24"/>
                <w:szCs w:val="24"/>
              </w:rPr>
              <w:t>Teflon</w:t>
            </w:r>
          </w:p>
        </w:tc>
        <w:tc>
          <w:tcPr>
            <w:tcW w:w="2339" w:type="dxa"/>
            <w:vAlign w:val="center"/>
          </w:tcPr>
          <w:p w14:paraId="2991A156" w14:textId="5EE1334C" w:rsidR="00154E75" w:rsidRPr="00F74AFA" w:rsidRDefault="00E733AC" w:rsidP="003A56FC">
            <w:pPr>
              <w:jc w:val="center"/>
              <w:rPr>
                <w:rFonts w:ascii="Calisto MT" w:hAnsi="Calisto MT"/>
                <w:color w:val="4472C4" w:themeColor="accent1"/>
                <w:sz w:val="24"/>
                <w:szCs w:val="24"/>
              </w:rPr>
            </w:pPr>
            <w:r>
              <w:rPr>
                <w:rFonts w:ascii="Calisto MT" w:hAnsi="Calisto MT"/>
                <w:color w:val="4472C4" w:themeColor="accent1"/>
                <w:sz w:val="24"/>
                <w:szCs w:val="24"/>
              </w:rPr>
              <w:t>Solid, not edible, plastic</w:t>
            </w:r>
          </w:p>
        </w:tc>
        <w:tc>
          <w:tcPr>
            <w:tcW w:w="2338" w:type="dxa"/>
            <w:vAlign w:val="center"/>
          </w:tcPr>
          <w:p w14:paraId="52E72DB8" w14:textId="6BEEC5A8" w:rsidR="00154E75" w:rsidRPr="00F74AFA" w:rsidRDefault="00E733AC" w:rsidP="003A56FC">
            <w:pPr>
              <w:jc w:val="center"/>
              <w:rPr>
                <w:rFonts w:ascii="Calisto MT" w:hAnsi="Calisto MT"/>
                <w:color w:val="4472C4" w:themeColor="accent1"/>
                <w:sz w:val="24"/>
                <w:szCs w:val="24"/>
              </w:rPr>
            </w:pPr>
            <w:r>
              <w:rPr>
                <w:rFonts w:ascii="Calisto MT" w:hAnsi="Calisto MT"/>
                <w:color w:val="4472C4" w:themeColor="accent1"/>
                <w:sz w:val="24"/>
                <w:szCs w:val="24"/>
              </w:rPr>
              <w:t>Older pans have strong cancer links, headaches, illness.</w:t>
            </w:r>
          </w:p>
        </w:tc>
        <w:tc>
          <w:tcPr>
            <w:tcW w:w="2338" w:type="dxa"/>
            <w:vAlign w:val="center"/>
          </w:tcPr>
          <w:p w14:paraId="09D1BEA5" w14:textId="544977E8" w:rsidR="00154E75" w:rsidRPr="00F74AFA" w:rsidRDefault="00E733AC" w:rsidP="003A56FC">
            <w:pPr>
              <w:jc w:val="center"/>
              <w:rPr>
                <w:rFonts w:ascii="Calisto MT" w:hAnsi="Calisto MT"/>
                <w:color w:val="4472C4" w:themeColor="accent1"/>
                <w:sz w:val="24"/>
                <w:szCs w:val="24"/>
              </w:rPr>
            </w:pPr>
            <w:r>
              <w:rPr>
                <w:rFonts w:ascii="Calisto MT" w:hAnsi="Calisto MT"/>
                <w:color w:val="4472C4" w:themeColor="accent1"/>
                <w:sz w:val="24"/>
                <w:szCs w:val="24"/>
              </w:rPr>
              <w:t>Non-stick pans</w:t>
            </w:r>
          </w:p>
        </w:tc>
      </w:tr>
      <w:tr w:rsidR="00154E75" w:rsidRPr="00154E75" w14:paraId="0839F7D2" w14:textId="77777777" w:rsidTr="00F74AFA">
        <w:trPr>
          <w:trHeight w:val="2160"/>
          <w:jc w:val="center"/>
        </w:trPr>
        <w:tc>
          <w:tcPr>
            <w:tcW w:w="2335" w:type="dxa"/>
            <w:vAlign w:val="center"/>
          </w:tcPr>
          <w:p w14:paraId="5531148E" w14:textId="266C1FA1" w:rsidR="00154E75" w:rsidRPr="00F74AFA" w:rsidRDefault="006A2B3A" w:rsidP="003A56FC">
            <w:pPr>
              <w:jc w:val="center"/>
              <w:rPr>
                <w:rFonts w:ascii="Calisto MT" w:hAnsi="Calisto MT"/>
                <w:color w:val="4472C4" w:themeColor="accent1"/>
                <w:sz w:val="24"/>
                <w:szCs w:val="24"/>
              </w:rPr>
            </w:pPr>
            <w:r>
              <w:rPr>
                <w:rFonts w:ascii="Calisto MT" w:hAnsi="Calisto MT"/>
                <w:color w:val="4472C4" w:themeColor="accent1"/>
                <w:sz w:val="24"/>
                <w:szCs w:val="24"/>
              </w:rPr>
              <w:t>Aspartame</w:t>
            </w:r>
          </w:p>
        </w:tc>
        <w:tc>
          <w:tcPr>
            <w:tcW w:w="2339" w:type="dxa"/>
            <w:vAlign w:val="center"/>
          </w:tcPr>
          <w:p w14:paraId="56EE5CF5" w14:textId="63816937" w:rsidR="00154E75" w:rsidRPr="00F74AFA" w:rsidRDefault="00E733AC" w:rsidP="003A56FC">
            <w:pPr>
              <w:jc w:val="center"/>
              <w:rPr>
                <w:rFonts w:ascii="Calisto MT" w:hAnsi="Calisto MT"/>
                <w:color w:val="4472C4" w:themeColor="accent1"/>
                <w:sz w:val="24"/>
                <w:szCs w:val="24"/>
              </w:rPr>
            </w:pPr>
            <w:r>
              <w:rPr>
                <w:rFonts w:ascii="Calisto MT" w:hAnsi="Calisto MT"/>
                <w:color w:val="4472C4" w:themeColor="accent1"/>
                <w:sz w:val="24"/>
                <w:szCs w:val="24"/>
              </w:rPr>
              <w:t>Sweet, solid, dissolvable, looks like sugar</w:t>
            </w:r>
          </w:p>
        </w:tc>
        <w:tc>
          <w:tcPr>
            <w:tcW w:w="2338" w:type="dxa"/>
            <w:vAlign w:val="center"/>
          </w:tcPr>
          <w:p w14:paraId="117106E3" w14:textId="6DF67616" w:rsidR="00154E75" w:rsidRPr="00F74AFA" w:rsidRDefault="00E733AC" w:rsidP="003A56FC">
            <w:pPr>
              <w:jc w:val="center"/>
              <w:rPr>
                <w:rFonts w:ascii="Calisto MT" w:hAnsi="Calisto MT"/>
                <w:color w:val="4472C4" w:themeColor="accent1"/>
                <w:sz w:val="24"/>
                <w:szCs w:val="24"/>
              </w:rPr>
            </w:pPr>
            <w:r>
              <w:rPr>
                <w:rFonts w:ascii="Calisto MT" w:hAnsi="Calisto MT"/>
                <w:color w:val="4472C4" w:themeColor="accent1"/>
                <w:sz w:val="24"/>
                <w:szCs w:val="24"/>
              </w:rPr>
              <w:t>Cancer (in large doses), headaches and allergies, disrupt gut health</w:t>
            </w:r>
          </w:p>
        </w:tc>
        <w:tc>
          <w:tcPr>
            <w:tcW w:w="2338" w:type="dxa"/>
            <w:vAlign w:val="center"/>
          </w:tcPr>
          <w:p w14:paraId="3821EAD0" w14:textId="2D718654" w:rsidR="00154E75" w:rsidRPr="00F74AFA" w:rsidRDefault="00E733AC" w:rsidP="003A56FC">
            <w:pPr>
              <w:jc w:val="center"/>
              <w:rPr>
                <w:rFonts w:ascii="Calisto MT" w:hAnsi="Calisto MT"/>
                <w:color w:val="4472C4" w:themeColor="accent1"/>
                <w:sz w:val="24"/>
                <w:szCs w:val="24"/>
              </w:rPr>
            </w:pPr>
            <w:r>
              <w:rPr>
                <w:rFonts w:ascii="Calisto MT" w:hAnsi="Calisto MT"/>
                <w:color w:val="4472C4" w:themeColor="accent1"/>
                <w:sz w:val="24"/>
                <w:szCs w:val="24"/>
              </w:rPr>
              <w:t>Zero Sugar/diet drinks or foods</w:t>
            </w:r>
          </w:p>
        </w:tc>
      </w:tr>
      <w:tr w:rsidR="00154E75" w:rsidRPr="00154E75" w14:paraId="747016D1" w14:textId="77777777" w:rsidTr="00F74AFA">
        <w:trPr>
          <w:trHeight w:val="2160"/>
          <w:jc w:val="center"/>
        </w:trPr>
        <w:tc>
          <w:tcPr>
            <w:tcW w:w="2335" w:type="dxa"/>
            <w:vAlign w:val="center"/>
          </w:tcPr>
          <w:p w14:paraId="32E4E6FE" w14:textId="1C058ED7" w:rsidR="00154E75" w:rsidRPr="00F74AFA" w:rsidRDefault="006A2B3A" w:rsidP="003A56FC">
            <w:pPr>
              <w:jc w:val="center"/>
              <w:rPr>
                <w:rFonts w:ascii="Calisto MT" w:hAnsi="Calisto MT"/>
                <w:color w:val="4472C4" w:themeColor="accent1"/>
                <w:sz w:val="24"/>
                <w:szCs w:val="24"/>
              </w:rPr>
            </w:pPr>
            <w:r>
              <w:rPr>
                <w:rFonts w:ascii="Calisto MT" w:hAnsi="Calisto MT"/>
                <w:color w:val="4472C4" w:themeColor="accent1"/>
                <w:sz w:val="24"/>
                <w:szCs w:val="24"/>
              </w:rPr>
              <w:lastRenderedPageBreak/>
              <w:t>Bisphenol A (BPA)</w:t>
            </w:r>
          </w:p>
        </w:tc>
        <w:tc>
          <w:tcPr>
            <w:tcW w:w="2339" w:type="dxa"/>
            <w:vAlign w:val="center"/>
          </w:tcPr>
          <w:p w14:paraId="127E5E7D" w14:textId="5C58330C" w:rsidR="00154E75" w:rsidRPr="00F74AFA" w:rsidRDefault="00E733AC" w:rsidP="003A56FC">
            <w:pPr>
              <w:jc w:val="center"/>
              <w:rPr>
                <w:rFonts w:ascii="Calisto MT" w:hAnsi="Calisto MT"/>
                <w:color w:val="4472C4" w:themeColor="accent1"/>
                <w:sz w:val="24"/>
                <w:szCs w:val="24"/>
              </w:rPr>
            </w:pPr>
            <w:r>
              <w:rPr>
                <w:rFonts w:ascii="Calisto MT" w:hAnsi="Calisto MT"/>
                <w:color w:val="4472C4" w:themeColor="accent1"/>
                <w:sz w:val="24"/>
                <w:szCs w:val="24"/>
              </w:rPr>
              <w:t>Solid material, not edible, plastic</w:t>
            </w:r>
          </w:p>
        </w:tc>
        <w:tc>
          <w:tcPr>
            <w:tcW w:w="2338" w:type="dxa"/>
            <w:vAlign w:val="center"/>
          </w:tcPr>
          <w:p w14:paraId="14FBAE70" w14:textId="4BAD5EA3" w:rsidR="00154E75" w:rsidRPr="00F74AFA" w:rsidRDefault="006A2B3A" w:rsidP="003A56FC">
            <w:pPr>
              <w:jc w:val="center"/>
              <w:rPr>
                <w:rFonts w:ascii="Calisto MT" w:hAnsi="Calisto MT"/>
                <w:color w:val="4472C4" w:themeColor="accent1"/>
                <w:sz w:val="24"/>
                <w:szCs w:val="24"/>
              </w:rPr>
            </w:pPr>
            <w:r>
              <w:rPr>
                <w:rFonts w:ascii="Calisto MT" w:hAnsi="Calisto MT"/>
                <w:color w:val="4472C4" w:themeColor="accent1"/>
                <w:sz w:val="24"/>
                <w:szCs w:val="24"/>
              </w:rPr>
              <w:t>Endocrine Disruptor, Reproductive Health, Cancer</w:t>
            </w:r>
          </w:p>
        </w:tc>
        <w:tc>
          <w:tcPr>
            <w:tcW w:w="2338" w:type="dxa"/>
            <w:vAlign w:val="center"/>
          </w:tcPr>
          <w:p w14:paraId="165FCE0A" w14:textId="60309094" w:rsidR="00154E75" w:rsidRPr="00F74AFA" w:rsidRDefault="006A2B3A" w:rsidP="003A56FC">
            <w:pPr>
              <w:jc w:val="center"/>
              <w:rPr>
                <w:rFonts w:ascii="Calisto MT" w:hAnsi="Calisto MT"/>
                <w:color w:val="4472C4" w:themeColor="accent1"/>
                <w:sz w:val="24"/>
                <w:szCs w:val="24"/>
              </w:rPr>
            </w:pPr>
            <w:r>
              <w:rPr>
                <w:rFonts w:ascii="Calisto MT" w:hAnsi="Calisto MT"/>
                <w:color w:val="4472C4" w:themeColor="accent1"/>
                <w:sz w:val="24"/>
                <w:szCs w:val="24"/>
              </w:rPr>
              <w:t>Consuming foods or liquids that have been stored in containers containing BPA</w:t>
            </w:r>
          </w:p>
        </w:tc>
      </w:tr>
    </w:tbl>
    <w:p w14:paraId="26234F2E" w14:textId="77777777" w:rsidR="00154E75" w:rsidRPr="00DE3874" w:rsidRDefault="00154E75">
      <w:pPr>
        <w:rPr>
          <w:rFonts w:ascii="Calisto MT" w:hAnsi="Calisto MT"/>
          <w:sz w:val="24"/>
          <w:szCs w:val="24"/>
        </w:rPr>
      </w:pPr>
    </w:p>
    <w:sectPr w:rsidR="00154E75" w:rsidRPr="00DE3874" w:rsidSect="00DE3874">
      <w:footerReference w:type="default" r:id="rId10"/>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D5C4" w14:textId="77777777" w:rsidR="006A4434" w:rsidRDefault="006A4434" w:rsidP="00F74AFA">
      <w:pPr>
        <w:spacing w:after="0" w:line="240" w:lineRule="auto"/>
      </w:pPr>
      <w:r>
        <w:separator/>
      </w:r>
    </w:p>
  </w:endnote>
  <w:endnote w:type="continuationSeparator" w:id="0">
    <w:p w14:paraId="6334B242" w14:textId="77777777" w:rsidR="006A4434" w:rsidRDefault="006A4434" w:rsidP="00F7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82148"/>
      <w:docPartObj>
        <w:docPartGallery w:val="Page Numbers (Bottom of Page)"/>
        <w:docPartUnique/>
      </w:docPartObj>
    </w:sdtPr>
    <w:sdtEndPr>
      <w:rPr>
        <w:noProof/>
      </w:rPr>
    </w:sdtEndPr>
    <w:sdtContent>
      <w:p w14:paraId="1BED18D1" w14:textId="5F21DC9A" w:rsidR="00F74AFA" w:rsidRDefault="00F74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5D37F" w14:textId="77777777" w:rsidR="00F74AFA" w:rsidRDefault="00F7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9A4B" w14:textId="77777777" w:rsidR="006A4434" w:rsidRDefault="006A4434" w:rsidP="00F74AFA">
      <w:pPr>
        <w:spacing w:after="0" w:line="240" w:lineRule="auto"/>
      </w:pPr>
      <w:r>
        <w:separator/>
      </w:r>
    </w:p>
  </w:footnote>
  <w:footnote w:type="continuationSeparator" w:id="0">
    <w:p w14:paraId="2F0B4EF4" w14:textId="77777777" w:rsidR="006A4434" w:rsidRDefault="006A4434" w:rsidP="00F7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13D1"/>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E13826"/>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1B2E29"/>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EE4589"/>
    <w:multiLevelType w:val="hybridMultilevel"/>
    <w:tmpl w:val="552E51B4"/>
    <w:lvl w:ilvl="0" w:tplc="E07801B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E4070"/>
    <w:multiLevelType w:val="hybridMultilevel"/>
    <w:tmpl w:val="E692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D33F2"/>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B44E0A"/>
    <w:multiLevelType w:val="hybridMultilevel"/>
    <w:tmpl w:val="F6F23FD8"/>
    <w:lvl w:ilvl="0" w:tplc="E280C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09699">
    <w:abstractNumId w:val="6"/>
  </w:num>
  <w:num w:numId="2" w16cid:durableId="1072653704">
    <w:abstractNumId w:val="3"/>
  </w:num>
  <w:num w:numId="3" w16cid:durableId="1376347582">
    <w:abstractNumId w:val="4"/>
  </w:num>
  <w:num w:numId="4" w16cid:durableId="491726453">
    <w:abstractNumId w:val="2"/>
  </w:num>
  <w:num w:numId="5" w16cid:durableId="1595237408">
    <w:abstractNumId w:val="0"/>
  </w:num>
  <w:num w:numId="6" w16cid:durableId="1467822301">
    <w:abstractNumId w:val="1"/>
  </w:num>
  <w:num w:numId="7" w16cid:durableId="2097551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74"/>
    <w:rsid w:val="00001D96"/>
    <w:rsid w:val="000A2EBD"/>
    <w:rsid w:val="00154E75"/>
    <w:rsid w:val="002F64A0"/>
    <w:rsid w:val="00613239"/>
    <w:rsid w:val="0068360D"/>
    <w:rsid w:val="006A2B3A"/>
    <w:rsid w:val="006A4434"/>
    <w:rsid w:val="0076059F"/>
    <w:rsid w:val="007B2A2D"/>
    <w:rsid w:val="008F3C97"/>
    <w:rsid w:val="00A93525"/>
    <w:rsid w:val="00D30328"/>
    <w:rsid w:val="00DE3874"/>
    <w:rsid w:val="00E733AC"/>
    <w:rsid w:val="00F56453"/>
    <w:rsid w:val="00F74AFA"/>
    <w:rsid w:val="00F8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3F16"/>
  <w15:chartTrackingRefBased/>
  <w15:docId w15:val="{C78747B3-E07E-453A-8CB4-78E31D5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8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3874"/>
    <w:rPr>
      <w:color w:val="0000FF"/>
      <w:u w:val="single"/>
    </w:rPr>
  </w:style>
  <w:style w:type="character" w:styleId="FollowedHyperlink">
    <w:name w:val="FollowedHyperlink"/>
    <w:basedOn w:val="DefaultParagraphFont"/>
    <w:uiPriority w:val="99"/>
    <w:semiHidden/>
    <w:unhideWhenUsed/>
    <w:rsid w:val="00DE3874"/>
    <w:rPr>
      <w:color w:val="954F72" w:themeColor="followedHyperlink"/>
      <w:u w:val="single"/>
    </w:rPr>
  </w:style>
  <w:style w:type="paragraph" w:styleId="ListParagraph">
    <w:name w:val="List Paragraph"/>
    <w:basedOn w:val="Normal"/>
    <w:uiPriority w:val="34"/>
    <w:qFormat/>
    <w:rsid w:val="00F56453"/>
    <w:pPr>
      <w:ind w:left="720"/>
      <w:contextualSpacing/>
    </w:pPr>
  </w:style>
  <w:style w:type="table" w:styleId="TableGrid">
    <w:name w:val="Table Grid"/>
    <w:basedOn w:val="TableNormal"/>
    <w:uiPriority w:val="39"/>
    <w:rsid w:val="00A9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FA"/>
  </w:style>
  <w:style w:type="paragraph" w:styleId="Footer">
    <w:name w:val="footer"/>
    <w:basedOn w:val="Normal"/>
    <w:link w:val="FooterChar"/>
    <w:uiPriority w:val="99"/>
    <w:unhideWhenUsed/>
    <w:rsid w:val="00F7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baddins.schoolcraft.edu/addins/dl/help-videos/Assignment_Help_Vide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w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Schoolcraft College</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Hariri</dc:creator>
  <cp:keywords/>
  <dc:description/>
  <cp:lastModifiedBy>Kyler Suess</cp:lastModifiedBy>
  <cp:revision>2</cp:revision>
  <dcterms:created xsi:type="dcterms:W3CDTF">2023-09-04T17:00:00Z</dcterms:created>
  <dcterms:modified xsi:type="dcterms:W3CDTF">2023-09-04T17:00:00Z</dcterms:modified>
</cp:coreProperties>
</file>