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3D58" w14:textId="30E0471D" w:rsidR="00DE3874" w:rsidRDefault="00DE3874">
      <w:pPr>
        <w:rPr>
          <w:rFonts w:ascii="Calisto MT" w:hAnsi="Calisto MT"/>
          <w:sz w:val="28"/>
          <w:szCs w:val="28"/>
        </w:rPr>
      </w:pPr>
      <w:r>
        <w:rPr>
          <w:rFonts w:ascii="Calisto MT" w:hAnsi="Calisto MT"/>
          <w:sz w:val="28"/>
          <w:szCs w:val="28"/>
        </w:rPr>
        <w:t xml:space="preserve">Name:            </w:t>
      </w:r>
    </w:p>
    <w:p w14:paraId="02C26116" w14:textId="7CBA45C0" w:rsidR="002F64A0" w:rsidRDefault="00DE3874">
      <w:pPr>
        <w:rPr>
          <w:rFonts w:ascii="Calisto MT" w:hAnsi="Calisto MT"/>
          <w:b/>
          <w:bCs/>
          <w:sz w:val="28"/>
          <w:szCs w:val="28"/>
          <w:u w:val="single"/>
        </w:rPr>
      </w:pPr>
      <w:r w:rsidRPr="00DE3874">
        <w:rPr>
          <w:rFonts w:ascii="Calisto MT" w:hAnsi="Calisto MT"/>
          <w:b/>
          <w:bCs/>
          <w:sz w:val="28"/>
          <w:szCs w:val="28"/>
          <w:u w:val="single"/>
        </w:rPr>
        <w:t xml:space="preserve">Assignment </w:t>
      </w:r>
      <w:r w:rsidR="00CF2EA3">
        <w:rPr>
          <w:rFonts w:ascii="Calisto MT" w:hAnsi="Calisto MT"/>
          <w:b/>
          <w:bCs/>
          <w:sz w:val="28"/>
          <w:szCs w:val="28"/>
          <w:u w:val="single"/>
        </w:rPr>
        <w:t>4</w:t>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t>GEOG 212</w:t>
      </w:r>
    </w:p>
    <w:p w14:paraId="776DEBD2" w14:textId="69C433E0" w:rsidR="00A93525" w:rsidRDefault="00DE3874" w:rsidP="00DE3874">
      <w:pPr>
        <w:pStyle w:val="NormalWeb"/>
        <w:shd w:val="clear" w:color="auto" w:fill="FFFFFF"/>
        <w:spacing w:before="0" w:beforeAutospacing="0" w:after="0" w:afterAutospacing="0"/>
        <w:rPr>
          <w:rFonts w:ascii="Calisto MT" w:hAnsi="Calisto MT"/>
          <w:i/>
          <w:iCs/>
        </w:rPr>
      </w:pPr>
      <w:r w:rsidRPr="00DE3874">
        <w:rPr>
          <w:rFonts w:ascii="Calisto MT" w:hAnsi="Calisto MT"/>
          <w:i/>
          <w:iCs/>
        </w:rPr>
        <w:t xml:space="preserve">This assignment is worth </w:t>
      </w:r>
      <w:r w:rsidRPr="00DE3874">
        <w:rPr>
          <w:rFonts w:ascii="Calisto MT" w:hAnsi="Calisto MT"/>
          <w:i/>
          <w:iCs/>
          <w:color w:val="FF0000"/>
        </w:rPr>
        <w:t>25</w:t>
      </w:r>
      <w:r w:rsidRPr="00DE3874">
        <w:rPr>
          <w:rFonts w:ascii="Calisto MT" w:hAnsi="Calisto MT"/>
          <w:i/>
          <w:iCs/>
        </w:rPr>
        <w:t xml:space="preserve"> points and will be evaluated based on completeness, accuracy, and comprehensiveness, using the criteria, instructions, and the allocated points listed for each task in this document.</w:t>
      </w:r>
      <w:r w:rsidR="00A93525">
        <w:rPr>
          <w:rFonts w:ascii="Calisto MT" w:hAnsi="Calisto MT"/>
          <w:i/>
          <w:iCs/>
        </w:rPr>
        <w:t xml:space="preserve"> Resources that may help you in completing this assignment include the course textbook, the modules and PowerPoints, and some on-line research (depending on the questions/tasks being asked of you). </w:t>
      </w:r>
      <w:r w:rsidR="00A93525">
        <w:rPr>
          <w:rFonts w:ascii="Calisto MT" w:hAnsi="Calisto MT"/>
          <w:i/>
          <w:iCs/>
        </w:rPr>
        <w:br/>
      </w:r>
    </w:p>
    <w:p w14:paraId="25D20026" w14:textId="1067C143" w:rsidR="00DE3874" w:rsidRDefault="00DE3874" w:rsidP="00DE3874">
      <w:pPr>
        <w:pStyle w:val="NormalWeb"/>
        <w:shd w:val="clear" w:color="auto" w:fill="FFFFFF"/>
        <w:spacing w:before="0" w:beforeAutospacing="0" w:after="0" w:afterAutospacing="0"/>
        <w:rPr>
          <w:rFonts w:ascii="Calisto MT" w:hAnsi="Calisto MT" w:cs="Arial"/>
          <w:i/>
          <w:iCs/>
          <w:color w:val="000000"/>
        </w:rPr>
      </w:pPr>
      <w:r w:rsidRPr="00DE3874">
        <w:rPr>
          <w:rFonts w:ascii="Calisto MT" w:hAnsi="Calisto MT" w:cs="Arial"/>
          <w:i/>
          <w:iCs/>
          <w:color w:val="000000"/>
        </w:rPr>
        <w:t>Review this video on </w:t>
      </w:r>
      <w:hyperlink r:id="rId7" w:tgtFrame="_blank" w:history="1">
        <w:r w:rsidRPr="00DE3874">
          <w:rPr>
            <w:rStyle w:val="Hyperlink"/>
            <w:rFonts w:ascii="Calisto MT" w:hAnsi="Calisto MT" w:cs="Arial"/>
            <w:i/>
            <w:iCs/>
            <w:color w:val="1874A4"/>
            <w:bdr w:val="none" w:sz="0" w:space="0" w:color="auto" w:frame="1"/>
          </w:rPr>
          <w:t>How to Submit an Assignment in Blackboard</w:t>
        </w:r>
      </w:hyperlink>
      <w:r w:rsidRPr="00DE3874">
        <w:rPr>
          <w:rFonts w:ascii="Calisto MT" w:hAnsi="Calisto MT" w:cs="Arial"/>
          <w:i/>
          <w:iCs/>
          <w:color w:val="000000"/>
        </w:rPr>
        <w:t xml:space="preserve"> if you need assistance with this feature. See Calendar for due date. Please save your assignment as a Word document (don’t alter the format of this Word document) and type your name or initials at the end of the file name. Once completed and saved to a certain folder on your computer, go into the Assignment folder on Blackboard and upload your assignment accordingly. </w:t>
      </w:r>
    </w:p>
    <w:p w14:paraId="41C34182" w14:textId="7AB4FE0D" w:rsidR="00DE3874" w:rsidRDefault="00DE3874" w:rsidP="00DE3874">
      <w:pPr>
        <w:pStyle w:val="NormalWeb"/>
        <w:shd w:val="clear" w:color="auto" w:fill="FFFFFF"/>
        <w:spacing w:before="0" w:beforeAutospacing="0" w:after="0" w:afterAutospacing="0"/>
        <w:rPr>
          <w:rFonts w:ascii="Calisto MT" w:hAnsi="Calisto MT" w:cs="Arial"/>
          <w:i/>
          <w:iCs/>
          <w:color w:val="000000"/>
        </w:rPr>
      </w:pPr>
    </w:p>
    <w:p w14:paraId="0C833329" w14:textId="77777777" w:rsidR="00DE3874" w:rsidRPr="00DE3874" w:rsidRDefault="00DE3874" w:rsidP="00DE3874">
      <w:pPr>
        <w:pStyle w:val="NormalWeb"/>
        <w:shd w:val="clear" w:color="auto" w:fill="FFFFFF"/>
        <w:spacing w:before="0" w:beforeAutospacing="0" w:after="0" w:afterAutospacing="0"/>
        <w:rPr>
          <w:rFonts w:ascii="Calisto MT" w:hAnsi="Calisto MT" w:cs="Arial"/>
          <w:color w:val="000000"/>
        </w:rPr>
      </w:pPr>
    </w:p>
    <w:p w14:paraId="131A70E5" w14:textId="380FF058" w:rsidR="00CF2EA3" w:rsidRPr="004761E6" w:rsidRDefault="00F56453" w:rsidP="00CF2EA3">
      <w:pPr>
        <w:rPr>
          <w:rFonts w:ascii="Calisto MT" w:hAnsi="Calisto MT"/>
          <w:sz w:val="24"/>
          <w:szCs w:val="24"/>
        </w:rPr>
      </w:pPr>
      <w:r w:rsidRPr="00F56453">
        <w:rPr>
          <w:rFonts w:ascii="Calisto MT" w:hAnsi="Calisto MT"/>
          <w:b/>
          <w:bCs/>
          <w:sz w:val="24"/>
          <w:szCs w:val="24"/>
          <w:u w:val="single"/>
        </w:rPr>
        <w:t xml:space="preserve">Part </w:t>
      </w:r>
      <w:r w:rsidR="00CF2EA3">
        <w:rPr>
          <w:rFonts w:ascii="Calisto MT" w:hAnsi="Calisto MT"/>
          <w:b/>
          <w:bCs/>
          <w:sz w:val="24"/>
          <w:szCs w:val="24"/>
          <w:u w:val="single"/>
        </w:rPr>
        <w:t>4.1</w:t>
      </w:r>
      <w:r w:rsidR="00B46CDC">
        <w:rPr>
          <w:rFonts w:ascii="Calisto MT" w:hAnsi="Calisto MT"/>
          <w:b/>
          <w:bCs/>
          <w:sz w:val="24"/>
          <w:szCs w:val="24"/>
          <w:u w:val="single"/>
        </w:rPr>
        <w:t xml:space="preserve">: Human Population </w:t>
      </w:r>
    </w:p>
    <w:p w14:paraId="16229315" w14:textId="3D7414E8" w:rsidR="004761E6" w:rsidRDefault="00D3135A" w:rsidP="00CF2EA3">
      <w:pPr>
        <w:pStyle w:val="ListParagraph"/>
        <w:numPr>
          <w:ilvl w:val="0"/>
          <w:numId w:val="3"/>
        </w:numPr>
        <w:rPr>
          <w:rFonts w:ascii="Calisto MT" w:hAnsi="Calisto MT"/>
          <w:sz w:val="24"/>
          <w:szCs w:val="24"/>
        </w:rPr>
      </w:pPr>
      <w:r>
        <w:rPr>
          <w:rFonts w:ascii="Calisto MT" w:hAnsi="Calisto MT"/>
          <w:sz w:val="24"/>
          <w:szCs w:val="24"/>
        </w:rPr>
        <w:t>Click</w:t>
      </w:r>
      <w:r w:rsidR="00F978FE">
        <w:rPr>
          <w:rFonts w:ascii="Calisto MT" w:hAnsi="Calisto MT"/>
          <w:sz w:val="24"/>
          <w:szCs w:val="24"/>
        </w:rPr>
        <w:t xml:space="preserve"> on (or find) the </w:t>
      </w:r>
      <w:hyperlink r:id="rId8" w:history="1">
        <w:r w:rsidRPr="00D3135A">
          <w:rPr>
            <w:rStyle w:val="Hyperlink"/>
            <w:rFonts w:ascii="Calisto MT" w:hAnsi="Calisto MT"/>
            <w:sz w:val="24"/>
            <w:szCs w:val="24"/>
          </w:rPr>
          <w:t>Population</w:t>
        </w:r>
        <w:r w:rsidR="00F978FE" w:rsidRPr="00D3135A">
          <w:rPr>
            <w:rStyle w:val="Hyperlink"/>
            <w:rFonts w:ascii="Calisto MT" w:hAnsi="Calisto MT"/>
            <w:sz w:val="24"/>
            <w:szCs w:val="24"/>
          </w:rPr>
          <w:t xml:space="preserve"> &amp; Demography Data Explorer</w:t>
        </w:r>
      </w:hyperlink>
      <w:r>
        <w:rPr>
          <w:rFonts w:ascii="Calisto MT" w:hAnsi="Calisto MT"/>
          <w:sz w:val="24"/>
          <w:szCs w:val="24"/>
        </w:rPr>
        <w:t xml:space="preserve"> </w:t>
      </w:r>
      <w:r w:rsidR="00F978FE">
        <w:rPr>
          <w:rFonts w:ascii="Calisto MT" w:hAnsi="Calisto MT"/>
          <w:sz w:val="24"/>
          <w:szCs w:val="24"/>
        </w:rPr>
        <w:t xml:space="preserve"> </w:t>
      </w:r>
      <w:r w:rsidR="00F978FE" w:rsidRPr="00D3135A">
        <w:rPr>
          <w:rFonts w:ascii="Calisto MT" w:hAnsi="Calisto MT"/>
          <w:sz w:val="24"/>
          <w:szCs w:val="24"/>
        </w:rPr>
        <w:t>(</w:t>
      </w:r>
      <w:hyperlink r:id="rId9" w:history="1">
        <w:r w:rsidRPr="00D3135A">
          <w:rPr>
            <w:rStyle w:val="Hyperlink"/>
            <w:rFonts w:ascii="Calisto MT" w:hAnsi="Calisto MT"/>
            <w:sz w:val="24"/>
            <w:szCs w:val="24"/>
          </w:rPr>
          <w:t>https://ourworldindata.org/explorers/population-and-demography</w:t>
        </w:r>
      </w:hyperlink>
      <w:r w:rsidRPr="00D3135A">
        <w:rPr>
          <w:rFonts w:ascii="Calisto MT" w:hAnsi="Calisto MT"/>
          <w:sz w:val="24"/>
          <w:szCs w:val="24"/>
        </w:rPr>
        <w:t>)</w:t>
      </w:r>
      <w:r w:rsidR="00F86A2B">
        <w:rPr>
          <w:rFonts w:ascii="Calisto MT" w:hAnsi="Calisto MT"/>
          <w:sz w:val="24"/>
          <w:szCs w:val="24"/>
        </w:rPr>
        <w:t xml:space="preserve"> and determine the top 5 most populous nations</w:t>
      </w:r>
      <w:r w:rsidR="00FB756F">
        <w:rPr>
          <w:rFonts w:ascii="Calisto MT" w:hAnsi="Calisto MT"/>
          <w:sz w:val="24"/>
          <w:szCs w:val="24"/>
        </w:rPr>
        <w:t xml:space="preserve"> and their populations in 1950 and 2021. You will use an interactive graph on this website that will help you answer these questions. </w:t>
      </w:r>
      <w:r w:rsidR="002028AF" w:rsidRPr="002028AF">
        <w:rPr>
          <w:rFonts w:ascii="Calisto MT" w:hAnsi="Calisto MT"/>
          <w:b/>
          <w:bCs/>
          <w:sz w:val="24"/>
          <w:szCs w:val="24"/>
        </w:rPr>
        <w:t>[10 points]</w:t>
      </w:r>
    </w:p>
    <w:tbl>
      <w:tblPr>
        <w:tblStyle w:val="TableGrid"/>
        <w:tblW w:w="0" w:type="auto"/>
        <w:jc w:val="center"/>
        <w:tblLook w:val="04A0" w:firstRow="1" w:lastRow="0" w:firstColumn="1" w:lastColumn="0" w:noHBand="0" w:noVBand="1"/>
      </w:tblPr>
      <w:tblGrid>
        <w:gridCol w:w="2553"/>
        <w:gridCol w:w="2553"/>
        <w:gridCol w:w="2554"/>
        <w:gridCol w:w="2554"/>
      </w:tblGrid>
      <w:tr w:rsidR="00B26371" w14:paraId="6A1D7965" w14:textId="77777777" w:rsidTr="00CB1F48">
        <w:trPr>
          <w:jc w:val="center"/>
        </w:trPr>
        <w:tc>
          <w:tcPr>
            <w:tcW w:w="2553" w:type="dxa"/>
            <w:vAlign w:val="center"/>
          </w:tcPr>
          <w:p w14:paraId="76134879" w14:textId="10D4A6A1" w:rsidR="00B26371" w:rsidRDefault="00B26371" w:rsidP="00CB1F48">
            <w:pPr>
              <w:jc w:val="center"/>
              <w:rPr>
                <w:rFonts w:ascii="Calisto MT" w:hAnsi="Calisto MT"/>
                <w:sz w:val="24"/>
                <w:szCs w:val="24"/>
              </w:rPr>
            </w:pPr>
            <w:r>
              <w:rPr>
                <w:rFonts w:ascii="Calisto MT" w:hAnsi="Calisto MT"/>
                <w:sz w:val="24"/>
                <w:szCs w:val="24"/>
              </w:rPr>
              <w:t xml:space="preserve">Nation </w:t>
            </w:r>
            <w:r>
              <w:rPr>
                <w:rFonts w:ascii="Calisto MT" w:hAnsi="Calisto MT"/>
                <w:sz w:val="24"/>
                <w:szCs w:val="24"/>
              </w:rPr>
              <w:br/>
            </w:r>
            <w:r w:rsidRPr="00A85718">
              <w:rPr>
                <w:rFonts w:ascii="Calisto MT" w:hAnsi="Calisto MT"/>
                <w:i/>
                <w:iCs/>
              </w:rPr>
              <w:t>(rank, using 2021 values, top 5 from highest to lowest)</w:t>
            </w:r>
          </w:p>
        </w:tc>
        <w:tc>
          <w:tcPr>
            <w:tcW w:w="2553" w:type="dxa"/>
            <w:vAlign w:val="center"/>
          </w:tcPr>
          <w:p w14:paraId="5CD0479C" w14:textId="268A34D5" w:rsidR="00B26371" w:rsidRDefault="00267AD2" w:rsidP="00CB1F48">
            <w:pPr>
              <w:jc w:val="center"/>
              <w:rPr>
                <w:rFonts w:ascii="Calisto MT" w:hAnsi="Calisto MT"/>
                <w:sz w:val="24"/>
                <w:szCs w:val="24"/>
              </w:rPr>
            </w:pPr>
            <w:r>
              <w:rPr>
                <w:rFonts w:ascii="Calisto MT" w:hAnsi="Calisto MT"/>
                <w:sz w:val="24"/>
                <w:szCs w:val="24"/>
              </w:rPr>
              <w:t>Population in 1950</w:t>
            </w:r>
          </w:p>
        </w:tc>
        <w:tc>
          <w:tcPr>
            <w:tcW w:w="2554" w:type="dxa"/>
            <w:vAlign w:val="center"/>
          </w:tcPr>
          <w:p w14:paraId="3D581D0A" w14:textId="67E981E2" w:rsidR="00B26371" w:rsidRDefault="00A439F6" w:rsidP="00CB1F48">
            <w:pPr>
              <w:jc w:val="center"/>
              <w:rPr>
                <w:rFonts w:ascii="Calisto MT" w:hAnsi="Calisto MT"/>
                <w:sz w:val="24"/>
                <w:szCs w:val="24"/>
              </w:rPr>
            </w:pPr>
            <w:r>
              <w:rPr>
                <w:rFonts w:ascii="Calisto MT" w:hAnsi="Calisto MT"/>
                <w:sz w:val="24"/>
                <w:szCs w:val="24"/>
              </w:rPr>
              <w:t>Population in 2021</w:t>
            </w:r>
          </w:p>
        </w:tc>
        <w:tc>
          <w:tcPr>
            <w:tcW w:w="2554" w:type="dxa"/>
            <w:vAlign w:val="center"/>
          </w:tcPr>
          <w:p w14:paraId="785EDBA6" w14:textId="18860831" w:rsidR="00B26371" w:rsidRDefault="00A439F6" w:rsidP="00CB1F48">
            <w:pPr>
              <w:jc w:val="center"/>
              <w:rPr>
                <w:rFonts w:ascii="Calisto MT" w:hAnsi="Calisto MT"/>
                <w:sz w:val="24"/>
                <w:szCs w:val="24"/>
              </w:rPr>
            </w:pPr>
            <w:r>
              <w:rPr>
                <w:rFonts w:ascii="Calisto MT" w:hAnsi="Calisto MT"/>
                <w:sz w:val="24"/>
                <w:szCs w:val="24"/>
              </w:rPr>
              <w:t xml:space="preserve">Difference </w:t>
            </w:r>
            <w:r w:rsidR="00ED236A">
              <w:rPr>
                <w:rFonts w:ascii="Calisto MT" w:hAnsi="Calisto MT"/>
                <w:sz w:val="24"/>
                <w:szCs w:val="24"/>
              </w:rPr>
              <w:t>in Population from 1950 to 2021</w:t>
            </w:r>
            <w:r w:rsidR="00600BE6">
              <w:rPr>
                <w:rFonts w:ascii="Calisto MT" w:hAnsi="Calisto MT"/>
                <w:sz w:val="24"/>
                <w:szCs w:val="24"/>
              </w:rPr>
              <w:t xml:space="preserve"> </w:t>
            </w:r>
            <w:r w:rsidR="00A85718">
              <w:rPr>
                <w:rFonts w:ascii="Calisto MT" w:hAnsi="Calisto MT"/>
                <w:sz w:val="24"/>
                <w:szCs w:val="24"/>
              </w:rPr>
              <w:br/>
            </w:r>
            <w:r w:rsidR="00600BE6" w:rsidRPr="00A85718">
              <w:rPr>
                <w:rFonts w:ascii="Calisto MT" w:hAnsi="Calisto MT"/>
                <w:i/>
                <w:iCs/>
              </w:rPr>
              <w:t>(</w:t>
            </w:r>
            <w:r w:rsidR="00CB1F48">
              <w:rPr>
                <w:rFonts w:ascii="Calisto MT" w:hAnsi="Calisto MT"/>
                <w:i/>
                <w:iCs/>
              </w:rPr>
              <w:t xml:space="preserve"> </w:t>
            </w:r>
            <w:r w:rsidR="00600BE6" w:rsidRPr="00A85718">
              <w:rPr>
                <w:rFonts w:ascii="Calisto MT" w:hAnsi="Calisto MT"/>
                <w:i/>
                <w:iCs/>
              </w:rPr>
              <w:t xml:space="preserve">+ or </w:t>
            </w:r>
            <w:proofErr w:type="gramStart"/>
            <w:r w:rsidR="00600BE6" w:rsidRPr="00A85718">
              <w:rPr>
                <w:rFonts w:ascii="Calisto MT" w:hAnsi="Calisto MT"/>
                <w:i/>
                <w:iCs/>
              </w:rPr>
              <w:t>-</w:t>
            </w:r>
            <w:r w:rsidR="00CB1F48">
              <w:rPr>
                <w:rFonts w:ascii="Calisto MT" w:hAnsi="Calisto MT"/>
                <w:i/>
                <w:iCs/>
              </w:rPr>
              <w:t xml:space="preserve"> )</w:t>
            </w:r>
            <w:proofErr w:type="gramEnd"/>
          </w:p>
        </w:tc>
      </w:tr>
      <w:tr w:rsidR="00B26371" w14:paraId="6039DF3F" w14:textId="77777777" w:rsidTr="00CB1F48">
        <w:trPr>
          <w:trHeight w:val="288"/>
          <w:jc w:val="center"/>
        </w:trPr>
        <w:tc>
          <w:tcPr>
            <w:tcW w:w="2553" w:type="dxa"/>
            <w:vAlign w:val="center"/>
          </w:tcPr>
          <w:p w14:paraId="07C70EE8" w14:textId="3AAABC18" w:rsidR="00B26371" w:rsidRPr="00FD090B" w:rsidRDefault="00CB1F48" w:rsidP="00CB1F48">
            <w:pPr>
              <w:rPr>
                <w:rFonts w:ascii="Calisto MT" w:hAnsi="Calisto MT"/>
                <w:color w:val="0070C0"/>
                <w:sz w:val="24"/>
                <w:szCs w:val="24"/>
              </w:rPr>
            </w:pPr>
            <w:r>
              <w:rPr>
                <w:rFonts w:ascii="Calisto MT" w:hAnsi="Calisto MT"/>
                <w:sz w:val="24"/>
                <w:szCs w:val="24"/>
              </w:rPr>
              <w:t xml:space="preserve">#1 </w:t>
            </w:r>
          </w:p>
        </w:tc>
        <w:tc>
          <w:tcPr>
            <w:tcW w:w="2553" w:type="dxa"/>
            <w:vAlign w:val="center"/>
          </w:tcPr>
          <w:p w14:paraId="7A938D61" w14:textId="1D80FFFB"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China</w:t>
            </w:r>
          </w:p>
        </w:tc>
        <w:tc>
          <w:tcPr>
            <w:tcW w:w="2554" w:type="dxa"/>
            <w:vAlign w:val="center"/>
          </w:tcPr>
          <w:p w14:paraId="09A3BDCC" w14:textId="70212D76"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China</w:t>
            </w:r>
          </w:p>
        </w:tc>
        <w:tc>
          <w:tcPr>
            <w:tcW w:w="2554" w:type="dxa"/>
            <w:vAlign w:val="center"/>
          </w:tcPr>
          <w:p w14:paraId="69B502D0" w14:textId="52E262B7"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+886,020,000</w:t>
            </w:r>
          </w:p>
        </w:tc>
      </w:tr>
      <w:tr w:rsidR="00B26371" w14:paraId="4C28DE99" w14:textId="77777777" w:rsidTr="00CB1F48">
        <w:trPr>
          <w:trHeight w:val="288"/>
          <w:jc w:val="center"/>
        </w:trPr>
        <w:tc>
          <w:tcPr>
            <w:tcW w:w="2553" w:type="dxa"/>
            <w:vAlign w:val="center"/>
          </w:tcPr>
          <w:p w14:paraId="27364D21" w14:textId="42FEAB4D" w:rsidR="00B26371" w:rsidRPr="00FD090B" w:rsidRDefault="00CB1F48" w:rsidP="00CB1F48">
            <w:pPr>
              <w:rPr>
                <w:rFonts w:ascii="Calisto MT" w:hAnsi="Calisto MT"/>
                <w:color w:val="0070C0"/>
                <w:sz w:val="24"/>
                <w:szCs w:val="24"/>
              </w:rPr>
            </w:pPr>
            <w:r>
              <w:rPr>
                <w:rFonts w:ascii="Calisto MT" w:hAnsi="Calisto MT"/>
                <w:sz w:val="24"/>
                <w:szCs w:val="24"/>
              </w:rPr>
              <w:t xml:space="preserve">#2 </w:t>
            </w:r>
          </w:p>
        </w:tc>
        <w:tc>
          <w:tcPr>
            <w:tcW w:w="2553" w:type="dxa"/>
            <w:vAlign w:val="center"/>
          </w:tcPr>
          <w:p w14:paraId="6939AB46" w14:textId="6B8FDEA1"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India</w:t>
            </w:r>
          </w:p>
        </w:tc>
        <w:tc>
          <w:tcPr>
            <w:tcW w:w="2554" w:type="dxa"/>
            <w:vAlign w:val="center"/>
          </w:tcPr>
          <w:p w14:paraId="646C96C9" w14:textId="6B49CD3D"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India</w:t>
            </w:r>
          </w:p>
        </w:tc>
        <w:tc>
          <w:tcPr>
            <w:tcW w:w="2554" w:type="dxa"/>
            <w:vAlign w:val="center"/>
          </w:tcPr>
          <w:p w14:paraId="34E18E9D" w14:textId="06BC5744"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+1,052,980,000</w:t>
            </w:r>
          </w:p>
        </w:tc>
      </w:tr>
      <w:tr w:rsidR="00B26371" w14:paraId="7F6854B0" w14:textId="77777777" w:rsidTr="00CB1F48">
        <w:trPr>
          <w:trHeight w:val="288"/>
          <w:jc w:val="center"/>
        </w:trPr>
        <w:tc>
          <w:tcPr>
            <w:tcW w:w="2553" w:type="dxa"/>
            <w:vAlign w:val="center"/>
          </w:tcPr>
          <w:p w14:paraId="56F06AF3" w14:textId="3EFE86DC" w:rsidR="00B26371" w:rsidRPr="00FD090B" w:rsidRDefault="00CB1F48" w:rsidP="00CB1F48">
            <w:pPr>
              <w:rPr>
                <w:rFonts w:ascii="Calisto MT" w:hAnsi="Calisto MT"/>
                <w:color w:val="0070C0"/>
                <w:sz w:val="24"/>
                <w:szCs w:val="24"/>
              </w:rPr>
            </w:pPr>
            <w:r>
              <w:rPr>
                <w:rFonts w:ascii="Calisto MT" w:hAnsi="Calisto MT"/>
                <w:sz w:val="24"/>
                <w:szCs w:val="24"/>
              </w:rPr>
              <w:t xml:space="preserve">#3 </w:t>
            </w:r>
          </w:p>
        </w:tc>
        <w:tc>
          <w:tcPr>
            <w:tcW w:w="2553" w:type="dxa"/>
            <w:vAlign w:val="center"/>
          </w:tcPr>
          <w:p w14:paraId="6043BE2C" w14:textId="16AF0D2C"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United States</w:t>
            </w:r>
          </w:p>
        </w:tc>
        <w:tc>
          <w:tcPr>
            <w:tcW w:w="2554" w:type="dxa"/>
            <w:vAlign w:val="center"/>
          </w:tcPr>
          <w:p w14:paraId="21E38C48" w14:textId="0FECB888"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United States</w:t>
            </w:r>
          </w:p>
        </w:tc>
        <w:tc>
          <w:tcPr>
            <w:tcW w:w="2554" w:type="dxa"/>
            <w:vAlign w:val="center"/>
          </w:tcPr>
          <w:p w14:paraId="31896805" w14:textId="3FFE5174"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+188,720,000</w:t>
            </w:r>
          </w:p>
        </w:tc>
      </w:tr>
      <w:tr w:rsidR="00B26371" w14:paraId="1716D6EE" w14:textId="77777777" w:rsidTr="00CB1F48">
        <w:trPr>
          <w:trHeight w:val="288"/>
          <w:jc w:val="center"/>
        </w:trPr>
        <w:tc>
          <w:tcPr>
            <w:tcW w:w="2553" w:type="dxa"/>
            <w:vAlign w:val="center"/>
          </w:tcPr>
          <w:p w14:paraId="6085F213" w14:textId="45887040" w:rsidR="00B26371" w:rsidRPr="00FD090B" w:rsidRDefault="00CB1F48" w:rsidP="00CB1F48">
            <w:pPr>
              <w:rPr>
                <w:rFonts w:ascii="Calisto MT" w:hAnsi="Calisto MT"/>
                <w:color w:val="0070C0"/>
                <w:sz w:val="24"/>
                <w:szCs w:val="24"/>
              </w:rPr>
            </w:pPr>
            <w:r>
              <w:rPr>
                <w:rFonts w:ascii="Calisto MT" w:hAnsi="Calisto MT"/>
                <w:sz w:val="24"/>
                <w:szCs w:val="24"/>
              </w:rPr>
              <w:t xml:space="preserve">#4 </w:t>
            </w:r>
          </w:p>
        </w:tc>
        <w:tc>
          <w:tcPr>
            <w:tcW w:w="2553" w:type="dxa"/>
            <w:vAlign w:val="center"/>
          </w:tcPr>
          <w:p w14:paraId="0DA4B2C6" w14:textId="7CB83C2D"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Japan</w:t>
            </w:r>
          </w:p>
        </w:tc>
        <w:tc>
          <w:tcPr>
            <w:tcW w:w="2554" w:type="dxa"/>
            <w:vAlign w:val="center"/>
          </w:tcPr>
          <w:p w14:paraId="026B10AD" w14:textId="0EBC5C74"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Indonesia</w:t>
            </w:r>
          </w:p>
        </w:tc>
        <w:tc>
          <w:tcPr>
            <w:tcW w:w="2554" w:type="dxa"/>
            <w:vAlign w:val="center"/>
          </w:tcPr>
          <w:p w14:paraId="606B7FE8" w14:textId="03053323"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Japan: +40,260,000</w:t>
            </w:r>
          </w:p>
        </w:tc>
      </w:tr>
      <w:tr w:rsidR="00B26371" w14:paraId="5471D6C2" w14:textId="77777777" w:rsidTr="00CB1F48">
        <w:trPr>
          <w:trHeight w:val="288"/>
          <w:jc w:val="center"/>
        </w:trPr>
        <w:tc>
          <w:tcPr>
            <w:tcW w:w="2553" w:type="dxa"/>
            <w:vAlign w:val="center"/>
          </w:tcPr>
          <w:p w14:paraId="6240254D" w14:textId="1E472849" w:rsidR="00B26371" w:rsidRPr="00FD090B" w:rsidRDefault="00CB1F48" w:rsidP="00CB1F48">
            <w:pPr>
              <w:rPr>
                <w:rFonts w:ascii="Calisto MT" w:hAnsi="Calisto MT"/>
                <w:color w:val="0070C0"/>
                <w:sz w:val="24"/>
                <w:szCs w:val="24"/>
              </w:rPr>
            </w:pPr>
            <w:r>
              <w:rPr>
                <w:rFonts w:ascii="Calisto MT" w:hAnsi="Calisto MT"/>
                <w:sz w:val="24"/>
                <w:szCs w:val="24"/>
              </w:rPr>
              <w:t xml:space="preserve">#5 </w:t>
            </w:r>
          </w:p>
        </w:tc>
        <w:tc>
          <w:tcPr>
            <w:tcW w:w="2553" w:type="dxa"/>
            <w:vAlign w:val="center"/>
          </w:tcPr>
          <w:p w14:paraId="51E3E7B1" w14:textId="75F9F113"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Indonesia</w:t>
            </w:r>
          </w:p>
        </w:tc>
        <w:tc>
          <w:tcPr>
            <w:tcW w:w="2554" w:type="dxa"/>
            <w:vAlign w:val="center"/>
          </w:tcPr>
          <w:p w14:paraId="2F3C60A5" w14:textId="5C7AC766" w:rsidR="00B26371" w:rsidRPr="00FD090B" w:rsidRDefault="00584FF4" w:rsidP="00CB1F48">
            <w:pPr>
              <w:jc w:val="center"/>
              <w:rPr>
                <w:rFonts w:ascii="Calisto MT" w:hAnsi="Calisto MT"/>
                <w:color w:val="0070C0"/>
                <w:sz w:val="24"/>
                <w:szCs w:val="24"/>
              </w:rPr>
            </w:pPr>
            <w:r>
              <w:rPr>
                <w:rFonts w:ascii="Calisto MT" w:hAnsi="Calisto MT"/>
                <w:color w:val="0070C0"/>
                <w:sz w:val="24"/>
                <w:szCs w:val="24"/>
              </w:rPr>
              <w:t>Pakistan</w:t>
            </w:r>
          </w:p>
        </w:tc>
        <w:tc>
          <w:tcPr>
            <w:tcW w:w="2554" w:type="dxa"/>
            <w:vAlign w:val="center"/>
          </w:tcPr>
          <w:p w14:paraId="02F7C9D5" w14:textId="77777777" w:rsidR="00B26371" w:rsidRDefault="00584FF4" w:rsidP="00CB1F48">
            <w:pPr>
              <w:jc w:val="center"/>
              <w:rPr>
                <w:rFonts w:ascii="Calisto MT" w:hAnsi="Calisto MT"/>
                <w:color w:val="0070C0"/>
                <w:sz w:val="24"/>
                <w:szCs w:val="24"/>
              </w:rPr>
            </w:pPr>
            <w:r>
              <w:rPr>
                <w:rFonts w:ascii="Calisto MT" w:hAnsi="Calisto MT"/>
                <w:color w:val="0070C0"/>
                <w:sz w:val="24"/>
                <w:szCs w:val="24"/>
              </w:rPr>
              <w:t>Indonesia: +204,180,000</w:t>
            </w:r>
          </w:p>
          <w:p w14:paraId="04B7F575" w14:textId="77777777" w:rsidR="00584FF4" w:rsidRDefault="00584FF4" w:rsidP="00CB1F48">
            <w:pPr>
              <w:jc w:val="center"/>
              <w:rPr>
                <w:rFonts w:ascii="Calisto MT" w:hAnsi="Calisto MT"/>
                <w:color w:val="0070C0"/>
                <w:sz w:val="24"/>
                <w:szCs w:val="24"/>
              </w:rPr>
            </w:pPr>
            <w:r>
              <w:rPr>
                <w:rFonts w:ascii="Calisto MT" w:hAnsi="Calisto MT"/>
                <w:color w:val="0070C0"/>
                <w:sz w:val="24"/>
                <w:szCs w:val="24"/>
              </w:rPr>
              <w:t>Pakistan:</w:t>
            </w:r>
          </w:p>
          <w:p w14:paraId="3A5470A2" w14:textId="108BA8B8" w:rsidR="00584FF4" w:rsidRPr="00FD090B" w:rsidRDefault="00584FF4" w:rsidP="00CB1F48">
            <w:pPr>
              <w:jc w:val="center"/>
              <w:rPr>
                <w:rFonts w:ascii="Calisto MT" w:hAnsi="Calisto MT"/>
                <w:color w:val="0070C0"/>
                <w:sz w:val="24"/>
                <w:szCs w:val="24"/>
              </w:rPr>
            </w:pPr>
            <w:r>
              <w:rPr>
                <w:rFonts w:ascii="Calisto MT" w:hAnsi="Calisto MT"/>
                <w:color w:val="0070C0"/>
                <w:sz w:val="24"/>
                <w:szCs w:val="24"/>
              </w:rPr>
              <w:t>+193,700,000</w:t>
            </w:r>
          </w:p>
        </w:tc>
      </w:tr>
    </w:tbl>
    <w:p w14:paraId="145B535D" w14:textId="77777777" w:rsidR="00FB756F" w:rsidRPr="00FB756F" w:rsidRDefault="00FB756F" w:rsidP="00FB756F">
      <w:pPr>
        <w:rPr>
          <w:rFonts w:ascii="Calisto MT" w:hAnsi="Calisto MT"/>
          <w:sz w:val="24"/>
          <w:szCs w:val="24"/>
        </w:rPr>
      </w:pPr>
    </w:p>
    <w:p w14:paraId="04676FE0" w14:textId="390557B0" w:rsidR="00FB756F" w:rsidRPr="00605909" w:rsidRDefault="004A44AE" w:rsidP="004A44AE">
      <w:pPr>
        <w:pStyle w:val="ListParagraph"/>
        <w:numPr>
          <w:ilvl w:val="0"/>
          <w:numId w:val="3"/>
        </w:numPr>
        <w:rPr>
          <w:rFonts w:ascii="Calisto MT" w:hAnsi="Calisto MT"/>
          <w:sz w:val="24"/>
          <w:szCs w:val="24"/>
        </w:rPr>
      </w:pPr>
      <w:r w:rsidRPr="004A44AE">
        <w:rPr>
          <w:rFonts w:ascii="Calisto MT" w:hAnsi="Calisto MT" w:cs="Arial"/>
          <w:color w:val="000000"/>
          <w:sz w:val="24"/>
          <w:szCs w:val="24"/>
          <w:shd w:val="clear" w:color="auto" w:fill="FFFFFF"/>
        </w:rPr>
        <w:t>Click on (or find) the</w:t>
      </w:r>
      <w:hyperlink r:id="rId10" w:history="1">
        <w:r w:rsidRPr="004A44AE">
          <w:rPr>
            <w:rStyle w:val="Hyperlink"/>
            <w:rFonts w:ascii="Calisto MT" w:hAnsi="Calisto MT" w:cs="Arial"/>
            <w:color w:val="1874A4"/>
            <w:sz w:val="24"/>
            <w:szCs w:val="24"/>
            <w:bdr w:val="none" w:sz="0" w:space="0" w:color="auto" w:frame="1"/>
            <w:shd w:val="clear" w:color="auto" w:fill="FFFFFF"/>
          </w:rPr>
          <w:t> Population &amp; Demography Data Explorer </w:t>
        </w:r>
      </w:hyperlink>
      <w:r w:rsidRPr="004A44AE">
        <w:rPr>
          <w:rFonts w:ascii="Calisto MT" w:hAnsi="Calisto MT" w:cs="Arial"/>
          <w:color w:val="000000"/>
          <w:sz w:val="24"/>
          <w:szCs w:val="24"/>
          <w:shd w:val="clear" w:color="auto" w:fill="FFFFFF"/>
        </w:rPr>
        <w:t>and change the metric to "Annual Population Change". The resulting graph will show the change in a country's population each year. You will note that China seems to have a dramatic decrease in population during the early part of the 1960s. By how much did the population drop after the 1958 peak? </w:t>
      </w:r>
      <w:r>
        <w:rPr>
          <w:rFonts w:ascii="Calisto MT" w:hAnsi="Calisto MT" w:cs="Arial"/>
          <w:color w:val="000000"/>
          <w:sz w:val="24"/>
          <w:szCs w:val="24"/>
          <w:shd w:val="clear" w:color="auto" w:fill="FFFFFF"/>
        </w:rPr>
        <w:t>What caused this</w:t>
      </w:r>
      <w:r w:rsidR="00605909">
        <w:rPr>
          <w:rFonts w:ascii="Calisto MT" w:hAnsi="Calisto MT" w:cs="Arial"/>
          <w:color w:val="000000"/>
          <w:sz w:val="24"/>
          <w:szCs w:val="24"/>
          <w:shd w:val="clear" w:color="auto" w:fill="FFFFFF"/>
        </w:rPr>
        <w:t xml:space="preserve"> decrease in population</w:t>
      </w:r>
      <w:r>
        <w:rPr>
          <w:rFonts w:ascii="Calisto MT" w:hAnsi="Calisto MT" w:cs="Arial"/>
          <w:color w:val="000000"/>
          <w:sz w:val="24"/>
          <w:szCs w:val="24"/>
          <w:shd w:val="clear" w:color="auto" w:fill="FFFFFF"/>
        </w:rPr>
        <w:t xml:space="preserve">? </w:t>
      </w:r>
      <w:r w:rsidR="002028AF" w:rsidRPr="002028AF">
        <w:rPr>
          <w:rFonts w:ascii="Calisto MT" w:hAnsi="Calisto MT" w:cs="Arial"/>
          <w:b/>
          <w:bCs/>
          <w:color w:val="000000"/>
          <w:sz w:val="24"/>
          <w:szCs w:val="24"/>
          <w:shd w:val="clear" w:color="auto" w:fill="FFFFFF"/>
        </w:rPr>
        <w:t>[5 points]</w:t>
      </w:r>
    </w:p>
    <w:tbl>
      <w:tblPr>
        <w:tblStyle w:val="TableGrid"/>
        <w:tblW w:w="0" w:type="auto"/>
        <w:tblLook w:val="04A0" w:firstRow="1" w:lastRow="0" w:firstColumn="1" w:lastColumn="0" w:noHBand="0" w:noVBand="1"/>
      </w:tblPr>
      <w:tblGrid>
        <w:gridCol w:w="10214"/>
      </w:tblGrid>
      <w:tr w:rsidR="00605909" w14:paraId="68845720" w14:textId="77777777" w:rsidTr="005E303A">
        <w:trPr>
          <w:trHeight w:val="1440"/>
        </w:trPr>
        <w:tc>
          <w:tcPr>
            <w:tcW w:w="10214" w:type="dxa"/>
          </w:tcPr>
          <w:p w14:paraId="13922439" w14:textId="4B9673E9" w:rsidR="00605909" w:rsidRDefault="00355521" w:rsidP="00605909">
            <w:pPr>
              <w:rPr>
                <w:rFonts w:ascii="Calisto MT" w:hAnsi="Calisto MT"/>
                <w:sz w:val="24"/>
                <w:szCs w:val="24"/>
              </w:rPr>
            </w:pPr>
            <w:r>
              <w:rPr>
                <w:rFonts w:ascii="Calisto MT" w:hAnsi="Calisto MT"/>
                <w:sz w:val="24"/>
                <w:szCs w:val="24"/>
              </w:rPr>
              <w:t>After 1958, China was experiencing nearly 14 million people per year. However, that dropped down to a low of 1 million in 1961. The cause of this was famine that was formed from various factors. The biggest catalyst being the “Great Leap Forward” a campaign led by Mao Zedong, was meant to transform China from an agrarian society into a socialist society through rapid industrialization. This process was so rapid, that it led to famine due to the rapid collapse of agriculture.</w:t>
            </w:r>
          </w:p>
        </w:tc>
      </w:tr>
    </w:tbl>
    <w:p w14:paraId="306E68B0" w14:textId="00CF2035" w:rsidR="00605909" w:rsidRDefault="00605909" w:rsidP="00605909">
      <w:pPr>
        <w:rPr>
          <w:rFonts w:ascii="Calisto MT" w:hAnsi="Calisto MT"/>
          <w:sz w:val="24"/>
          <w:szCs w:val="24"/>
        </w:rPr>
      </w:pPr>
    </w:p>
    <w:p w14:paraId="25135418" w14:textId="2D362102" w:rsidR="00C739D9" w:rsidRDefault="00C739D9" w:rsidP="00605909">
      <w:pPr>
        <w:rPr>
          <w:rFonts w:ascii="Calisto MT" w:hAnsi="Calisto MT"/>
          <w:sz w:val="24"/>
          <w:szCs w:val="24"/>
        </w:rPr>
      </w:pPr>
    </w:p>
    <w:p w14:paraId="109D0D2A" w14:textId="77777777" w:rsidR="00C739D9" w:rsidRDefault="00C739D9" w:rsidP="00605909">
      <w:pPr>
        <w:rPr>
          <w:rFonts w:ascii="Calisto MT" w:hAnsi="Calisto MT"/>
          <w:sz w:val="24"/>
          <w:szCs w:val="24"/>
        </w:rPr>
      </w:pPr>
    </w:p>
    <w:p w14:paraId="3DD9A3D5" w14:textId="00EE394B" w:rsidR="005E303A" w:rsidRPr="00C739D9" w:rsidRDefault="005E303A" w:rsidP="005E303A">
      <w:pPr>
        <w:pStyle w:val="ListParagraph"/>
        <w:numPr>
          <w:ilvl w:val="0"/>
          <w:numId w:val="3"/>
        </w:numPr>
        <w:rPr>
          <w:rFonts w:ascii="Calisto MT" w:hAnsi="Calisto MT"/>
          <w:sz w:val="24"/>
          <w:szCs w:val="24"/>
        </w:rPr>
      </w:pPr>
      <w:r w:rsidRPr="005E303A">
        <w:rPr>
          <w:rFonts w:ascii="Calisto MT" w:hAnsi="Calisto MT" w:cs="Arial"/>
          <w:color w:val="000000"/>
          <w:sz w:val="24"/>
          <w:szCs w:val="24"/>
          <w:shd w:val="clear" w:color="auto" w:fill="FFFFFF"/>
        </w:rPr>
        <w:t>Click on (or find) the</w:t>
      </w:r>
      <w:hyperlink r:id="rId11" w:history="1">
        <w:r w:rsidRPr="005E303A">
          <w:rPr>
            <w:rStyle w:val="Hyperlink"/>
            <w:rFonts w:ascii="Calisto MT" w:hAnsi="Calisto MT" w:cs="Arial"/>
            <w:color w:val="1874A4"/>
            <w:sz w:val="24"/>
            <w:szCs w:val="24"/>
            <w:bdr w:val="none" w:sz="0" w:space="0" w:color="auto" w:frame="1"/>
            <w:shd w:val="clear" w:color="auto" w:fill="FFFFFF"/>
          </w:rPr>
          <w:t> Population &amp; Demography Data Explorer </w:t>
        </w:r>
      </w:hyperlink>
      <w:r w:rsidRPr="005E303A">
        <w:rPr>
          <w:rFonts w:ascii="Calisto MT" w:hAnsi="Calisto MT" w:cs="Arial"/>
          <w:color w:val="000000"/>
          <w:sz w:val="24"/>
          <w:szCs w:val="24"/>
          <w:shd w:val="clear" w:color="auto" w:fill="FFFFFF"/>
        </w:rPr>
        <w:t xml:space="preserve">and change the metric to "Population" if it's not already there. Play around with the Projection Scenario and change it between Low, Medium, and High up to the year 2100. Describe what may happen to the </w:t>
      </w:r>
      <w:r w:rsidR="00C739D9" w:rsidRPr="005E303A">
        <w:rPr>
          <w:rFonts w:ascii="Calisto MT" w:hAnsi="Calisto MT" w:cs="Arial"/>
          <w:color w:val="000000"/>
          <w:sz w:val="24"/>
          <w:szCs w:val="24"/>
          <w:shd w:val="clear" w:color="auto" w:fill="FFFFFF"/>
        </w:rPr>
        <w:t>population</w:t>
      </w:r>
      <w:r w:rsidRPr="005E303A">
        <w:rPr>
          <w:rFonts w:ascii="Calisto MT" w:hAnsi="Calisto MT" w:cs="Arial"/>
          <w:color w:val="000000"/>
          <w:sz w:val="24"/>
          <w:szCs w:val="24"/>
          <w:shd w:val="clear" w:color="auto" w:fill="FFFFFF"/>
        </w:rPr>
        <w:t xml:space="preserve"> of the world for each of the three projections by the year 2100. </w:t>
      </w:r>
      <w:r w:rsidR="00FC353E" w:rsidRPr="00FC353E">
        <w:rPr>
          <w:rFonts w:ascii="Calisto MT" w:hAnsi="Calisto MT" w:cs="Arial"/>
          <w:b/>
          <w:bCs/>
          <w:color w:val="000000"/>
          <w:sz w:val="24"/>
          <w:szCs w:val="24"/>
          <w:shd w:val="clear" w:color="auto" w:fill="FFFFFF"/>
        </w:rPr>
        <w:t>[6 points]</w:t>
      </w:r>
    </w:p>
    <w:tbl>
      <w:tblPr>
        <w:tblStyle w:val="TableGrid"/>
        <w:tblW w:w="0" w:type="auto"/>
        <w:jc w:val="center"/>
        <w:tblLook w:val="04A0" w:firstRow="1" w:lastRow="0" w:firstColumn="1" w:lastColumn="0" w:noHBand="0" w:noVBand="1"/>
      </w:tblPr>
      <w:tblGrid>
        <w:gridCol w:w="1615"/>
        <w:gridCol w:w="8599"/>
      </w:tblGrid>
      <w:tr w:rsidR="00C739D9" w:rsidRPr="001E20EB" w14:paraId="504066AC" w14:textId="77777777" w:rsidTr="001E20EB">
        <w:trPr>
          <w:jc w:val="center"/>
        </w:trPr>
        <w:tc>
          <w:tcPr>
            <w:tcW w:w="1615" w:type="dxa"/>
            <w:vAlign w:val="center"/>
          </w:tcPr>
          <w:p w14:paraId="46A44A00" w14:textId="5E3B4C82" w:rsidR="00C739D9" w:rsidRPr="001E20EB" w:rsidRDefault="001E20EB" w:rsidP="001E20EB">
            <w:pPr>
              <w:jc w:val="center"/>
              <w:rPr>
                <w:rFonts w:ascii="Calisto MT" w:hAnsi="Calisto MT"/>
                <w:b/>
                <w:bCs/>
                <w:sz w:val="24"/>
                <w:szCs w:val="24"/>
              </w:rPr>
            </w:pPr>
            <w:r w:rsidRPr="001E20EB">
              <w:rPr>
                <w:rFonts w:ascii="Calisto MT" w:hAnsi="Calisto MT"/>
                <w:b/>
                <w:bCs/>
                <w:sz w:val="24"/>
                <w:szCs w:val="24"/>
              </w:rPr>
              <w:t>Projection Scenario</w:t>
            </w:r>
          </w:p>
        </w:tc>
        <w:tc>
          <w:tcPr>
            <w:tcW w:w="8599" w:type="dxa"/>
            <w:vAlign w:val="center"/>
          </w:tcPr>
          <w:p w14:paraId="27B7C655" w14:textId="260233A3" w:rsidR="00C739D9" w:rsidRPr="001E20EB" w:rsidRDefault="001E20EB" w:rsidP="001E20EB">
            <w:pPr>
              <w:jc w:val="center"/>
              <w:rPr>
                <w:rFonts w:ascii="Calisto MT" w:hAnsi="Calisto MT"/>
                <w:b/>
                <w:bCs/>
                <w:sz w:val="24"/>
                <w:szCs w:val="24"/>
              </w:rPr>
            </w:pPr>
            <w:r w:rsidRPr="001E20EB">
              <w:rPr>
                <w:rFonts w:ascii="Calisto MT" w:hAnsi="Calisto MT"/>
                <w:b/>
                <w:bCs/>
                <w:sz w:val="24"/>
                <w:szCs w:val="24"/>
              </w:rPr>
              <w:t xml:space="preserve">Trends/Changes to Populations </w:t>
            </w:r>
            <w:r>
              <w:rPr>
                <w:rFonts w:ascii="Calisto MT" w:hAnsi="Calisto MT"/>
                <w:b/>
                <w:bCs/>
                <w:sz w:val="24"/>
                <w:szCs w:val="24"/>
              </w:rPr>
              <w:br/>
            </w:r>
            <w:r w:rsidRPr="001E20EB">
              <w:rPr>
                <w:rFonts w:ascii="Calisto MT" w:hAnsi="Calisto MT"/>
                <w:b/>
                <w:bCs/>
                <w:sz w:val="24"/>
                <w:szCs w:val="24"/>
              </w:rPr>
              <w:t>(global and national levels)</w:t>
            </w:r>
          </w:p>
        </w:tc>
      </w:tr>
      <w:tr w:rsidR="00C739D9" w:rsidRPr="001E20EB" w14:paraId="283DF1E3" w14:textId="77777777" w:rsidTr="001E20EB">
        <w:trPr>
          <w:trHeight w:val="1296"/>
          <w:jc w:val="center"/>
        </w:trPr>
        <w:tc>
          <w:tcPr>
            <w:tcW w:w="1615" w:type="dxa"/>
            <w:vAlign w:val="center"/>
          </w:tcPr>
          <w:p w14:paraId="51AFAC60" w14:textId="48689F17" w:rsidR="00C739D9" w:rsidRPr="001E20EB" w:rsidRDefault="001E20EB" w:rsidP="001E20EB">
            <w:pPr>
              <w:jc w:val="center"/>
              <w:rPr>
                <w:rFonts w:ascii="Calisto MT" w:hAnsi="Calisto MT"/>
                <w:b/>
                <w:bCs/>
                <w:sz w:val="24"/>
                <w:szCs w:val="24"/>
              </w:rPr>
            </w:pPr>
            <w:r w:rsidRPr="001E20EB">
              <w:rPr>
                <w:rFonts w:ascii="Calisto MT" w:hAnsi="Calisto MT"/>
                <w:b/>
                <w:bCs/>
                <w:sz w:val="24"/>
                <w:szCs w:val="24"/>
              </w:rPr>
              <w:t>High</w:t>
            </w:r>
          </w:p>
        </w:tc>
        <w:tc>
          <w:tcPr>
            <w:tcW w:w="8599" w:type="dxa"/>
          </w:tcPr>
          <w:p w14:paraId="5B74BB2F" w14:textId="011F9709" w:rsidR="00C739D9" w:rsidRPr="00CC60DA" w:rsidRDefault="00355521" w:rsidP="001E20EB">
            <w:pPr>
              <w:rPr>
                <w:rFonts w:ascii="Calisto MT" w:hAnsi="Calisto MT"/>
                <w:b/>
                <w:bCs/>
                <w:color w:val="4472C4" w:themeColor="accent1"/>
                <w:sz w:val="24"/>
                <w:szCs w:val="24"/>
              </w:rPr>
            </w:pPr>
            <w:r>
              <w:rPr>
                <w:rFonts w:ascii="Calisto MT" w:hAnsi="Calisto MT"/>
                <w:b/>
                <w:bCs/>
                <w:color w:val="4472C4" w:themeColor="accent1"/>
                <w:sz w:val="24"/>
                <w:szCs w:val="24"/>
              </w:rPr>
              <w:t xml:space="preserve">If fertility rates remain high, the global population could surge to well above 11 billion by 2100. Developing nations would likely account for much of the growth. This would </w:t>
            </w:r>
            <w:proofErr w:type="spellStart"/>
            <w:r>
              <w:rPr>
                <w:rFonts w:ascii="Calisto MT" w:hAnsi="Calisto MT"/>
                <w:b/>
                <w:bCs/>
                <w:color w:val="4472C4" w:themeColor="accent1"/>
                <w:sz w:val="24"/>
                <w:szCs w:val="24"/>
              </w:rPr>
              <w:t>exaserbate</w:t>
            </w:r>
            <w:proofErr w:type="spellEnd"/>
            <w:r>
              <w:rPr>
                <w:rFonts w:ascii="Calisto MT" w:hAnsi="Calisto MT"/>
                <w:b/>
                <w:bCs/>
                <w:color w:val="4472C4" w:themeColor="accent1"/>
                <w:sz w:val="24"/>
                <w:szCs w:val="24"/>
              </w:rPr>
              <w:t xml:space="preserve"> already existing problems like resource scarcity, climate change, and economic inequality.</w:t>
            </w:r>
          </w:p>
        </w:tc>
      </w:tr>
      <w:tr w:rsidR="00C739D9" w:rsidRPr="001E20EB" w14:paraId="360C805A" w14:textId="77777777" w:rsidTr="001E20EB">
        <w:trPr>
          <w:trHeight w:val="1296"/>
          <w:jc w:val="center"/>
        </w:trPr>
        <w:tc>
          <w:tcPr>
            <w:tcW w:w="1615" w:type="dxa"/>
            <w:vAlign w:val="center"/>
          </w:tcPr>
          <w:p w14:paraId="6B7555F2" w14:textId="568C34FE" w:rsidR="00C739D9" w:rsidRPr="001E20EB" w:rsidRDefault="001E20EB" w:rsidP="001E20EB">
            <w:pPr>
              <w:jc w:val="center"/>
              <w:rPr>
                <w:rFonts w:ascii="Calisto MT" w:hAnsi="Calisto MT"/>
                <w:b/>
                <w:bCs/>
                <w:sz w:val="24"/>
                <w:szCs w:val="24"/>
              </w:rPr>
            </w:pPr>
            <w:r w:rsidRPr="001E20EB">
              <w:rPr>
                <w:rFonts w:ascii="Calisto MT" w:hAnsi="Calisto MT"/>
                <w:b/>
                <w:bCs/>
                <w:sz w:val="24"/>
                <w:szCs w:val="24"/>
              </w:rPr>
              <w:t>Medium</w:t>
            </w:r>
          </w:p>
        </w:tc>
        <w:tc>
          <w:tcPr>
            <w:tcW w:w="8599" w:type="dxa"/>
          </w:tcPr>
          <w:p w14:paraId="0F6F25DE" w14:textId="407823BB" w:rsidR="00C739D9" w:rsidRPr="00CC60DA" w:rsidRDefault="00355521" w:rsidP="001E20EB">
            <w:pPr>
              <w:rPr>
                <w:rFonts w:ascii="Calisto MT" w:hAnsi="Calisto MT"/>
                <w:b/>
                <w:bCs/>
                <w:color w:val="4472C4" w:themeColor="accent1"/>
                <w:sz w:val="24"/>
                <w:szCs w:val="24"/>
              </w:rPr>
            </w:pPr>
            <w:r>
              <w:rPr>
                <w:rFonts w:ascii="Calisto MT" w:hAnsi="Calisto MT"/>
                <w:b/>
                <w:bCs/>
                <w:color w:val="4472C4" w:themeColor="accent1"/>
                <w:sz w:val="24"/>
                <w:szCs w:val="24"/>
              </w:rPr>
              <w:t>With a moderate rate of fertility, we could expect the population globally to be somewhere around 9-10 billion. This increase is large, but more manageable, and allows for better planning and resource allocation.</w:t>
            </w:r>
          </w:p>
        </w:tc>
      </w:tr>
      <w:tr w:rsidR="00C739D9" w:rsidRPr="001E20EB" w14:paraId="3A556815" w14:textId="77777777" w:rsidTr="001E20EB">
        <w:trPr>
          <w:trHeight w:val="1296"/>
          <w:jc w:val="center"/>
        </w:trPr>
        <w:tc>
          <w:tcPr>
            <w:tcW w:w="1615" w:type="dxa"/>
            <w:vAlign w:val="center"/>
          </w:tcPr>
          <w:p w14:paraId="18A4DA35" w14:textId="5610C5E8" w:rsidR="00C739D9" w:rsidRPr="001E20EB" w:rsidRDefault="001E20EB" w:rsidP="001E20EB">
            <w:pPr>
              <w:jc w:val="center"/>
              <w:rPr>
                <w:rFonts w:ascii="Calisto MT" w:hAnsi="Calisto MT"/>
                <w:b/>
                <w:bCs/>
                <w:sz w:val="24"/>
                <w:szCs w:val="24"/>
              </w:rPr>
            </w:pPr>
            <w:r w:rsidRPr="001E20EB">
              <w:rPr>
                <w:rFonts w:ascii="Calisto MT" w:hAnsi="Calisto MT"/>
                <w:b/>
                <w:bCs/>
                <w:sz w:val="24"/>
                <w:szCs w:val="24"/>
              </w:rPr>
              <w:t>Low</w:t>
            </w:r>
          </w:p>
        </w:tc>
        <w:tc>
          <w:tcPr>
            <w:tcW w:w="8599" w:type="dxa"/>
          </w:tcPr>
          <w:p w14:paraId="0753F11C" w14:textId="0D49B808" w:rsidR="00C739D9" w:rsidRPr="00CC60DA" w:rsidRDefault="00355521" w:rsidP="001E20EB">
            <w:pPr>
              <w:rPr>
                <w:rFonts w:ascii="Calisto MT" w:hAnsi="Calisto MT"/>
                <w:b/>
                <w:bCs/>
                <w:color w:val="4472C4" w:themeColor="accent1"/>
                <w:sz w:val="24"/>
                <w:szCs w:val="24"/>
              </w:rPr>
            </w:pPr>
            <w:r>
              <w:rPr>
                <w:rFonts w:ascii="Calisto MT" w:hAnsi="Calisto MT"/>
                <w:b/>
                <w:bCs/>
                <w:color w:val="4472C4" w:themeColor="accent1"/>
                <w:sz w:val="24"/>
                <w:szCs w:val="24"/>
              </w:rPr>
              <w:t xml:space="preserve">If fertility rates were low, the global population would most likely plateau and eventually decrease. This would ease environmental strain but would also represent </w:t>
            </w:r>
            <w:proofErr w:type="gramStart"/>
            <w:r>
              <w:rPr>
                <w:rFonts w:ascii="Calisto MT" w:hAnsi="Calisto MT"/>
                <w:b/>
                <w:bCs/>
                <w:color w:val="4472C4" w:themeColor="accent1"/>
                <w:sz w:val="24"/>
                <w:szCs w:val="24"/>
              </w:rPr>
              <w:t>a majority of</w:t>
            </w:r>
            <w:proofErr w:type="gramEnd"/>
            <w:r>
              <w:rPr>
                <w:rFonts w:ascii="Calisto MT" w:hAnsi="Calisto MT"/>
                <w:b/>
                <w:bCs/>
                <w:color w:val="4472C4" w:themeColor="accent1"/>
                <w:sz w:val="24"/>
                <w:szCs w:val="24"/>
              </w:rPr>
              <w:t xml:space="preserve"> an aging population and reduced labor force.</w:t>
            </w:r>
          </w:p>
        </w:tc>
      </w:tr>
    </w:tbl>
    <w:p w14:paraId="7EB7E38F" w14:textId="712D6C93" w:rsidR="00C739D9" w:rsidRDefault="00C739D9" w:rsidP="00C739D9">
      <w:pPr>
        <w:rPr>
          <w:rFonts w:ascii="Calisto MT" w:hAnsi="Calisto MT"/>
          <w:sz w:val="24"/>
          <w:szCs w:val="24"/>
        </w:rPr>
      </w:pPr>
    </w:p>
    <w:p w14:paraId="76AB2A80" w14:textId="74648FA1" w:rsidR="001E20EB" w:rsidRPr="00CC60DA" w:rsidRDefault="006461BE" w:rsidP="00FC353E">
      <w:pPr>
        <w:pStyle w:val="ListParagraph"/>
        <w:numPr>
          <w:ilvl w:val="0"/>
          <w:numId w:val="3"/>
        </w:numPr>
        <w:rPr>
          <w:rFonts w:ascii="Calisto MT" w:hAnsi="Calisto MT"/>
          <w:sz w:val="24"/>
          <w:szCs w:val="24"/>
        </w:rPr>
      </w:pPr>
      <w:r>
        <w:rPr>
          <w:rFonts w:ascii="Calisto MT" w:hAnsi="Calisto MT"/>
          <w:sz w:val="24"/>
          <w:szCs w:val="24"/>
        </w:rPr>
        <w:t xml:space="preserve">What country has the most change in its annual population since 1951? </w:t>
      </w:r>
      <w:r w:rsidR="00CC60DA" w:rsidRPr="00FC353E">
        <w:rPr>
          <w:rFonts w:ascii="Calisto MT" w:hAnsi="Calisto MT" w:cs="Arial"/>
          <w:b/>
          <w:bCs/>
          <w:color w:val="000000"/>
          <w:sz w:val="24"/>
          <w:szCs w:val="24"/>
          <w:shd w:val="clear" w:color="auto" w:fill="FFFFFF"/>
        </w:rPr>
        <w:t>[</w:t>
      </w:r>
      <w:r w:rsidR="00CC60DA">
        <w:rPr>
          <w:rFonts w:ascii="Calisto MT" w:hAnsi="Calisto MT" w:cs="Arial"/>
          <w:b/>
          <w:bCs/>
          <w:color w:val="000000"/>
          <w:sz w:val="24"/>
          <w:szCs w:val="24"/>
          <w:shd w:val="clear" w:color="auto" w:fill="FFFFFF"/>
        </w:rPr>
        <w:t xml:space="preserve">1 </w:t>
      </w:r>
      <w:r w:rsidR="00CC60DA" w:rsidRPr="00FC353E">
        <w:rPr>
          <w:rFonts w:ascii="Calisto MT" w:hAnsi="Calisto MT" w:cs="Arial"/>
          <w:b/>
          <w:bCs/>
          <w:color w:val="000000"/>
          <w:sz w:val="24"/>
          <w:szCs w:val="24"/>
          <w:shd w:val="clear" w:color="auto" w:fill="FFFFFF"/>
        </w:rPr>
        <w:t>point]</w:t>
      </w:r>
    </w:p>
    <w:tbl>
      <w:tblPr>
        <w:tblStyle w:val="TableGrid"/>
        <w:tblW w:w="0" w:type="auto"/>
        <w:tblLook w:val="04A0" w:firstRow="1" w:lastRow="0" w:firstColumn="1" w:lastColumn="0" w:noHBand="0" w:noVBand="1"/>
      </w:tblPr>
      <w:tblGrid>
        <w:gridCol w:w="10214"/>
      </w:tblGrid>
      <w:tr w:rsidR="00CC60DA" w14:paraId="598CB082" w14:textId="77777777" w:rsidTr="00CC60DA">
        <w:trPr>
          <w:trHeight w:val="576"/>
        </w:trPr>
        <w:tc>
          <w:tcPr>
            <w:tcW w:w="10214" w:type="dxa"/>
          </w:tcPr>
          <w:p w14:paraId="42B94B5B" w14:textId="5B72257E" w:rsidR="00CC60DA" w:rsidRPr="00CC60DA" w:rsidRDefault="00355521" w:rsidP="00CC60DA">
            <w:pPr>
              <w:rPr>
                <w:rFonts w:ascii="Calisto MT" w:hAnsi="Calisto MT"/>
                <w:color w:val="4472C4" w:themeColor="accent1"/>
                <w:sz w:val="24"/>
                <w:szCs w:val="24"/>
              </w:rPr>
            </w:pPr>
            <w:r>
              <w:rPr>
                <w:rFonts w:ascii="Calisto MT" w:hAnsi="Calisto MT"/>
                <w:color w:val="4472C4" w:themeColor="accent1"/>
                <w:sz w:val="24"/>
                <w:szCs w:val="24"/>
              </w:rPr>
              <w:t xml:space="preserve">India has seen the largest population change since 1951 in both rate and numbers. </w:t>
            </w:r>
          </w:p>
        </w:tc>
      </w:tr>
    </w:tbl>
    <w:p w14:paraId="67ED6340" w14:textId="05248662" w:rsidR="00CC60DA" w:rsidRDefault="00CC60DA" w:rsidP="00CC60DA">
      <w:pPr>
        <w:rPr>
          <w:rFonts w:ascii="Calisto MT" w:hAnsi="Calisto MT"/>
          <w:sz w:val="24"/>
          <w:szCs w:val="24"/>
        </w:rPr>
      </w:pPr>
    </w:p>
    <w:p w14:paraId="65440071" w14:textId="4B10C8E0" w:rsidR="00CC60DA" w:rsidRDefault="00CC60DA" w:rsidP="00CC60DA">
      <w:pPr>
        <w:pStyle w:val="ListParagraph"/>
        <w:numPr>
          <w:ilvl w:val="0"/>
          <w:numId w:val="3"/>
        </w:numPr>
        <w:rPr>
          <w:rFonts w:ascii="Calisto MT" w:hAnsi="Calisto MT"/>
          <w:sz w:val="24"/>
          <w:szCs w:val="24"/>
        </w:rPr>
      </w:pPr>
      <w:r>
        <w:rPr>
          <w:rFonts w:ascii="Calisto MT" w:hAnsi="Calisto MT"/>
          <w:sz w:val="24"/>
          <w:szCs w:val="24"/>
        </w:rPr>
        <w:t xml:space="preserve">Change the parameters to infant mortality rate and choose three countries to display the date for: China, India, and the USA. List the infant mortality for each of these nations for 1951 and 2021. </w:t>
      </w:r>
      <w:r w:rsidRPr="00FC353E">
        <w:rPr>
          <w:rFonts w:ascii="Calisto MT" w:hAnsi="Calisto MT" w:cs="Arial"/>
          <w:b/>
          <w:bCs/>
          <w:color w:val="000000"/>
          <w:sz w:val="24"/>
          <w:szCs w:val="24"/>
          <w:shd w:val="clear" w:color="auto" w:fill="FFFFFF"/>
        </w:rPr>
        <w:t>[</w:t>
      </w:r>
      <w:r>
        <w:rPr>
          <w:rFonts w:ascii="Calisto MT" w:hAnsi="Calisto MT" w:cs="Arial"/>
          <w:b/>
          <w:bCs/>
          <w:color w:val="000000"/>
          <w:sz w:val="24"/>
          <w:szCs w:val="24"/>
          <w:shd w:val="clear" w:color="auto" w:fill="FFFFFF"/>
        </w:rPr>
        <w:t xml:space="preserve">3 </w:t>
      </w:r>
      <w:r w:rsidRPr="00FC353E">
        <w:rPr>
          <w:rFonts w:ascii="Calisto MT" w:hAnsi="Calisto MT" w:cs="Arial"/>
          <w:b/>
          <w:bCs/>
          <w:color w:val="000000"/>
          <w:sz w:val="24"/>
          <w:szCs w:val="24"/>
          <w:shd w:val="clear" w:color="auto" w:fill="FFFFFF"/>
        </w:rPr>
        <w:t>points]</w:t>
      </w:r>
    </w:p>
    <w:tbl>
      <w:tblPr>
        <w:tblStyle w:val="TableGrid"/>
        <w:tblW w:w="0" w:type="auto"/>
        <w:jc w:val="center"/>
        <w:tblLook w:val="04A0" w:firstRow="1" w:lastRow="0" w:firstColumn="1" w:lastColumn="0" w:noHBand="0" w:noVBand="1"/>
      </w:tblPr>
      <w:tblGrid>
        <w:gridCol w:w="1345"/>
        <w:gridCol w:w="1890"/>
        <w:gridCol w:w="2250"/>
        <w:gridCol w:w="4729"/>
      </w:tblGrid>
      <w:tr w:rsidR="00CC60DA" w14:paraId="7659B62A" w14:textId="77777777" w:rsidTr="00CC60DA">
        <w:trPr>
          <w:jc w:val="center"/>
        </w:trPr>
        <w:tc>
          <w:tcPr>
            <w:tcW w:w="1345" w:type="dxa"/>
            <w:vAlign w:val="center"/>
          </w:tcPr>
          <w:p w14:paraId="09C08357" w14:textId="2A15D928" w:rsidR="00CC60DA" w:rsidRDefault="00CC60DA" w:rsidP="00CC60DA">
            <w:pPr>
              <w:jc w:val="center"/>
              <w:rPr>
                <w:rFonts w:ascii="Calisto MT" w:hAnsi="Calisto MT"/>
                <w:sz w:val="24"/>
                <w:szCs w:val="24"/>
              </w:rPr>
            </w:pPr>
            <w:r>
              <w:rPr>
                <w:rFonts w:ascii="Calisto MT" w:hAnsi="Calisto MT"/>
                <w:sz w:val="24"/>
                <w:szCs w:val="24"/>
              </w:rPr>
              <w:t>Country</w:t>
            </w:r>
          </w:p>
        </w:tc>
        <w:tc>
          <w:tcPr>
            <w:tcW w:w="1890" w:type="dxa"/>
            <w:vAlign w:val="center"/>
          </w:tcPr>
          <w:p w14:paraId="397B4D7D" w14:textId="28DEF53F" w:rsidR="00CC60DA" w:rsidRDefault="00CC60DA" w:rsidP="00CC60DA">
            <w:pPr>
              <w:jc w:val="center"/>
              <w:rPr>
                <w:rFonts w:ascii="Calisto MT" w:hAnsi="Calisto MT"/>
                <w:sz w:val="24"/>
                <w:szCs w:val="24"/>
              </w:rPr>
            </w:pPr>
            <w:r>
              <w:rPr>
                <w:rFonts w:ascii="Calisto MT" w:hAnsi="Calisto MT"/>
                <w:sz w:val="24"/>
                <w:szCs w:val="24"/>
              </w:rPr>
              <w:t>Infant Mortality Rate 1951</w:t>
            </w:r>
          </w:p>
        </w:tc>
        <w:tc>
          <w:tcPr>
            <w:tcW w:w="2250" w:type="dxa"/>
            <w:vAlign w:val="center"/>
          </w:tcPr>
          <w:p w14:paraId="4A5886AE" w14:textId="23982B16" w:rsidR="00CC60DA" w:rsidRDefault="00CC60DA" w:rsidP="00CC60DA">
            <w:pPr>
              <w:jc w:val="center"/>
              <w:rPr>
                <w:rFonts w:ascii="Calisto MT" w:hAnsi="Calisto MT"/>
                <w:sz w:val="24"/>
                <w:szCs w:val="24"/>
              </w:rPr>
            </w:pPr>
            <w:r>
              <w:rPr>
                <w:rFonts w:ascii="Calisto MT" w:hAnsi="Calisto MT"/>
                <w:sz w:val="24"/>
                <w:szCs w:val="24"/>
              </w:rPr>
              <w:t>Infant Mortality Rate 2021</w:t>
            </w:r>
          </w:p>
        </w:tc>
        <w:tc>
          <w:tcPr>
            <w:tcW w:w="4729" w:type="dxa"/>
            <w:vAlign w:val="center"/>
          </w:tcPr>
          <w:p w14:paraId="4133ABFC" w14:textId="6E19CC1C" w:rsidR="00CC60DA" w:rsidRDefault="00CC60DA" w:rsidP="00CC60DA">
            <w:pPr>
              <w:jc w:val="center"/>
              <w:rPr>
                <w:rFonts w:ascii="Calisto MT" w:hAnsi="Calisto MT"/>
                <w:sz w:val="24"/>
                <w:szCs w:val="24"/>
              </w:rPr>
            </w:pPr>
            <w:r>
              <w:rPr>
                <w:rFonts w:ascii="Calisto MT" w:hAnsi="Calisto MT"/>
                <w:sz w:val="24"/>
                <w:szCs w:val="24"/>
              </w:rPr>
              <w:t>Comments</w:t>
            </w:r>
          </w:p>
        </w:tc>
      </w:tr>
      <w:tr w:rsidR="00CC60DA" w14:paraId="0D36AFA1" w14:textId="77777777" w:rsidTr="00CC60DA">
        <w:trPr>
          <w:trHeight w:val="720"/>
          <w:jc w:val="center"/>
        </w:trPr>
        <w:tc>
          <w:tcPr>
            <w:tcW w:w="1345" w:type="dxa"/>
            <w:vAlign w:val="center"/>
          </w:tcPr>
          <w:p w14:paraId="6AAE5E5E" w14:textId="34D167DD" w:rsidR="00CC60DA" w:rsidRDefault="00CC60DA" w:rsidP="00CC60DA">
            <w:pPr>
              <w:jc w:val="center"/>
              <w:rPr>
                <w:rFonts w:ascii="Calisto MT" w:hAnsi="Calisto MT"/>
                <w:sz w:val="24"/>
                <w:szCs w:val="24"/>
              </w:rPr>
            </w:pPr>
            <w:r>
              <w:rPr>
                <w:rFonts w:ascii="Calisto MT" w:hAnsi="Calisto MT"/>
                <w:sz w:val="24"/>
                <w:szCs w:val="24"/>
              </w:rPr>
              <w:t>China</w:t>
            </w:r>
          </w:p>
        </w:tc>
        <w:tc>
          <w:tcPr>
            <w:tcW w:w="1890" w:type="dxa"/>
            <w:vAlign w:val="center"/>
          </w:tcPr>
          <w:p w14:paraId="3E6738C1" w14:textId="79C111B0" w:rsidR="00CC60DA" w:rsidRDefault="00CD46E0" w:rsidP="00CC60DA">
            <w:pPr>
              <w:jc w:val="center"/>
              <w:rPr>
                <w:rFonts w:ascii="Calisto MT" w:hAnsi="Calisto MT"/>
                <w:sz w:val="24"/>
                <w:szCs w:val="24"/>
              </w:rPr>
            </w:pPr>
            <w:r>
              <w:rPr>
                <w:rFonts w:ascii="Calisto MT" w:hAnsi="Calisto MT"/>
                <w:sz w:val="24"/>
                <w:szCs w:val="24"/>
              </w:rPr>
              <w:t>12.85%</w:t>
            </w:r>
          </w:p>
        </w:tc>
        <w:tc>
          <w:tcPr>
            <w:tcW w:w="2250" w:type="dxa"/>
            <w:vAlign w:val="center"/>
          </w:tcPr>
          <w:p w14:paraId="18F92094" w14:textId="2C6BBA80" w:rsidR="00CC60DA" w:rsidRDefault="00CD46E0" w:rsidP="00CC60DA">
            <w:pPr>
              <w:jc w:val="center"/>
              <w:rPr>
                <w:rFonts w:ascii="Calisto MT" w:hAnsi="Calisto MT"/>
                <w:sz w:val="24"/>
                <w:szCs w:val="24"/>
              </w:rPr>
            </w:pPr>
            <w:r>
              <w:rPr>
                <w:rFonts w:ascii="Calisto MT" w:hAnsi="Calisto MT"/>
                <w:sz w:val="24"/>
                <w:szCs w:val="24"/>
              </w:rPr>
              <w:t>0.57%</w:t>
            </w:r>
          </w:p>
        </w:tc>
        <w:tc>
          <w:tcPr>
            <w:tcW w:w="4729" w:type="dxa"/>
            <w:vAlign w:val="center"/>
          </w:tcPr>
          <w:p w14:paraId="286386CA" w14:textId="70B74888" w:rsidR="00CC60DA" w:rsidRDefault="00CD46E0" w:rsidP="00CC60DA">
            <w:pPr>
              <w:jc w:val="center"/>
              <w:rPr>
                <w:rFonts w:ascii="Calisto MT" w:hAnsi="Calisto MT"/>
                <w:sz w:val="24"/>
                <w:szCs w:val="24"/>
              </w:rPr>
            </w:pPr>
            <w:r w:rsidRPr="00CD46E0">
              <w:rPr>
                <w:rFonts w:ascii="Calisto MT" w:hAnsi="Calisto MT"/>
                <w:sz w:val="24"/>
                <w:szCs w:val="24"/>
              </w:rPr>
              <w:t>Significant decrease due to economic growth, better healthcare, and improved living conditions.</w:t>
            </w:r>
          </w:p>
        </w:tc>
      </w:tr>
      <w:tr w:rsidR="00CC60DA" w14:paraId="17C292BC" w14:textId="77777777" w:rsidTr="00CC60DA">
        <w:trPr>
          <w:trHeight w:val="720"/>
          <w:jc w:val="center"/>
        </w:trPr>
        <w:tc>
          <w:tcPr>
            <w:tcW w:w="1345" w:type="dxa"/>
            <w:vAlign w:val="center"/>
          </w:tcPr>
          <w:p w14:paraId="05FC6877" w14:textId="04B0FA8B" w:rsidR="00CC60DA" w:rsidRDefault="00CC60DA" w:rsidP="00CC60DA">
            <w:pPr>
              <w:jc w:val="center"/>
              <w:rPr>
                <w:rFonts w:ascii="Calisto MT" w:hAnsi="Calisto MT"/>
                <w:sz w:val="24"/>
                <w:szCs w:val="24"/>
              </w:rPr>
            </w:pPr>
            <w:r>
              <w:rPr>
                <w:rFonts w:ascii="Calisto MT" w:hAnsi="Calisto MT"/>
                <w:sz w:val="24"/>
                <w:szCs w:val="24"/>
              </w:rPr>
              <w:t>India</w:t>
            </w:r>
          </w:p>
        </w:tc>
        <w:tc>
          <w:tcPr>
            <w:tcW w:w="1890" w:type="dxa"/>
            <w:vAlign w:val="center"/>
          </w:tcPr>
          <w:p w14:paraId="3F4060D1" w14:textId="5160A120" w:rsidR="00CC60DA" w:rsidRDefault="00CD46E0" w:rsidP="00CC60DA">
            <w:pPr>
              <w:jc w:val="center"/>
              <w:rPr>
                <w:rFonts w:ascii="Calisto MT" w:hAnsi="Calisto MT"/>
                <w:sz w:val="24"/>
                <w:szCs w:val="24"/>
              </w:rPr>
            </w:pPr>
            <w:r>
              <w:rPr>
                <w:rFonts w:ascii="Calisto MT" w:hAnsi="Calisto MT"/>
                <w:sz w:val="24"/>
                <w:szCs w:val="24"/>
              </w:rPr>
              <w:t>18.01%</w:t>
            </w:r>
          </w:p>
        </w:tc>
        <w:tc>
          <w:tcPr>
            <w:tcW w:w="2250" w:type="dxa"/>
            <w:vAlign w:val="center"/>
          </w:tcPr>
          <w:p w14:paraId="23CF059F" w14:textId="4E85107A" w:rsidR="00CC60DA" w:rsidRDefault="00CD46E0" w:rsidP="00CC60DA">
            <w:pPr>
              <w:jc w:val="center"/>
              <w:rPr>
                <w:rFonts w:ascii="Calisto MT" w:hAnsi="Calisto MT"/>
                <w:sz w:val="24"/>
                <w:szCs w:val="24"/>
              </w:rPr>
            </w:pPr>
            <w:r>
              <w:rPr>
                <w:rFonts w:ascii="Calisto MT" w:hAnsi="Calisto MT"/>
                <w:sz w:val="24"/>
                <w:szCs w:val="24"/>
              </w:rPr>
              <w:t>2.55%</w:t>
            </w:r>
          </w:p>
        </w:tc>
        <w:tc>
          <w:tcPr>
            <w:tcW w:w="4729" w:type="dxa"/>
            <w:vAlign w:val="center"/>
          </w:tcPr>
          <w:p w14:paraId="58177A7B" w14:textId="38BEFD6B" w:rsidR="00CC60DA" w:rsidRDefault="00CD46E0" w:rsidP="00CC60DA">
            <w:pPr>
              <w:jc w:val="center"/>
              <w:rPr>
                <w:rFonts w:ascii="Calisto MT" w:hAnsi="Calisto MT"/>
                <w:sz w:val="24"/>
                <w:szCs w:val="24"/>
              </w:rPr>
            </w:pPr>
            <w:r w:rsidRPr="00CD46E0">
              <w:rPr>
                <w:rFonts w:ascii="Calisto MT" w:hAnsi="Calisto MT"/>
                <w:sz w:val="24"/>
                <w:szCs w:val="24"/>
              </w:rPr>
              <w:t>Marked improvement but still higher compared to developed nations.</w:t>
            </w:r>
          </w:p>
        </w:tc>
      </w:tr>
      <w:tr w:rsidR="00CC60DA" w14:paraId="69883CCA" w14:textId="77777777" w:rsidTr="00CC60DA">
        <w:trPr>
          <w:trHeight w:val="720"/>
          <w:jc w:val="center"/>
        </w:trPr>
        <w:tc>
          <w:tcPr>
            <w:tcW w:w="1345" w:type="dxa"/>
            <w:vAlign w:val="center"/>
          </w:tcPr>
          <w:p w14:paraId="1E83E5CE" w14:textId="00D35A4D" w:rsidR="00CC60DA" w:rsidRDefault="00CC60DA" w:rsidP="00CC60DA">
            <w:pPr>
              <w:jc w:val="center"/>
              <w:rPr>
                <w:rFonts w:ascii="Calisto MT" w:hAnsi="Calisto MT"/>
                <w:sz w:val="24"/>
                <w:szCs w:val="24"/>
              </w:rPr>
            </w:pPr>
            <w:r>
              <w:rPr>
                <w:rFonts w:ascii="Calisto MT" w:hAnsi="Calisto MT"/>
                <w:sz w:val="24"/>
                <w:szCs w:val="24"/>
              </w:rPr>
              <w:t>USA</w:t>
            </w:r>
          </w:p>
        </w:tc>
        <w:tc>
          <w:tcPr>
            <w:tcW w:w="1890" w:type="dxa"/>
            <w:vAlign w:val="center"/>
          </w:tcPr>
          <w:p w14:paraId="4513C975" w14:textId="06A99046" w:rsidR="00CC60DA" w:rsidRDefault="00CD46E0" w:rsidP="00CC60DA">
            <w:pPr>
              <w:jc w:val="center"/>
              <w:rPr>
                <w:rFonts w:ascii="Calisto MT" w:hAnsi="Calisto MT"/>
                <w:sz w:val="24"/>
                <w:szCs w:val="24"/>
              </w:rPr>
            </w:pPr>
            <w:r>
              <w:rPr>
                <w:rFonts w:ascii="Calisto MT" w:hAnsi="Calisto MT"/>
                <w:sz w:val="24"/>
                <w:szCs w:val="24"/>
              </w:rPr>
              <w:t>3.14%</w:t>
            </w:r>
          </w:p>
        </w:tc>
        <w:tc>
          <w:tcPr>
            <w:tcW w:w="2250" w:type="dxa"/>
            <w:vAlign w:val="center"/>
          </w:tcPr>
          <w:p w14:paraId="23245B22" w14:textId="530A5FF1" w:rsidR="00CC60DA" w:rsidRDefault="00CD46E0" w:rsidP="00CC60DA">
            <w:pPr>
              <w:jc w:val="center"/>
              <w:rPr>
                <w:rFonts w:ascii="Calisto MT" w:hAnsi="Calisto MT"/>
                <w:sz w:val="24"/>
                <w:szCs w:val="24"/>
              </w:rPr>
            </w:pPr>
            <w:r>
              <w:rPr>
                <w:rFonts w:ascii="Calisto MT" w:hAnsi="Calisto MT"/>
                <w:sz w:val="24"/>
                <w:szCs w:val="24"/>
              </w:rPr>
              <w:t>0.54%</w:t>
            </w:r>
          </w:p>
        </w:tc>
        <w:tc>
          <w:tcPr>
            <w:tcW w:w="4729" w:type="dxa"/>
            <w:vAlign w:val="center"/>
          </w:tcPr>
          <w:p w14:paraId="44C8E1B9" w14:textId="0AA0DAB9" w:rsidR="00CC60DA" w:rsidRDefault="00CD46E0" w:rsidP="00CC60DA">
            <w:pPr>
              <w:jc w:val="center"/>
              <w:rPr>
                <w:rFonts w:ascii="Calisto MT" w:hAnsi="Calisto MT"/>
                <w:sz w:val="24"/>
                <w:szCs w:val="24"/>
              </w:rPr>
            </w:pPr>
            <w:r w:rsidRPr="00CD46E0">
              <w:rPr>
                <w:rFonts w:ascii="Calisto MT" w:hAnsi="Calisto MT"/>
                <w:sz w:val="24"/>
                <w:szCs w:val="24"/>
              </w:rPr>
              <w:t>Consistently low and declining, reflecting high standard of healthcare.</w:t>
            </w:r>
          </w:p>
        </w:tc>
      </w:tr>
    </w:tbl>
    <w:p w14:paraId="69C9245F" w14:textId="77777777" w:rsidR="00CC60DA" w:rsidRPr="00CC60DA" w:rsidRDefault="00CC60DA" w:rsidP="00CC60DA">
      <w:pPr>
        <w:rPr>
          <w:rFonts w:ascii="Calisto MT" w:hAnsi="Calisto MT"/>
          <w:sz w:val="24"/>
          <w:szCs w:val="24"/>
        </w:rPr>
      </w:pPr>
    </w:p>
    <w:sectPr w:rsidR="00CC60DA" w:rsidRPr="00CC60DA" w:rsidSect="00DE3874">
      <w:footerReference w:type="default" r:id="rId12"/>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6E36" w14:textId="77777777" w:rsidR="008C4FA7" w:rsidRDefault="008C4FA7" w:rsidP="00F74AFA">
      <w:pPr>
        <w:spacing w:after="0" w:line="240" w:lineRule="auto"/>
      </w:pPr>
      <w:r>
        <w:separator/>
      </w:r>
    </w:p>
  </w:endnote>
  <w:endnote w:type="continuationSeparator" w:id="0">
    <w:p w14:paraId="369A815A" w14:textId="77777777" w:rsidR="008C4FA7" w:rsidRDefault="008C4FA7" w:rsidP="00F7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82148"/>
      <w:docPartObj>
        <w:docPartGallery w:val="Page Numbers (Bottom of Page)"/>
        <w:docPartUnique/>
      </w:docPartObj>
    </w:sdtPr>
    <w:sdtEndPr>
      <w:rPr>
        <w:noProof/>
      </w:rPr>
    </w:sdtEndPr>
    <w:sdtContent>
      <w:p w14:paraId="1BED18D1" w14:textId="5F21DC9A" w:rsidR="00F74AFA" w:rsidRDefault="00F74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5D37F" w14:textId="77777777" w:rsidR="00F74AFA" w:rsidRDefault="00F7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7955" w14:textId="77777777" w:rsidR="008C4FA7" w:rsidRDefault="008C4FA7" w:rsidP="00F74AFA">
      <w:pPr>
        <w:spacing w:after="0" w:line="240" w:lineRule="auto"/>
      </w:pPr>
      <w:r>
        <w:separator/>
      </w:r>
    </w:p>
  </w:footnote>
  <w:footnote w:type="continuationSeparator" w:id="0">
    <w:p w14:paraId="1105812D" w14:textId="77777777" w:rsidR="008C4FA7" w:rsidRDefault="008C4FA7" w:rsidP="00F7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3D1"/>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970925"/>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E13826"/>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1B2E29"/>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EE4589"/>
    <w:multiLevelType w:val="hybridMultilevel"/>
    <w:tmpl w:val="552E51B4"/>
    <w:lvl w:ilvl="0" w:tplc="E07801B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E4070"/>
    <w:multiLevelType w:val="hybridMultilevel"/>
    <w:tmpl w:val="E692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D33F2"/>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B44E0A"/>
    <w:multiLevelType w:val="hybridMultilevel"/>
    <w:tmpl w:val="F6F23FD8"/>
    <w:lvl w:ilvl="0" w:tplc="E280C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09699">
    <w:abstractNumId w:val="7"/>
  </w:num>
  <w:num w:numId="2" w16cid:durableId="1072653704">
    <w:abstractNumId w:val="4"/>
  </w:num>
  <w:num w:numId="3" w16cid:durableId="1376347582">
    <w:abstractNumId w:val="5"/>
  </w:num>
  <w:num w:numId="4" w16cid:durableId="491726453">
    <w:abstractNumId w:val="3"/>
  </w:num>
  <w:num w:numId="5" w16cid:durableId="1595237408">
    <w:abstractNumId w:val="0"/>
  </w:num>
  <w:num w:numId="6" w16cid:durableId="1467822301">
    <w:abstractNumId w:val="2"/>
  </w:num>
  <w:num w:numId="7" w16cid:durableId="2097551013">
    <w:abstractNumId w:val="6"/>
  </w:num>
  <w:num w:numId="8" w16cid:durableId="96219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4"/>
    <w:rsid w:val="00001D96"/>
    <w:rsid w:val="00061A2E"/>
    <w:rsid w:val="00085079"/>
    <w:rsid w:val="000B0505"/>
    <w:rsid w:val="000C5EC6"/>
    <w:rsid w:val="00115B7C"/>
    <w:rsid w:val="001315ED"/>
    <w:rsid w:val="00154E75"/>
    <w:rsid w:val="001E20EB"/>
    <w:rsid w:val="002028AF"/>
    <w:rsid w:val="002347BD"/>
    <w:rsid w:val="00267AD2"/>
    <w:rsid w:val="00277357"/>
    <w:rsid w:val="002C6FEE"/>
    <w:rsid w:val="002F64A0"/>
    <w:rsid w:val="003055FC"/>
    <w:rsid w:val="00332F84"/>
    <w:rsid w:val="00335198"/>
    <w:rsid w:val="00355521"/>
    <w:rsid w:val="003666A5"/>
    <w:rsid w:val="00370E96"/>
    <w:rsid w:val="00373729"/>
    <w:rsid w:val="003A22C3"/>
    <w:rsid w:val="003C3BB4"/>
    <w:rsid w:val="003E4895"/>
    <w:rsid w:val="003F48B2"/>
    <w:rsid w:val="004006FC"/>
    <w:rsid w:val="00435203"/>
    <w:rsid w:val="004761E6"/>
    <w:rsid w:val="00493951"/>
    <w:rsid w:val="004A44AE"/>
    <w:rsid w:val="004B3450"/>
    <w:rsid w:val="005104A7"/>
    <w:rsid w:val="00534FC6"/>
    <w:rsid w:val="00536BE3"/>
    <w:rsid w:val="005649DF"/>
    <w:rsid w:val="00584FF4"/>
    <w:rsid w:val="005872EA"/>
    <w:rsid w:val="00593C21"/>
    <w:rsid w:val="005E303A"/>
    <w:rsid w:val="00600BE6"/>
    <w:rsid w:val="00605909"/>
    <w:rsid w:val="00613239"/>
    <w:rsid w:val="00613C55"/>
    <w:rsid w:val="00622A6F"/>
    <w:rsid w:val="006332AC"/>
    <w:rsid w:val="006461BE"/>
    <w:rsid w:val="00677B7F"/>
    <w:rsid w:val="00680D99"/>
    <w:rsid w:val="0068360D"/>
    <w:rsid w:val="006A14D1"/>
    <w:rsid w:val="00721AB9"/>
    <w:rsid w:val="0076059F"/>
    <w:rsid w:val="00782221"/>
    <w:rsid w:val="007B06E7"/>
    <w:rsid w:val="00803E97"/>
    <w:rsid w:val="0083546D"/>
    <w:rsid w:val="008A53D0"/>
    <w:rsid w:val="008A63E3"/>
    <w:rsid w:val="008C4FA7"/>
    <w:rsid w:val="008F074B"/>
    <w:rsid w:val="00901964"/>
    <w:rsid w:val="009469E6"/>
    <w:rsid w:val="00977FCD"/>
    <w:rsid w:val="009C4131"/>
    <w:rsid w:val="009D2DB5"/>
    <w:rsid w:val="00A2276F"/>
    <w:rsid w:val="00A439F6"/>
    <w:rsid w:val="00A74D24"/>
    <w:rsid w:val="00A769F2"/>
    <w:rsid w:val="00A8426F"/>
    <w:rsid w:val="00A85718"/>
    <w:rsid w:val="00A93525"/>
    <w:rsid w:val="00AE298D"/>
    <w:rsid w:val="00B01820"/>
    <w:rsid w:val="00B1398A"/>
    <w:rsid w:val="00B2464D"/>
    <w:rsid w:val="00B26371"/>
    <w:rsid w:val="00B46CDC"/>
    <w:rsid w:val="00B535BE"/>
    <w:rsid w:val="00BC4753"/>
    <w:rsid w:val="00C2363E"/>
    <w:rsid w:val="00C3053E"/>
    <w:rsid w:val="00C34F8D"/>
    <w:rsid w:val="00C35969"/>
    <w:rsid w:val="00C739D9"/>
    <w:rsid w:val="00C75A09"/>
    <w:rsid w:val="00C76C2C"/>
    <w:rsid w:val="00C92549"/>
    <w:rsid w:val="00C92695"/>
    <w:rsid w:val="00CA5AE8"/>
    <w:rsid w:val="00CB1F48"/>
    <w:rsid w:val="00CC60DA"/>
    <w:rsid w:val="00CD46E0"/>
    <w:rsid w:val="00CF2EA3"/>
    <w:rsid w:val="00D01F65"/>
    <w:rsid w:val="00D10F46"/>
    <w:rsid w:val="00D17F66"/>
    <w:rsid w:val="00D3135A"/>
    <w:rsid w:val="00D370A9"/>
    <w:rsid w:val="00D4315B"/>
    <w:rsid w:val="00D71799"/>
    <w:rsid w:val="00D75B7A"/>
    <w:rsid w:val="00DB1FFA"/>
    <w:rsid w:val="00DB244A"/>
    <w:rsid w:val="00DB51CB"/>
    <w:rsid w:val="00DE2586"/>
    <w:rsid w:val="00DE3874"/>
    <w:rsid w:val="00E7590A"/>
    <w:rsid w:val="00EA7CC4"/>
    <w:rsid w:val="00EB6B33"/>
    <w:rsid w:val="00ED236A"/>
    <w:rsid w:val="00F45FEB"/>
    <w:rsid w:val="00F50133"/>
    <w:rsid w:val="00F56453"/>
    <w:rsid w:val="00F65E7B"/>
    <w:rsid w:val="00F74AFA"/>
    <w:rsid w:val="00F83427"/>
    <w:rsid w:val="00F86A2B"/>
    <w:rsid w:val="00F978FE"/>
    <w:rsid w:val="00FB47D3"/>
    <w:rsid w:val="00FB756F"/>
    <w:rsid w:val="00FC2040"/>
    <w:rsid w:val="00FC353E"/>
    <w:rsid w:val="00FD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3F16"/>
  <w15:chartTrackingRefBased/>
  <w15:docId w15:val="{C78747B3-E07E-453A-8CB4-78E31D5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874"/>
    <w:rPr>
      <w:color w:val="0000FF"/>
      <w:u w:val="single"/>
    </w:rPr>
  </w:style>
  <w:style w:type="character" w:styleId="FollowedHyperlink">
    <w:name w:val="FollowedHyperlink"/>
    <w:basedOn w:val="DefaultParagraphFont"/>
    <w:uiPriority w:val="99"/>
    <w:semiHidden/>
    <w:unhideWhenUsed/>
    <w:rsid w:val="00DE3874"/>
    <w:rPr>
      <w:color w:val="954F72" w:themeColor="followedHyperlink"/>
      <w:u w:val="single"/>
    </w:rPr>
  </w:style>
  <w:style w:type="paragraph" w:styleId="ListParagraph">
    <w:name w:val="List Paragraph"/>
    <w:basedOn w:val="Normal"/>
    <w:uiPriority w:val="34"/>
    <w:qFormat/>
    <w:rsid w:val="00F56453"/>
    <w:pPr>
      <w:ind w:left="720"/>
      <w:contextualSpacing/>
    </w:pPr>
  </w:style>
  <w:style w:type="table" w:styleId="TableGrid">
    <w:name w:val="Table Grid"/>
    <w:basedOn w:val="TableNormal"/>
    <w:uiPriority w:val="39"/>
    <w:rsid w:val="00A9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FA"/>
  </w:style>
  <w:style w:type="paragraph" w:styleId="Footer">
    <w:name w:val="footer"/>
    <w:basedOn w:val="Normal"/>
    <w:link w:val="FooterChar"/>
    <w:uiPriority w:val="99"/>
    <w:unhideWhenUsed/>
    <w:rsid w:val="00F7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FA"/>
  </w:style>
  <w:style w:type="character" w:styleId="UnresolvedMention">
    <w:name w:val="Unresolved Mention"/>
    <w:basedOn w:val="DefaultParagraphFont"/>
    <w:uiPriority w:val="99"/>
    <w:semiHidden/>
    <w:unhideWhenUsed/>
    <w:rsid w:val="0094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explorers/population-and-demograph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baddins.schoolcraft.edu/addins/dl/help-videos/Assignment_Help_Video.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worldindata.org/explorers/population-and-demography" TargetMode="External"/><Relationship Id="rId5" Type="http://schemas.openxmlformats.org/officeDocument/2006/relationships/footnotes" Target="footnotes.xml"/><Relationship Id="rId10" Type="http://schemas.openxmlformats.org/officeDocument/2006/relationships/hyperlink" Target="https://ourworldindata.org/explorers/population-and-demography" TargetMode="External"/><Relationship Id="rId4" Type="http://schemas.openxmlformats.org/officeDocument/2006/relationships/webSettings" Target="webSettings.xml"/><Relationship Id="rId9" Type="http://schemas.openxmlformats.org/officeDocument/2006/relationships/hyperlink" Target="https://ourworldindata.org/explorers/population-and-demograph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Schoolcraft College</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Hariri</dc:creator>
  <cp:keywords/>
  <dc:description/>
  <cp:lastModifiedBy>Kyler Suess</cp:lastModifiedBy>
  <cp:revision>2</cp:revision>
  <dcterms:created xsi:type="dcterms:W3CDTF">2023-09-24T12:40:00Z</dcterms:created>
  <dcterms:modified xsi:type="dcterms:W3CDTF">2023-09-24T12:40:00Z</dcterms:modified>
</cp:coreProperties>
</file>