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11" w:rsidRPr="00662CC0" w:rsidRDefault="00661511" w:rsidP="0066151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61511" w:rsidRPr="00662CC0" w:rsidRDefault="00661511" w:rsidP="0066151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EE-4735 Pro</w:t>
      </w:r>
      <w:r w:rsidR="00E03A91">
        <w:rPr>
          <w:rFonts w:ascii="Times New Roman" w:hAnsi="Times New Roman" w:cs="Times New Roman"/>
          <w:sz w:val="36"/>
          <w:szCs w:val="36"/>
        </w:rPr>
        <w:t>gress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03A91">
        <w:rPr>
          <w:rFonts w:ascii="Times New Roman" w:hAnsi="Times New Roman" w:cs="Times New Roman"/>
          <w:sz w:val="36"/>
          <w:szCs w:val="36"/>
        </w:rPr>
        <w:t>Report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662CC0">
        <w:rPr>
          <w:rFonts w:ascii="Times New Roman" w:hAnsi="Times New Roman" w:cs="Times New Roman"/>
          <w:sz w:val="36"/>
          <w:szCs w:val="36"/>
        </w:rPr>
        <w:t>Hallway Shuttle Bot</w:t>
      </w:r>
    </w:p>
    <w:p w:rsidR="00661511" w:rsidRPr="00662CC0" w:rsidRDefault="00661511" w:rsidP="0066151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Shuttle Bot A</w:t>
      </w:r>
    </w:p>
    <w:p w:rsidR="00661511" w:rsidRDefault="00661511" w:rsidP="0066151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Noah </w:t>
      </w:r>
      <w:proofErr w:type="spellStart"/>
      <w:r>
        <w:rPr>
          <w:rFonts w:ascii="Times New Roman" w:hAnsi="Times New Roman" w:cs="Times New Roman"/>
          <w:sz w:val="36"/>
          <w:szCs w:val="36"/>
        </w:rPr>
        <w:t>Symanzik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Chad Pollock, Nathan </w:t>
      </w:r>
      <w:proofErr w:type="spellStart"/>
      <w:r>
        <w:rPr>
          <w:rFonts w:ascii="Times New Roman" w:hAnsi="Times New Roman" w:cs="Times New Roman"/>
          <w:sz w:val="36"/>
          <w:szCs w:val="36"/>
        </w:rPr>
        <w:t>Duprey</w:t>
      </w:r>
      <w:proofErr w:type="spellEnd"/>
    </w:p>
    <w:p w:rsidR="00661511" w:rsidRPr="00662CC0" w:rsidRDefault="00661511" w:rsidP="0066151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61511" w:rsidRDefault="00661511" w:rsidP="00661511">
      <w:pPr>
        <w:jc w:val="center"/>
        <w:rPr>
          <w:rFonts w:ascii="Times New Roman" w:hAnsi="Times New Roman" w:cs="Times New Roman"/>
          <w:sz w:val="36"/>
          <w:szCs w:val="36"/>
        </w:rPr>
      </w:pPr>
      <w:r w:rsidRPr="00662CC0">
        <w:rPr>
          <w:rFonts w:ascii="Times New Roman" w:hAnsi="Times New Roman" w:cs="Times New Roman"/>
          <w:sz w:val="36"/>
          <w:szCs w:val="36"/>
        </w:rPr>
        <w:t>March 27, 2017</w:t>
      </w:r>
    </w:p>
    <w:p w:rsidR="00661511" w:rsidRDefault="00661511" w:rsidP="0066151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61511" w:rsidRDefault="00661511" w:rsidP="0066151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6EE4C7C" wp14:editId="4EF8F681">
            <wp:extent cx="4429125" cy="1981200"/>
            <wp:effectExtent l="0" t="0" r="9525" b="0"/>
            <wp:docPr id="1" name="Picture 1" descr="http://www.mtu.edu/news/images/2016/february/image132179-hor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tu.edu/news/images/2016/february/image132179-hori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511" w:rsidRDefault="00661511" w:rsidP="006615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E03A91" w:rsidRDefault="00E03A91" w:rsidP="006615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   Project Progress</w:t>
      </w:r>
    </w:p>
    <w:p w:rsidR="00E03A91" w:rsidRDefault="00E03A91" w:rsidP="006615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   Goals and Objectives</w:t>
      </w:r>
    </w:p>
    <w:p w:rsidR="00661511" w:rsidRPr="00693984" w:rsidRDefault="00661511" w:rsidP="00962E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984">
        <w:rPr>
          <w:rFonts w:ascii="Times New Roman" w:hAnsi="Times New Roman" w:cs="Times New Roman"/>
          <w:b/>
          <w:sz w:val="24"/>
          <w:szCs w:val="24"/>
        </w:rPr>
        <w:t>Hallway Shuttle Bot</w:t>
      </w:r>
    </w:p>
    <w:p w:rsidR="00661511" w:rsidRPr="00693984" w:rsidRDefault="00661511" w:rsidP="00962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3984">
        <w:rPr>
          <w:rFonts w:ascii="Times New Roman" w:hAnsi="Times New Roman" w:cs="Times New Roman"/>
          <w:sz w:val="24"/>
          <w:szCs w:val="24"/>
        </w:rPr>
        <w:t>Using only an accelerometer chip for input, a mobile robot shall traverse the distance betwee</w:t>
      </w:r>
      <w:r>
        <w:rPr>
          <w:rFonts w:ascii="Times New Roman" w:hAnsi="Times New Roman" w:cs="Times New Roman"/>
          <w:sz w:val="24"/>
          <w:szCs w:val="24"/>
        </w:rPr>
        <w:t xml:space="preserve">n two lines </w:t>
      </w:r>
      <w:r w:rsidRPr="00693984">
        <w:rPr>
          <w:rFonts w:ascii="Times New Roman" w:hAnsi="Times New Roman" w:cs="Times New Roman"/>
          <w:sz w:val="24"/>
          <w:szCs w:val="24"/>
        </w:rPr>
        <w:t>across a straight hallway. Given lines that are exactly 12 meters apart:</w:t>
      </w:r>
    </w:p>
    <w:p w:rsidR="00661511" w:rsidRPr="00693984" w:rsidRDefault="00661511" w:rsidP="00962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3984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93984">
        <w:rPr>
          <w:rFonts w:ascii="Times New Roman" w:hAnsi="Times New Roman" w:cs="Times New Roman"/>
          <w:sz w:val="24"/>
          <w:szCs w:val="24"/>
        </w:rPr>
        <w:t>Starting</w:t>
      </w:r>
      <w:proofErr w:type="gramEnd"/>
      <w:r w:rsidRPr="00693984">
        <w:rPr>
          <w:rFonts w:ascii="Times New Roman" w:hAnsi="Times New Roman" w:cs="Times New Roman"/>
          <w:sz w:val="24"/>
          <w:szCs w:val="24"/>
        </w:rPr>
        <w:t xml:space="preserve"> at a Start line, drive to a Finish line and stop within ± 0.5 meter of the Finish line,</w:t>
      </w:r>
    </w:p>
    <w:p w:rsidR="00661511" w:rsidRPr="00693984" w:rsidRDefault="00661511" w:rsidP="00962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3984">
        <w:rPr>
          <w:rFonts w:ascii="Times New Roman" w:hAnsi="Times New Roman" w:cs="Times New Roman"/>
          <w:sz w:val="24"/>
          <w:szCs w:val="24"/>
        </w:rPr>
        <w:t>2. Pause for a few seconds,</w:t>
      </w:r>
    </w:p>
    <w:p w:rsidR="00661511" w:rsidRDefault="00661511" w:rsidP="00962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3984">
        <w:rPr>
          <w:rFonts w:ascii="Times New Roman" w:hAnsi="Times New Roman" w:cs="Times New Roman"/>
          <w:sz w:val="24"/>
          <w:szCs w:val="24"/>
        </w:rPr>
        <w:t>3. Back</w:t>
      </w:r>
      <w:proofErr w:type="gramEnd"/>
      <w:r w:rsidRPr="00693984">
        <w:rPr>
          <w:rFonts w:ascii="Times New Roman" w:hAnsi="Times New Roman" w:cs="Times New Roman"/>
          <w:sz w:val="24"/>
          <w:szCs w:val="24"/>
        </w:rPr>
        <w:t xml:space="preserve"> up to the Start line and stop within ± 1 meter of the Start line. </w:t>
      </w:r>
    </w:p>
    <w:p w:rsidR="00661511" w:rsidRDefault="00E03A91" w:rsidP="00661511">
      <w:pPr>
        <w:rPr>
          <w:rFonts w:ascii="Times New Roman" w:hAnsi="Times New Roman" w:cs="Times New Roman"/>
          <w:b/>
          <w:sz w:val="24"/>
          <w:szCs w:val="24"/>
        </w:rPr>
      </w:pPr>
      <w:r w:rsidRPr="00E03A91">
        <w:rPr>
          <w:rFonts w:ascii="Times New Roman" w:hAnsi="Times New Roman" w:cs="Times New Roman"/>
          <w:b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sz w:val="24"/>
          <w:szCs w:val="24"/>
        </w:rPr>
        <w:t xml:space="preserve">   Tasks Accomplished</w:t>
      </w:r>
    </w:p>
    <w:p w:rsidR="00337C34" w:rsidRPr="00337C34" w:rsidRDefault="009070AD" w:rsidP="00962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</w:t>
      </w:r>
      <w:r w:rsidR="00337C34" w:rsidRPr="00337C34">
        <w:rPr>
          <w:rFonts w:ascii="Times New Roman" w:hAnsi="Times New Roman" w:cs="Times New Roman"/>
          <w:sz w:val="24"/>
          <w:szCs w:val="24"/>
        </w:rPr>
        <w:t xml:space="preserve"> </w:t>
      </w:r>
      <w:r w:rsidR="00337C34">
        <w:rPr>
          <w:rFonts w:ascii="Times New Roman" w:hAnsi="Times New Roman" w:cs="Times New Roman"/>
          <w:sz w:val="24"/>
          <w:szCs w:val="24"/>
        </w:rPr>
        <w:t>the team has checked out all hardware components for the shuttle bot. The team has written initialization code and implanted basic functionality for I2C, MMA</w:t>
      </w:r>
      <w:r>
        <w:rPr>
          <w:rFonts w:ascii="Times New Roman" w:hAnsi="Times New Roman" w:cs="Times New Roman"/>
          <w:sz w:val="24"/>
          <w:szCs w:val="24"/>
        </w:rPr>
        <w:t xml:space="preserve">8450Q, and UART (See Appendices). </w:t>
      </w:r>
      <w:r w:rsidR="00961FA3">
        <w:rPr>
          <w:rFonts w:ascii="Times New Roman" w:hAnsi="Times New Roman" w:cs="Times New Roman"/>
          <w:sz w:val="24"/>
          <w:szCs w:val="24"/>
        </w:rPr>
        <w:t xml:space="preserve">The MSP430 can send commands to the motor controller using UART. The I2C interface is able to send commands and this </w:t>
      </w:r>
      <w:proofErr w:type="gramStart"/>
      <w:r w:rsidR="00961FA3">
        <w:rPr>
          <w:rFonts w:ascii="Times New Roman" w:hAnsi="Times New Roman" w:cs="Times New Roman"/>
          <w:sz w:val="24"/>
          <w:szCs w:val="24"/>
        </w:rPr>
        <w:t>has been confirmed</w:t>
      </w:r>
      <w:proofErr w:type="gramEnd"/>
      <w:r w:rsidR="00961FA3">
        <w:rPr>
          <w:rFonts w:ascii="Times New Roman" w:hAnsi="Times New Roman" w:cs="Times New Roman"/>
          <w:sz w:val="24"/>
          <w:szCs w:val="24"/>
        </w:rPr>
        <w:t xml:space="preserve"> using an oscilloscope. </w:t>
      </w:r>
      <w:r w:rsidR="00C4702E">
        <w:rPr>
          <w:rFonts w:ascii="Times New Roman" w:hAnsi="Times New Roman" w:cs="Times New Roman"/>
          <w:sz w:val="24"/>
          <w:szCs w:val="24"/>
        </w:rPr>
        <w:t xml:space="preserve">Additionally, preliminary distance calculations and a tentative lookup table </w:t>
      </w:r>
      <w:proofErr w:type="gramStart"/>
      <w:r w:rsidR="00C4702E">
        <w:rPr>
          <w:rFonts w:ascii="Times New Roman" w:hAnsi="Times New Roman" w:cs="Times New Roman"/>
          <w:sz w:val="24"/>
          <w:szCs w:val="24"/>
        </w:rPr>
        <w:t>have been completed</w:t>
      </w:r>
      <w:proofErr w:type="gramEnd"/>
      <w:r w:rsidR="00C4702E">
        <w:rPr>
          <w:rFonts w:ascii="Times New Roman" w:hAnsi="Times New Roman" w:cs="Times New Roman"/>
          <w:sz w:val="24"/>
          <w:szCs w:val="24"/>
        </w:rPr>
        <w:t>.</w:t>
      </w:r>
      <w:r w:rsidR="00C536A3">
        <w:rPr>
          <w:rFonts w:ascii="Times New Roman" w:hAnsi="Times New Roman" w:cs="Times New Roman"/>
          <w:sz w:val="24"/>
          <w:szCs w:val="24"/>
        </w:rPr>
        <w:t xml:space="preserve"> Wrote function to calculate and set offsets.</w:t>
      </w:r>
    </w:p>
    <w:p w:rsidR="00E03A91" w:rsidRPr="00B878FC" w:rsidRDefault="00E03A91" w:rsidP="00B878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78FC">
        <w:rPr>
          <w:rFonts w:ascii="Times New Roman" w:hAnsi="Times New Roman" w:cs="Times New Roman"/>
          <w:b/>
          <w:sz w:val="24"/>
          <w:szCs w:val="24"/>
        </w:rPr>
        <w:t xml:space="preserve">   Remaining Tasks</w:t>
      </w:r>
    </w:p>
    <w:p w:rsidR="00C4702E" w:rsidRDefault="00B878FC" w:rsidP="00B87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4702E" w:rsidRPr="00B878FC">
        <w:rPr>
          <w:rFonts w:ascii="Times New Roman" w:hAnsi="Times New Roman" w:cs="Times New Roman"/>
          <w:sz w:val="24"/>
          <w:szCs w:val="24"/>
        </w:rPr>
        <w:t>Acquire voltage regulator and voltage translator for accelerometer.</w:t>
      </w:r>
    </w:p>
    <w:p w:rsidR="00B878FC" w:rsidRDefault="00B878FC" w:rsidP="00B87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robot-controlling code.</w:t>
      </w:r>
    </w:p>
    <w:p w:rsidR="00C4702E" w:rsidRPr="00C4702E" w:rsidRDefault="00C536A3" w:rsidP="00661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Test and calibrate code for robot hardware.</w:t>
      </w:r>
    </w:p>
    <w:p w:rsidR="00E03A91" w:rsidRPr="00E03A91" w:rsidRDefault="00E03A91" w:rsidP="00C536A3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   Questions</w:t>
      </w:r>
      <w:r w:rsidR="00337C34">
        <w:rPr>
          <w:rFonts w:ascii="Times New Roman" w:hAnsi="Times New Roman" w:cs="Times New Roman"/>
          <w:b/>
          <w:sz w:val="24"/>
          <w:szCs w:val="24"/>
        </w:rPr>
        <w:t xml:space="preserve"> or Concerns</w:t>
      </w:r>
    </w:p>
    <w:p w:rsidR="00661511" w:rsidRDefault="00661511" w:rsidP="00661511">
      <w:pPr>
        <w:rPr>
          <w:rFonts w:ascii="Times New Roman" w:hAnsi="Times New Roman" w:cs="Times New Roman"/>
          <w:sz w:val="24"/>
          <w:szCs w:val="24"/>
        </w:rPr>
      </w:pPr>
    </w:p>
    <w:p w:rsidR="00661511" w:rsidRDefault="00661511" w:rsidP="00661511">
      <w:pPr>
        <w:rPr>
          <w:rFonts w:ascii="Times New Roman" w:hAnsi="Times New Roman" w:cs="Times New Roman"/>
          <w:sz w:val="24"/>
          <w:szCs w:val="24"/>
        </w:rPr>
      </w:pPr>
    </w:p>
    <w:p w:rsidR="00661511" w:rsidRDefault="00661511" w:rsidP="00661511">
      <w:pPr>
        <w:rPr>
          <w:rFonts w:ascii="Times New Roman" w:hAnsi="Times New Roman" w:cs="Times New Roman"/>
          <w:sz w:val="24"/>
          <w:szCs w:val="24"/>
        </w:rPr>
      </w:pPr>
    </w:p>
    <w:p w:rsidR="00661511" w:rsidRDefault="00661511" w:rsidP="00661511">
      <w:pPr>
        <w:rPr>
          <w:rFonts w:ascii="Times New Roman" w:hAnsi="Times New Roman" w:cs="Times New Roman"/>
          <w:sz w:val="24"/>
          <w:szCs w:val="24"/>
        </w:rPr>
      </w:pPr>
    </w:p>
    <w:p w:rsidR="00E03A91" w:rsidRDefault="00E03A91" w:rsidP="00661511">
      <w:pPr>
        <w:rPr>
          <w:rFonts w:ascii="Times New Roman" w:hAnsi="Times New Roman" w:cs="Times New Roman"/>
          <w:sz w:val="24"/>
          <w:szCs w:val="24"/>
        </w:rPr>
      </w:pPr>
    </w:p>
    <w:p w:rsidR="00E03A91" w:rsidRDefault="00E03A91" w:rsidP="00661511">
      <w:pPr>
        <w:rPr>
          <w:rFonts w:ascii="Times New Roman" w:hAnsi="Times New Roman" w:cs="Times New Roman"/>
          <w:sz w:val="24"/>
          <w:szCs w:val="24"/>
        </w:rPr>
      </w:pPr>
    </w:p>
    <w:p w:rsidR="004150A5" w:rsidRDefault="004150A5" w:rsidP="006615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1511" w:rsidRDefault="00661511" w:rsidP="006615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32E16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656F16" w:rsidRPr="00656F16" w:rsidRDefault="00656F16" w:rsidP="00656F1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56F16">
        <w:rPr>
          <w:rFonts w:ascii="Times New Roman" w:hAnsi="Times New Roman" w:cs="Times New Roman"/>
          <w:sz w:val="24"/>
          <w:szCs w:val="24"/>
        </w:rPr>
        <w:t>[1]</w:t>
      </w:r>
      <w:r w:rsidRPr="00656F16">
        <w:rPr>
          <w:rFonts w:ascii="Times New Roman" w:hAnsi="Times New Roman" w:cs="Times New Roman"/>
          <w:sz w:val="24"/>
          <w:szCs w:val="24"/>
        </w:rPr>
        <w:tab/>
        <w:t>Dimension Engineering, “</w:t>
      </w:r>
      <w:proofErr w:type="spellStart"/>
      <w:r w:rsidRPr="00656F16">
        <w:rPr>
          <w:rFonts w:ascii="Times New Roman" w:hAnsi="Times New Roman" w:cs="Times New Roman"/>
          <w:sz w:val="24"/>
          <w:szCs w:val="24"/>
        </w:rPr>
        <w:t>Sabertooth</w:t>
      </w:r>
      <w:proofErr w:type="spellEnd"/>
      <w:r w:rsidRPr="00656F16">
        <w:rPr>
          <w:rFonts w:ascii="Times New Roman" w:hAnsi="Times New Roman" w:cs="Times New Roman"/>
          <w:sz w:val="24"/>
          <w:szCs w:val="24"/>
        </w:rPr>
        <w:t xml:space="preserve"> 2x10 User’s Guide”, </w:t>
      </w:r>
      <w:proofErr w:type="spellStart"/>
      <w:r w:rsidRPr="00656F16">
        <w:rPr>
          <w:rFonts w:ascii="Times New Roman" w:hAnsi="Times New Roman" w:cs="Times New Roman"/>
          <w:sz w:val="24"/>
          <w:szCs w:val="24"/>
        </w:rPr>
        <w:t>Sabertooth</w:t>
      </w:r>
      <w:proofErr w:type="spellEnd"/>
      <w:r w:rsidRPr="00656F16">
        <w:rPr>
          <w:rFonts w:ascii="Times New Roman" w:hAnsi="Times New Roman" w:cs="Times New Roman"/>
          <w:sz w:val="24"/>
          <w:szCs w:val="24"/>
        </w:rPr>
        <w:t xml:space="preserve"> 2x10, </w:t>
      </w:r>
      <w:proofErr w:type="gramStart"/>
      <w:r w:rsidRPr="00656F16">
        <w:rPr>
          <w:rFonts w:ascii="Times New Roman" w:hAnsi="Times New Roman" w:cs="Times New Roman"/>
          <w:sz w:val="24"/>
          <w:szCs w:val="24"/>
        </w:rPr>
        <w:t>Feb,</w:t>
      </w:r>
      <w:proofErr w:type="gramEnd"/>
      <w:r w:rsidRPr="00656F16">
        <w:rPr>
          <w:rFonts w:ascii="Times New Roman" w:hAnsi="Times New Roman" w:cs="Times New Roman"/>
          <w:sz w:val="24"/>
          <w:szCs w:val="24"/>
        </w:rPr>
        <w:t xml:space="preserve"> 2007.</w:t>
      </w:r>
    </w:p>
    <w:p w:rsidR="002616EA" w:rsidRPr="00874739" w:rsidRDefault="00656F16" w:rsidP="002616EA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="002616EA">
        <w:rPr>
          <w:rFonts w:ascii="Times New Roman" w:hAnsi="Times New Roman" w:cs="Times New Roman"/>
          <w:sz w:val="24"/>
          <w:szCs w:val="24"/>
        </w:rPr>
        <w:t>]</w:t>
      </w:r>
      <w:r w:rsidR="002616EA">
        <w:rPr>
          <w:rFonts w:ascii="Times New Roman" w:hAnsi="Times New Roman" w:cs="Times New Roman"/>
          <w:sz w:val="24"/>
          <w:szCs w:val="24"/>
        </w:rPr>
        <w:tab/>
      </w:r>
      <w:r w:rsidR="002616EA" w:rsidRPr="007C0D28">
        <w:rPr>
          <w:rFonts w:ascii="Times New Roman" w:hAnsi="Times New Roman" w:cs="Times New Roman"/>
          <w:sz w:val="24"/>
          <w:szCs w:val="24"/>
        </w:rPr>
        <w:t>Freescale Semiconductor</w:t>
      </w:r>
      <w:r w:rsidR="002616E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616EA" w:rsidRPr="007C0D28">
        <w:rPr>
          <w:rFonts w:ascii="Times New Roman" w:hAnsi="Times New Roman" w:cs="Times New Roman"/>
          <w:sz w:val="24"/>
          <w:szCs w:val="24"/>
        </w:rPr>
        <w:t>“3-Axis, 8-bit/12-bit Digital Accelerometer”,</w:t>
      </w:r>
      <w:r w:rsidR="002616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616EA" w:rsidRPr="007C0D28">
        <w:rPr>
          <w:rFonts w:ascii="Times New Roman" w:hAnsi="Times New Roman" w:cs="Times New Roman"/>
          <w:sz w:val="24"/>
          <w:szCs w:val="24"/>
        </w:rPr>
        <w:t>MMA8450Q</w:t>
      </w:r>
      <w:r w:rsidR="002616EA">
        <w:rPr>
          <w:rFonts w:ascii="Times New Roman" w:hAnsi="Times New Roman" w:cs="Times New Roman"/>
          <w:sz w:val="24"/>
          <w:szCs w:val="24"/>
        </w:rPr>
        <w:t>, 2012 [Revised April 2012].</w:t>
      </w:r>
    </w:p>
    <w:p w:rsidR="00661511" w:rsidRDefault="00656F16" w:rsidP="002616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2616EA">
        <w:rPr>
          <w:rFonts w:ascii="Times New Roman" w:hAnsi="Times New Roman" w:cs="Times New Roman"/>
          <w:sz w:val="24"/>
          <w:szCs w:val="24"/>
        </w:rPr>
        <w:t>]</w:t>
      </w:r>
      <w:r w:rsidR="002616EA">
        <w:rPr>
          <w:rFonts w:ascii="Times New Roman" w:hAnsi="Times New Roman" w:cs="Times New Roman"/>
          <w:sz w:val="24"/>
          <w:szCs w:val="24"/>
        </w:rPr>
        <w:tab/>
      </w:r>
      <w:r w:rsidR="00661511">
        <w:rPr>
          <w:rFonts w:ascii="Times New Roman" w:hAnsi="Times New Roman" w:cs="Times New Roman"/>
          <w:sz w:val="24"/>
          <w:szCs w:val="24"/>
        </w:rPr>
        <w:t xml:space="preserve">R.M </w:t>
      </w:r>
      <w:proofErr w:type="spellStart"/>
      <w:r w:rsidR="00661511">
        <w:rPr>
          <w:rFonts w:ascii="Times New Roman" w:hAnsi="Times New Roman" w:cs="Times New Roman"/>
          <w:sz w:val="24"/>
          <w:szCs w:val="24"/>
        </w:rPr>
        <w:t>Kieckhafer</w:t>
      </w:r>
      <w:proofErr w:type="spellEnd"/>
      <w:r w:rsidR="00661511">
        <w:rPr>
          <w:rFonts w:ascii="Times New Roman" w:hAnsi="Times New Roman" w:cs="Times New Roman"/>
          <w:sz w:val="24"/>
          <w:szCs w:val="24"/>
        </w:rPr>
        <w:t xml:space="preserve">, </w:t>
      </w:r>
      <w:r w:rsidR="00661511" w:rsidRPr="00B32E16">
        <w:rPr>
          <w:rFonts w:ascii="Times New Roman" w:hAnsi="Times New Roman" w:cs="Times New Roman"/>
          <w:i/>
          <w:sz w:val="24"/>
          <w:szCs w:val="24"/>
        </w:rPr>
        <w:t>Final Project Specification</w:t>
      </w:r>
      <w:r w:rsidR="0066151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61511">
        <w:rPr>
          <w:rFonts w:ascii="Times New Roman" w:hAnsi="Times New Roman" w:cs="Times New Roman"/>
          <w:sz w:val="24"/>
          <w:szCs w:val="24"/>
        </w:rPr>
        <w:t>Mar,</w:t>
      </w:r>
      <w:proofErr w:type="gramEnd"/>
      <w:r w:rsidR="00661511">
        <w:rPr>
          <w:rFonts w:ascii="Times New Roman" w:hAnsi="Times New Roman" w:cs="Times New Roman"/>
          <w:sz w:val="24"/>
          <w:szCs w:val="24"/>
        </w:rPr>
        <w:t xml:space="preserve"> 2017, unpublished.</w:t>
      </w:r>
    </w:p>
    <w:p w:rsidR="00347E9A" w:rsidRDefault="00347E9A" w:rsidP="00FD7CB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  <w:t>Texas Instruments, “4-Bit Bidirectional Voltage</w:t>
      </w:r>
      <w:r w:rsidR="00FD7CB0">
        <w:rPr>
          <w:rFonts w:ascii="Times New Roman" w:hAnsi="Times New Roman" w:cs="Times New Roman"/>
          <w:sz w:val="24"/>
          <w:szCs w:val="24"/>
        </w:rPr>
        <w:t>-Level Translator for Open-Drain and Push-Pull Applications”, TXS0104E, June 2006 [Revised May 2008].</w:t>
      </w:r>
    </w:p>
    <w:p w:rsidR="00FD7CB0" w:rsidRDefault="00FD7CB0" w:rsidP="00FD7CB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616EA" w:rsidRDefault="002616EA">
      <w:pPr>
        <w:rPr>
          <w:rFonts w:ascii="Times New Roman" w:hAnsi="Times New Roman" w:cs="Times New Roman"/>
          <w:i/>
          <w:sz w:val="24"/>
          <w:szCs w:val="24"/>
        </w:rPr>
      </w:pPr>
    </w:p>
    <w:p w:rsidR="00C9525F" w:rsidRPr="005E601F" w:rsidRDefault="00C9525F">
      <w:pPr>
        <w:rPr>
          <w:rFonts w:ascii="Times New Roman" w:hAnsi="Times New Roman" w:cs="Times New Roman"/>
          <w:i/>
          <w:sz w:val="24"/>
          <w:szCs w:val="24"/>
        </w:rPr>
      </w:pPr>
    </w:p>
    <w:sectPr w:rsidR="00C9525F" w:rsidRPr="005E601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843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E16" w:rsidRDefault="004150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2E16" w:rsidRDefault="004150A5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6B32"/>
    <w:multiLevelType w:val="multilevel"/>
    <w:tmpl w:val="5178C2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043B0E"/>
    <w:multiLevelType w:val="hybridMultilevel"/>
    <w:tmpl w:val="A8A6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E742C"/>
    <w:multiLevelType w:val="hybridMultilevel"/>
    <w:tmpl w:val="2368A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11"/>
    <w:rsid w:val="000E4C74"/>
    <w:rsid w:val="002616EA"/>
    <w:rsid w:val="003235B9"/>
    <w:rsid w:val="00337C34"/>
    <w:rsid w:val="00347E9A"/>
    <w:rsid w:val="0040726A"/>
    <w:rsid w:val="004150A5"/>
    <w:rsid w:val="005E601F"/>
    <w:rsid w:val="00656F16"/>
    <w:rsid w:val="00661511"/>
    <w:rsid w:val="007C0D28"/>
    <w:rsid w:val="0087168E"/>
    <w:rsid w:val="00874739"/>
    <w:rsid w:val="008F604A"/>
    <w:rsid w:val="009070AD"/>
    <w:rsid w:val="00913ADA"/>
    <w:rsid w:val="00961FA3"/>
    <w:rsid w:val="00962E18"/>
    <w:rsid w:val="00A13586"/>
    <w:rsid w:val="00B603B1"/>
    <w:rsid w:val="00B878FC"/>
    <w:rsid w:val="00BB0E2E"/>
    <w:rsid w:val="00C4702E"/>
    <w:rsid w:val="00C536A3"/>
    <w:rsid w:val="00C9525F"/>
    <w:rsid w:val="00E03A91"/>
    <w:rsid w:val="00EB18D3"/>
    <w:rsid w:val="00EC7E97"/>
    <w:rsid w:val="00EF5386"/>
    <w:rsid w:val="00FD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DC0D"/>
  <w15:chartTrackingRefBased/>
  <w15:docId w15:val="{ADF877B1-79C5-44C1-B404-F7428D26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51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61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0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4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94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9679266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5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97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93846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2167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18322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5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46384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48389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8252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4202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68790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0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6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861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Pollock</dc:creator>
  <cp:keywords/>
  <dc:description/>
  <cp:lastModifiedBy>Chad Pollock</cp:lastModifiedBy>
  <cp:revision>24</cp:revision>
  <dcterms:created xsi:type="dcterms:W3CDTF">2017-04-02T19:39:00Z</dcterms:created>
  <dcterms:modified xsi:type="dcterms:W3CDTF">2017-04-02T21:22:00Z</dcterms:modified>
</cp:coreProperties>
</file>