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9"/>
          <w:sz w:val="36"/>
        </w:rPr>
        <w:t>OpenMower-TAF-ROS - Implementierungsdokumentation - GPS-State-MQTT</w:t>
      </w:r>
    </w:p>
    <w:p>
      <w:pPr>
        <w:jc w:val="center"/>
      </w:pPr>
      <w:r>
        <w:rPr>
          <w:sz w:val="22"/>
        </w:rPr>
        <w:t>Version v0.1 - 2026-06-23</w:t>
      </w:r>
    </w:p>
    <w:p>
      <w:r>
        <w:t>Diese Dokumentation beschreibt die umgesetzte Erweiterung im ROS-/MQTT-Backend, mit der die aktuell verfügbaren GPS-Satellitendaten aus ROS als separater MQTT-Hauptbereich gps_state bereitgestellt werden. Die App kann diese Daten später ohne eigene ROS-Anbindung abonnieren und visualisieren.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5156"/>
            <w:shd w:fill="D9EAF7"/>
          </w:tcPr>
          <w:p>
            <w:r/>
            <w:r>
              <w:rPr>
                <w:b/>
                <w:sz w:val="17"/>
              </w:rPr>
              <w:t>Angabe</w:t>
            </w:r>
          </w:p>
        </w:tc>
        <w:tc>
          <w:tcPr>
            <w:tcW w:type="dxa" w:w="5156"/>
            <w:shd w:fill="D9EAF7"/>
          </w:tcPr>
          <w:p>
            <w:r/>
            <w:r>
              <w:rPr>
                <w:b/>
                <w:sz w:val="17"/>
              </w:rPr>
              <w:t>Wert</w:t>
            </w:r>
          </w:p>
        </w:tc>
      </w:tr>
      <w:tr>
        <w:tc>
          <w:tcPr>
            <w:tcW w:type="dxa" w:w="5156"/>
            <w:vAlign w:val="top"/>
          </w:tcPr>
          <w:p>
            <w:r/>
            <w:r>
              <w:rPr>
                <w:b w:val="0"/>
                <w:sz w:val="17"/>
              </w:rPr>
              <w:t>Projektname</w:t>
            </w:r>
          </w:p>
        </w:tc>
        <w:tc>
          <w:tcPr>
            <w:tcW w:type="dxa" w:w="5156"/>
            <w:vAlign w:val="top"/>
          </w:tcPr>
          <w:p>
            <w:r/>
            <w:r>
              <w:rPr>
                <w:b w:val="0"/>
                <w:sz w:val="17"/>
              </w:rPr>
              <w:t>OpenMower-TAF-ROS</w:t>
            </w:r>
          </w:p>
        </w:tc>
      </w:tr>
      <w:tr>
        <w:tc>
          <w:tcPr>
            <w:tcW w:type="dxa" w:w="5156"/>
            <w:vAlign w:val="top"/>
          </w:tcPr>
          <w:p>
            <w:r/>
            <w:r>
              <w:rPr>
                <w:b w:val="0"/>
                <w:sz w:val="17"/>
              </w:rPr>
              <w:t>Dokumentenart</w:t>
            </w:r>
          </w:p>
        </w:tc>
        <w:tc>
          <w:tcPr>
            <w:tcW w:type="dxa" w:w="5156"/>
            <w:vAlign w:val="top"/>
          </w:tcPr>
          <w:p>
            <w:r/>
            <w:r>
              <w:rPr>
                <w:b w:val="0"/>
                <w:sz w:val="17"/>
              </w:rPr>
              <w:t>Implementierungsdokumentation / MQTT-Schnittstelle</w:t>
            </w:r>
          </w:p>
        </w:tc>
      </w:tr>
      <w:tr>
        <w:tc>
          <w:tcPr>
            <w:tcW w:type="dxa" w:w="5156"/>
            <w:vAlign w:val="top"/>
          </w:tcPr>
          <w:p>
            <w:r/>
            <w:r>
              <w:rPr>
                <w:b w:val="0"/>
                <w:sz w:val="17"/>
              </w:rPr>
              <w:t>Thema</w:t>
            </w:r>
          </w:p>
        </w:tc>
        <w:tc>
          <w:tcPr>
            <w:tcW w:type="dxa" w:w="5156"/>
            <w:vAlign w:val="top"/>
          </w:tcPr>
          <w:p>
            <w:r/>
            <w:r>
              <w:rPr>
                <w:b w:val="0"/>
                <w:sz w:val="17"/>
              </w:rPr>
              <w:t>GPS-State-MQTT</w:t>
            </w:r>
          </w:p>
        </w:tc>
      </w:tr>
      <w:tr>
        <w:tc>
          <w:tcPr>
            <w:tcW w:type="dxa" w:w="5156"/>
            <w:vAlign w:val="top"/>
          </w:tcPr>
          <w:p>
            <w:r/>
            <w:r>
              <w:rPr>
                <w:b w:val="0"/>
                <w:sz w:val="17"/>
              </w:rPr>
              <w:t>Erstellungsdatum</w:t>
            </w:r>
          </w:p>
        </w:tc>
        <w:tc>
          <w:tcPr>
            <w:tcW w:type="dxa" w:w="5156"/>
            <w:vAlign w:val="top"/>
          </w:tcPr>
          <w:p>
            <w:r/>
            <w:r>
              <w:rPr>
                <w:b w:val="0"/>
                <w:sz w:val="17"/>
              </w:rPr>
              <w:t>2026-06-23</w:t>
            </w:r>
          </w:p>
        </w:tc>
      </w:tr>
      <w:tr>
        <w:tc>
          <w:tcPr>
            <w:tcW w:type="dxa" w:w="5156"/>
            <w:vAlign w:val="top"/>
          </w:tcPr>
          <w:p>
            <w:r/>
            <w:r>
              <w:rPr>
                <w:b w:val="0"/>
                <w:sz w:val="17"/>
              </w:rPr>
              <w:t>Änderungsdatum</w:t>
            </w:r>
          </w:p>
        </w:tc>
        <w:tc>
          <w:tcPr>
            <w:tcW w:type="dxa" w:w="5156"/>
            <w:vAlign w:val="top"/>
          </w:tcPr>
          <w:p>
            <w:r/>
            <w:r>
              <w:rPr>
                <w:b w:val="0"/>
                <w:sz w:val="17"/>
              </w:rPr>
              <w:t>2026-06-23</w:t>
            </w:r>
          </w:p>
        </w:tc>
      </w:tr>
      <w:tr>
        <w:tc>
          <w:tcPr>
            <w:tcW w:type="dxa" w:w="5156"/>
            <w:vAlign w:val="top"/>
          </w:tcPr>
          <w:p>
            <w:r/>
            <w:r>
              <w:rPr>
                <w:b w:val="0"/>
                <w:sz w:val="17"/>
              </w:rPr>
              <w:t>Version</w:t>
            </w:r>
          </w:p>
        </w:tc>
        <w:tc>
          <w:tcPr>
            <w:tcW w:type="dxa" w:w="5156"/>
            <w:vAlign w:val="top"/>
          </w:tcPr>
          <w:p>
            <w:r/>
            <w:r>
              <w:rPr>
                <w:b w:val="0"/>
                <w:sz w:val="17"/>
              </w:rPr>
              <w:t>v0.1</w:t>
            </w:r>
          </w:p>
        </w:tc>
      </w:tr>
      <w:tr>
        <w:tc>
          <w:tcPr>
            <w:tcW w:type="dxa" w:w="5156"/>
            <w:vAlign w:val="top"/>
          </w:tcPr>
          <w:p>
            <w:r/>
            <w:r>
              <w:rPr>
                <w:b w:val="0"/>
                <w:sz w:val="17"/>
              </w:rPr>
              <w:t>Status</w:t>
            </w:r>
          </w:p>
        </w:tc>
        <w:tc>
          <w:tcPr>
            <w:tcW w:type="dxa" w:w="5156"/>
            <w:vAlign w:val="top"/>
          </w:tcPr>
          <w:p>
            <w:r/>
            <w:r>
              <w:rPr>
                <w:b w:val="0"/>
                <w:sz w:val="17"/>
              </w:rPr>
              <w:t>Entwurf</w:t>
            </w:r>
          </w:p>
        </w:tc>
      </w:tr>
      <w:tr>
        <w:tc>
          <w:tcPr>
            <w:tcW w:type="dxa" w:w="5156"/>
            <w:vAlign w:val="top"/>
          </w:tcPr>
          <w:p>
            <w:r/>
            <w:r>
              <w:rPr>
                <w:b w:val="0"/>
                <w:sz w:val="17"/>
              </w:rPr>
              <w:t>Autor / verantwortliche Person</w:t>
            </w:r>
          </w:p>
        </w:tc>
        <w:tc>
          <w:tcPr>
            <w:tcW w:type="dxa" w:w="5156"/>
            <w:vAlign w:val="top"/>
          </w:tcPr>
          <w:p>
            <w:r/>
            <w:r>
              <w:rPr>
                <w:b w:val="0"/>
                <w:sz w:val="17"/>
              </w:rPr>
              <w:t>ChatGPT</w:t>
            </w:r>
          </w:p>
        </w:tc>
      </w:tr>
      <w:tr>
        <w:tc>
          <w:tcPr>
            <w:tcW w:type="dxa" w:w="5156"/>
            <w:vAlign w:val="top"/>
          </w:tcPr>
          <w:p>
            <w:r/>
            <w:r>
              <w:rPr>
                <w:b w:val="0"/>
                <w:sz w:val="17"/>
              </w:rPr>
              <w:t>Ablageort</w:t>
            </w:r>
          </w:p>
        </w:tc>
        <w:tc>
          <w:tcPr>
            <w:tcW w:type="dxa" w:w="5156"/>
            <w:vAlign w:val="top"/>
          </w:tcPr>
          <w:p>
            <w:r/>
            <w:r>
              <w:rPr>
                <w:b w:val="0"/>
                <w:sz w:val="17"/>
              </w:rPr>
              <w:t>Codepaket-ZIP, _Dokumentation, PDF und DOCX</w:t>
            </w:r>
          </w:p>
        </w:tc>
      </w:tr>
      <w:tr>
        <w:tc>
          <w:tcPr>
            <w:tcW w:type="dxa" w:w="5156"/>
            <w:vAlign w:val="top"/>
          </w:tcPr>
          <w:p>
            <w:r/>
            <w:r>
              <w:rPr>
                <w:b w:val="0"/>
                <w:sz w:val="17"/>
              </w:rPr>
              <w:t>Referenzen</w:t>
            </w:r>
          </w:p>
        </w:tc>
        <w:tc>
          <w:tcPr>
            <w:tcW w:type="dxa" w:w="5156"/>
            <w:vAlign w:val="top"/>
          </w:tcPr>
          <w:p>
            <w:r/>
            <w:r>
              <w:rPr>
                <w:b w:val="0"/>
                <w:sz w:val="17"/>
              </w:rPr>
              <w:t>OpenMower-TAF-ROS, xbot_monitoring, xbot_driver_gps, GPS-State-MQTT-App-Spezifikation</w:t>
            </w:r>
          </w:p>
        </w:tc>
      </w:tr>
    </w:tbl>
    <w:p>
      <w:pPr>
        <w:pStyle w:val="Heading1"/>
      </w:pPr>
      <w:r>
        <w:t>1. Ziel der Änderung</w:t>
      </w:r>
    </w:p>
    <w:p>
      <w:r>
        <w:t>Ziel ist eine getrennte MQTT-Bereitstellung der aktuellen Satellitenlage. Die Daten werden nicht in die normale Sensorseite integriert, sondern als eigenständiger MQTT-Bereich gps_state veröffentlicht. Damit bleibt die große Satellitenliste von den allgemeinen Sensorwerten getrennt.</w:t>
      </w:r>
    </w:p>
    <w:p>
      <w:pPr>
        <w:pStyle w:val="Heading1"/>
      </w:pPr>
      <w:r>
        <w:t>2. Geänderte Dateien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5156"/>
            <w:shd w:fill="D9EAF7"/>
          </w:tcPr>
          <w:p>
            <w:r/>
            <w:r>
              <w:rPr>
                <w:b/>
                <w:sz w:val="17"/>
              </w:rPr>
              <w:t>Datei</w:t>
            </w:r>
          </w:p>
        </w:tc>
        <w:tc>
          <w:tcPr>
            <w:tcW w:type="dxa" w:w="5156"/>
            <w:shd w:fill="D9EAF7"/>
          </w:tcPr>
          <w:p>
            <w:r/>
            <w:r>
              <w:rPr>
                <w:b/>
                <w:sz w:val="17"/>
              </w:rPr>
              <w:t>Änderung</w:t>
            </w:r>
          </w:p>
        </w:tc>
      </w:tr>
      <w:tr>
        <w:tc>
          <w:tcPr>
            <w:tcW w:type="dxa" w:w="5156"/>
            <w:vAlign w:val="top"/>
          </w:tcPr>
          <w:p>
            <w:r/>
            <w:r>
              <w:rPr>
                <w:b w:val="0"/>
                <w:sz w:val="17"/>
              </w:rPr>
              <w:t>src/lib/xbot_monitoring/src/xbot_monitoring.cpp</w:t>
            </w:r>
          </w:p>
        </w:tc>
        <w:tc>
          <w:tcPr>
            <w:tcW w:type="dxa" w:w="5156"/>
            <w:vAlign w:val="top"/>
          </w:tcPr>
          <w:p>
            <w:r/>
            <w:r>
              <w:rPr>
                <w:b w:val="0"/>
                <w:sz w:val="17"/>
              </w:rPr>
              <w:t>Erweiterung um GPS-State-Subscriber, State1-State4-Payloads, gps_state/settings/json, MQTT-Settings-Kommandos, Validierung, Publish-Rate und Persistenz.</w:t>
            </w:r>
          </w:p>
        </w:tc>
      </w:tr>
      <w:tr>
        <w:tc>
          <w:tcPr>
            <w:tcW w:type="dxa" w:w="5156"/>
            <w:vAlign w:val="top"/>
          </w:tcPr>
          <w:p>
            <w:r/>
            <w:r>
              <w:rPr>
                <w:b w:val="0"/>
                <w:sz w:val="17"/>
              </w:rPr>
              <w:t>_Dokumentation/2026-06-23 - OpenMower-TAF-ROS - Implementierungsdokumentation - GPS-State-MQTT - v0.1.docx</w:t>
            </w:r>
          </w:p>
        </w:tc>
        <w:tc>
          <w:tcPr>
            <w:tcW w:type="dxa" w:w="5156"/>
            <w:vAlign w:val="top"/>
          </w:tcPr>
          <w:p>
            <w:r/>
            <w:r>
              <w:rPr>
                <w:b w:val="0"/>
                <w:sz w:val="17"/>
              </w:rPr>
              <w:t>Bearbeitbare Dokumentation der Änderung.</w:t>
            </w:r>
          </w:p>
        </w:tc>
      </w:tr>
      <w:tr>
        <w:tc>
          <w:tcPr>
            <w:tcW w:type="dxa" w:w="5156"/>
            <w:vAlign w:val="top"/>
          </w:tcPr>
          <w:p>
            <w:r/>
            <w:r>
              <w:rPr>
                <w:b w:val="0"/>
                <w:sz w:val="17"/>
              </w:rPr>
              <w:t>_Dokumentation/2026-06-23 - OpenMower-TAF-ROS - Implementierungsdokumentation - GPS-State-MQTT - v0.1.pdf</w:t>
            </w:r>
          </w:p>
        </w:tc>
        <w:tc>
          <w:tcPr>
            <w:tcW w:type="dxa" w:w="5156"/>
            <w:vAlign w:val="top"/>
          </w:tcPr>
          <w:p>
            <w:r/>
            <w:r>
              <w:rPr>
                <w:b w:val="0"/>
                <w:sz w:val="17"/>
              </w:rPr>
              <w:t>PDF-Ausgabe der Dokumentation.</w:t>
            </w:r>
          </w:p>
        </w:tc>
      </w:tr>
      <w:tr>
        <w:tc>
          <w:tcPr>
            <w:tcW w:type="dxa" w:w="5156"/>
            <w:vAlign w:val="top"/>
          </w:tcPr>
          <w:p>
            <w:r/>
            <w:r>
              <w:rPr>
                <w:b w:val="0"/>
                <w:sz w:val="17"/>
              </w:rPr>
              <w:t>commit_message.txt</w:t>
            </w:r>
          </w:p>
        </w:tc>
        <w:tc>
          <w:tcPr>
            <w:tcW w:type="dxa" w:w="5156"/>
            <w:vAlign w:val="top"/>
          </w:tcPr>
          <w:p>
            <w:r/>
            <w:r>
              <w:rPr>
                <w:b w:val="0"/>
                <w:sz w:val="17"/>
              </w:rPr>
              <w:t>Englische Commit-Nachricht mit Datum, Zusammenfassung und Dateiliste.</w:t>
            </w:r>
          </w:p>
        </w:tc>
      </w:tr>
    </w:tbl>
    <w:p>
      <w:pPr>
        <w:pStyle w:val="Heading1"/>
      </w:pPr>
      <w:r>
        <w:t>3. Technische Umsetzung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5156"/>
            <w:shd w:fill="D9EAF7"/>
          </w:tcPr>
          <w:p>
            <w:r/>
            <w:r>
              <w:rPr>
                <w:b/>
                <w:sz w:val="17"/>
              </w:rPr>
              <w:t>Baustein</w:t>
            </w:r>
          </w:p>
        </w:tc>
        <w:tc>
          <w:tcPr>
            <w:tcW w:type="dxa" w:w="5156"/>
            <w:shd w:fill="D9EAF7"/>
          </w:tcPr>
          <w:p>
            <w:r/>
            <w:r>
              <w:rPr>
                <w:b/>
                <w:sz w:val="17"/>
              </w:rPr>
              <w:t>Umsetzung</w:t>
            </w:r>
          </w:p>
        </w:tc>
      </w:tr>
      <w:tr>
        <w:tc>
          <w:tcPr>
            <w:tcW w:type="dxa" w:w="5156"/>
            <w:vAlign w:val="top"/>
          </w:tcPr>
          <w:p>
            <w:r/>
            <w:r>
              <w:rPr>
                <w:b w:val="0"/>
                <w:sz w:val="17"/>
              </w:rPr>
              <w:t>ROS-Quelle</w:t>
            </w:r>
          </w:p>
        </w:tc>
        <w:tc>
          <w:tcPr>
            <w:tcW w:type="dxa" w:w="5156"/>
            <w:vAlign w:val="top"/>
          </w:tcPr>
          <w:p>
            <w:r/>
            <w:r>
              <w:rPr>
                <w:b w:val="0"/>
                <w:sz w:val="17"/>
              </w:rPr>
              <w:t>Subscriber auf /ll/position/gps/satellites mit Message-Typ xbot_msgs/GnssSatelliteArray.</w:t>
            </w:r>
          </w:p>
        </w:tc>
      </w:tr>
      <w:tr>
        <w:tc>
          <w:tcPr>
            <w:tcW w:type="dxa" w:w="5156"/>
            <w:vAlign w:val="top"/>
          </w:tcPr>
          <w:p>
            <w:r/>
            <w:r>
              <w:rPr>
                <w:b w:val="0"/>
                <w:sz w:val="17"/>
              </w:rPr>
              <w:t>MQTT-Publisher</w:t>
            </w:r>
          </w:p>
        </w:tc>
        <w:tc>
          <w:tcPr>
            <w:tcW w:type="dxa" w:w="5156"/>
            <w:vAlign w:val="top"/>
          </w:tcPr>
          <w:p>
            <w:r/>
            <w:r>
              <w:rPr>
                <w:b w:val="0"/>
                <w:sz w:val="17"/>
              </w:rPr>
              <w:t>Veröffentlichung über die bestehende try_publish-Funktion in xbot_monitoring. Externe MQTT-Prefixe werden dadurch wie bisher berücksichtigt.</w:t>
            </w:r>
          </w:p>
        </w:tc>
      </w:tr>
      <w:tr>
        <w:tc>
          <w:tcPr>
            <w:tcW w:type="dxa" w:w="5156"/>
            <w:vAlign w:val="top"/>
          </w:tcPr>
          <w:p>
            <w:r/>
            <w:r>
              <w:rPr>
                <w:b w:val="0"/>
                <w:sz w:val="17"/>
              </w:rPr>
              <w:t>Datenmodell</w:t>
            </w:r>
          </w:p>
        </w:tc>
        <w:tc>
          <w:tcPr>
            <w:tcW w:type="dxa" w:w="5156"/>
            <w:vAlign w:val="top"/>
          </w:tcPr>
          <w:p>
            <w:r/>
            <w:r>
              <w:rPr>
                <w:b w:val="0"/>
                <w:sz w:val="17"/>
              </w:rPr>
              <w:t>Vier nicht additive, jeweils eigenständig nutzbare Payloads: gps_state/state1 bis gps_state/state4.</w:t>
            </w:r>
          </w:p>
        </w:tc>
      </w:tr>
      <w:tr>
        <w:tc>
          <w:tcPr>
            <w:tcW w:type="dxa" w:w="5156"/>
            <w:vAlign w:val="top"/>
          </w:tcPr>
          <w:p>
            <w:r/>
            <w:r>
              <w:rPr>
                <w:b w:val="0"/>
                <w:sz w:val="17"/>
              </w:rPr>
              <w:t>Metadaten</w:t>
            </w:r>
          </w:p>
        </w:tc>
        <w:tc>
          <w:tcPr>
            <w:tcW w:type="dxa" w:w="5156"/>
            <w:vAlign w:val="top"/>
          </w:tcPr>
          <w:p>
            <w:r/>
            <w:r>
              <w:rPr>
                <w:b w:val="0"/>
                <w:sz w:val="17"/>
              </w:rPr>
              <w:t>Einmalige Beschreibung der States und Settings über gps_state/settings/json im settings_v2-Stil.</w:t>
            </w:r>
          </w:p>
        </w:tc>
      </w:tr>
      <w:tr>
        <w:tc>
          <w:tcPr>
            <w:tcW w:type="dxa" w:w="5156"/>
            <w:vAlign w:val="top"/>
          </w:tcPr>
          <w:p>
            <w:r/>
            <w:r>
              <w:rPr>
                <w:b w:val="0"/>
                <w:sz w:val="17"/>
              </w:rPr>
              <w:t>Steuerung</w:t>
            </w:r>
          </w:p>
        </w:tc>
        <w:tc>
          <w:tcPr>
            <w:tcW w:type="dxa" w:w="5156"/>
            <w:vAlign w:val="top"/>
          </w:tcPr>
          <w:p>
            <w:r/>
            <w:r>
              <w:rPr>
                <w:b w:val="0"/>
                <w:sz w:val="17"/>
              </w:rPr>
              <w:t>App-Kommandos über gps_state/settings/set/renew/json, gps_state/settings/set/session/json und gps_state/settings/set/persistent/json.</w:t>
            </w:r>
          </w:p>
        </w:tc>
      </w:tr>
      <w:tr>
        <w:tc>
          <w:tcPr>
            <w:tcW w:type="dxa" w:w="5156"/>
            <w:vAlign w:val="top"/>
          </w:tcPr>
          <w:p>
            <w:r/>
            <w:r>
              <w:rPr>
                <w:b w:val="0"/>
                <w:sz w:val="17"/>
              </w:rPr>
              <w:t>Persistenz</w:t>
            </w:r>
          </w:p>
        </w:tc>
        <w:tc>
          <w:tcPr>
            <w:tcW w:type="dxa" w:w="5156"/>
            <w:vAlign w:val="top"/>
          </w:tcPr>
          <w:p>
            <w:r/>
            <w:r>
              <w:rPr>
                <w:b w:val="0"/>
                <w:sz w:val="17"/>
              </w:rPr>
              <w:t>Persistente Werte werden im Namespace gps_state in der vorhandenen settings_persistent.json abgelegt.</w:t>
            </w:r>
          </w:p>
        </w:tc>
      </w:tr>
    </w:tbl>
    <w:p>
      <w:pPr>
        <w:pStyle w:val="Heading1"/>
      </w:pPr>
      <w:r>
        <w:t>4. MQTT-Topicstruktur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78"/>
        <w:gridCol w:w="2578"/>
        <w:gridCol w:w="2578"/>
        <w:gridCol w:w="2578"/>
      </w:tblGrid>
      <w:tr>
        <w:tc>
          <w:tcPr>
            <w:tcW w:type="dxa" w:w="2578"/>
            <w:shd w:fill="D9EAF7"/>
          </w:tcPr>
          <w:p>
            <w:r/>
            <w:r>
              <w:rPr>
                <w:b/>
                <w:sz w:val="17"/>
              </w:rPr>
              <w:t>Topic</w:t>
            </w:r>
          </w:p>
        </w:tc>
        <w:tc>
          <w:tcPr>
            <w:tcW w:type="dxa" w:w="2578"/>
            <w:shd w:fill="D9EAF7"/>
          </w:tcPr>
          <w:p>
            <w:r/>
            <w:r>
              <w:rPr>
                <w:b/>
                <w:sz w:val="17"/>
              </w:rPr>
              <w:t>Richtung</w:t>
            </w:r>
          </w:p>
        </w:tc>
        <w:tc>
          <w:tcPr>
            <w:tcW w:type="dxa" w:w="2578"/>
            <w:shd w:fill="D9EAF7"/>
          </w:tcPr>
          <w:p>
            <w:r/>
            <w:r>
              <w:rPr>
                <w:b/>
                <w:sz w:val="17"/>
              </w:rPr>
              <w:t>Retained</w:t>
            </w:r>
          </w:p>
        </w:tc>
        <w:tc>
          <w:tcPr>
            <w:tcW w:type="dxa" w:w="2578"/>
            <w:shd w:fill="D9EAF7"/>
          </w:tcPr>
          <w:p>
            <w:r/>
            <w:r>
              <w:rPr>
                <w:b/>
                <w:sz w:val="17"/>
              </w:rPr>
              <w:t>Beschreibung</w:t>
            </w:r>
          </w:p>
        </w:tc>
      </w:tr>
      <w:tr>
        <w:tc>
          <w:tcPr>
            <w:tcW w:type="dxa" w:w="2578"/>
            <w:vAlign w:val="top"/>
          </w:tcPr>
          <w:p>
            <w:r/>
            <w:r>
              <w:rPr>
                <w:b w:val="0"/>
                <w:sz w:val="17"/>
              </w:rPr>
              <w:t>gps_state/state1</w:t>
            </w:r>
          </w:p>
        </w:tc>
        <w:tc>
          <w:tcPr>
            <w:tcW w:type="dxa" w:w="2578"/>
            <w:vAlign w:val="top"/>
          </w:tcPr>
          <w:p>
            <w:r/>
            <w:r>
              <w:rPr>
                <w:b w:val="0"/>
                <w:sz w:val="17"/>
              </w:rPr>
              <w:t>Backend -&gt; App</w:t>
            </w:r>
          </w:p>
        </w:tc>
        <w:tc>
          <w:tcPr>
            <w:tcW w:type="dxa" w:w="2578"/>
            <w:vAlign w:val="top"/>
          </w:tcPr>
          <w:p>
            <w:r/>
            <w:r>
              <w:rPr>
                <w:b w:val="0"/>
                <w:sz w:val="17"/>
              </w:rPr>
              <w:t>Ja</w:t>
            </w:r>
          </w:p>
        </w:tc>
        <w:tc>
          <w:tcPr>
            <w:tcW w:type="dxa" w:w="2578"/>
            <w:vAlign w:val="top"/>
          </w:tcPr>
          <w:p>
            <w:r/>
            <w:r>
              <w:rPr>
                <w:b w:val="0"/>
                <w:sz w:val="17"/>
              </w:rPr>
              <w:t>Kompakter GPS-Zustand mit Verfügbarkeit, Qualität, visible, used, avg_cn0 und updated_at.</w:t>
            </w:r>
          </w:p>
        </w:tc>
      </w:tr>
      <w:tr>
        <w:tc>
          <w:tcPr>
            <w:tcW w:type="dxa" w:w="2578"/>
            <w:vAlign w:val="top"/>
          </w:tcPr>
          <w:p>
            <w:r/>
            <w:r>
              <w:rPr>
                <w:b w:val="0"/>
                <w:sz w:val="17"/>
              </w:rPr>
              <w:t>gps_state/state2</w:t>
            </w:r>
          </w:p>
        </w:tc>
        <w:tc>
          <w:tcPr>
            <w:tcW w:type="dxa" w:w="2578"/>
            <w:vAlign w:val="top"/>
          </w:tcPr>
          <w:p>
            <w:r/>
            <w:r>
              <w:rPr>
                <w:b w:val="0"/>
                <w:sz w:val="17"/>
              </w:rPr>
              <w:t>Backend -&gt; App</w:t>
            </w:r>
          </w:p>
        </w:tc>
        <w:tc>
          <w:tcPr>
            <w:tcW w:type="dxa" w:w="2578"/>
            <w:vAlign w:val="top"/>
          </w:tcPr>
          <w:p>
            <w:r/>
            <w:r>
              <w:rPr>
                <w:b w:val="0"/>
                <w:sz w:val="17"/>
              </w:rPr>
              <w:t>Ja</w:t>
            </w:r>
          </w:p>
        </w:tc>
        <w:tc>
          <w:tcPr>
            <w:tcW w:type="dxa" w:w="2578"/>
            <w:vAlign w:val="top"/>
          </w:tcPr>
          <w:p>
            <w:r/>
            <w:r>
              <w:rPr>
                <w:b w:val="0"/>
                <w:sz w:val="17"/>
              </w:rPr>
              <w:t>Erweiterte Zusammenfassung mit min/max C/N0, weak/good count und Systemverteilung.</w:t>
            </w:r>
          </w:p>
        </w:tc>
      </w:tr>
      <w:tr>
        <w:tc>
          <w:tcPr>
            <w:tcW w:type="dxa" w:w="2578"/>
            <w:vAlign w:val="top"/>
          </w:tcPr>
          <w:p>
            <w:r/>
            <w:r>
              <w:rPr>
                <w:b w:val="0"/>
                <w:sz w:val="17"/>
              </w:rPr>
              <w:t>gps_state/state3</w:t>
            </w:r>
          </w:p>
        </w:tc>
        <w:tc>
          <w:tcPr>
            <w:tcW w:type="dxa" w:w="2578"/>
            <w:vAlign w:val="top"/>
          </w:tcPr>
          <w:p>
            <w:r/>
            <w:r>
              <w:rPr>
                <w:b w:val="0"/>
                <w:sz w:val="17"/>
              </w:rPr>
              <w:t>Backend -&gt; App</w:t>
            </w:r>
          </w:p>
        </w:tc>
        <w:tc>
          <w:tcPr>
            <w:tcW w:type="dxa" w:w="2578"/>
            <w:vAlign w:val="top"/>
          </w:tcPr>
          <w:p>
            <w:r/>
            <w:r>
              <w:rPr>
                <w:b w:val="0"/>
                <w:sz w:val="17"/>
              </w:rPr>
              <w:t>Nein</w:t>
            </w:r>
          </w:p>
        </w:tc>
        <w:tc>
          <w:tcPr>
            <w:tcW w:type="dxa" w:w="2578"/>
            <w:vAlign w:val="top"/>
          </w:tcPr>
          <w:p>
            <w:r/>
            <w:r>
              <w:rPr>
                <w:b w:val="0"/>
                <w:sz w:val="17"/>
              </w:rPr>
              <w:t>Liste der aktuell für den Fix verwendeten Satelliten plus Basiswerte.</w:t>
            </w:r>
          </w:p>
        </w:tc>
      </w:tr>
      <w:tr>
        <w:tc>
          <w:tcPr>
            <w:tcW w:type="dxa" w:w="2578"/>
            <w:vAlign w:val="top"/>
          </w:tcPr>
          <w:p>
            <w:r/>
            <w:r>
              <w:rPr>
                <w:b w:val="0"/>
                <w:sz w:val="17"/>
              </w:rPr>
              <w:t>gps_state/state4</w:t>
            </w:r>
          </w:p>
        </w:tc>
        <w:tc>
          <w:tcPr>
            <w:tcW w:type="dxa" w:w="2578"/>
            <w:vAlign w:val="top"/>
          </w:tcPr>
          <w:p>
            <w:r/>
            <w:r>
              <w:rPr>
                <w:b w:val="0"/>
                <w:sz w:val="17"/>
              </w:rPr>
              <w:t>Backend -&gt; App</w:t>
            </w:r>
          </w:p>
        </w:tc>
        <w:tc>
          <w:tcPr>
            <w:tcW w:type="dxa" w:w="2578"/>
            <w:vAlign w:val="top"/>
          </w:tcPr>
          <w:p>
            <w:r/>
            <w:r>
              <w:rPr>
                <w:b w:val="0"/>
                <w:sz w:val="17"/>
              </w:rPr>
              <w:t>Nein</w:t>
            </w:r>
          </w:p>
        </w:tc>
        <w:tc>
          <w:tcPr>
            <w:tcW w:type="dxa" w:w="2578"/>
            <w:vAlign w:val="top"/>
          </w:tcPr>
          <w:p>
            <w:r/>
            <w:r>
              <w:rPr>
                <w:b w:val="0"/>
                <w:sz w:val="17"/>
              </w:rPr>
              <w:t>Vollständige Satellitenliste, standardmäßig deaktiviert und primär für Debug/Expertenansicht.</w:t>
            </w:r>
          </w:p>
        </w:tc>
      </w:tr>
      <w:tr>
        <w:tc>
          <w:tcPr>
            <w:tcW w:type="dxa" w:w="2578"/>
            <w:vAlign w:val="top"/>
          </w:tcPr>
          <w:p>
            <w:r/>
            <w:r>
              <w:rPr>
                <w:b w:val="0"/>
                <w:sz w:val="17"/>
              </w:rPr>
              <w:t>gps_state/settings/json</w:t>
            </w:r>
          </w:p>
        </w:tc>
        <w:tc>
          <w:tcPr>
            <w:tcW w:type="dxa" w:w="2578"/>
            <w:vAlign w:val="top"/>
          </w:tcPr>
          <w:p>
            <w:r/>
            <w:r>
              <w:rPr>
                <w:b w:val="0"/>
                <w:sz w:val="17"/>
              </w:rPr>
              <w:t>Backend -&gt; App</w:t>
            </w:r>
          </w:p>
        </w:tc>
        <w:tc>
          <w:tcPr>
            <w:tcW w:type="dxa" w:w="2578"/>
            <w:vAlign w:val="top"/>
          </w:tcPr>
          <w:p>
            <w:r/>
            <w:r>
              <w:rPr>
                <w:b w:val="0"/>
                <w:sz w:val="17"/>
              </w:rPr>
              <w:t>Ja</w:t>
            </w:r>
          </w:p>
        </w:tc>
        <w:tc>
          <w:tcPr>
            <w:tcW w:type="dxa" w:w="2578"/>
            <w:vAlign w:val="top"/>
          </w:tcPr>
          <w:p>
            <w:r/>
            <w:r>
              <w:rPr>
                <w:b w:val="0"/>
                <w:sz w:val="17"/>
              </w:rPr>
              <w:t>Metadaten, Labels, Descriptions, Settings und aktuelle Werte.</w:t>
            </w:r>
          </w:p>
        </w:tc>
      </w:tr>
      <w:tr>
        <w:tc>
          <w:tcPr>
            <w:tcW w:type="dxa" w:w="2578"/>
            <w:vAlign w:val="top"/>
          </w:tcPr>
          <w:p>
            <w:r/>
            <w:r>
              <w:rPr>
                <w:b w:val="0"/>
                <w:sz w:val="17"/>
              </w:rPr>
              <w:t>gps_state/settings/set/renew/json</w:t>
            </w:r>
          </w:p>
        </w:tc>
        <w:tc>
          <w:tcPr>
            <w:tcW w:type="dxa" w:w="2578"/>
            <w:vAlign w:val="top"/>
          </w:tcPr>
          <w:p>
            <w:r/>
            <w:r>
              <w:rPr>
                <w:b w:val="0"/>
                <w:sz w:val="17"/>
              </w:rPr>
              <w:t>App -&gt; Backend</w:t>
            </w:r>
          </w:p>
        </w:tc>
        <w:tc>
          <w:tcPr>
            <w:tcW w:type="dxa" w:w="2578"/>
            <w:vAlign w:val="top"/>
          </w:tcPr>
          <w:p>
            <w:r/>
            <w:r>
              <w:rPr>
                <w:b w:val="0"/>
                <w:sz w:val="17"/>
              </w:rPr>
              <w:t>Nein</w:t>
            </w:r>
          </w:p>
        </w:tc>
        <w:tc>
          <w:tcPr>
            <w:tcW w:type="dxa" w:w="2578"/>
            <w:vAlign w:val="top"/>
          </w:tcPr>
          <w:p>
            <w:r/>
            <w:r>
              <w:rPr>
                <w:b w:val="0"/>
                <w:sz w:val="17"/>
              </w:rPr>
              <w:t>Fordert Settings und zuletzt bekannte State-Payloads neu an.</w:t>
            </w:r>
          </w:p>
        </w:tc>
      </w:tr>
      <w:tr>
        <w:tc>
          <w:tcPr>
            <w:tcW w:type="dxa" w:w="2578"/>
            <w:vAlign w:val="top"/>
          </w:tcPr>
          <w:p>
            <w:r/>
            <w:r>
              <w:rPr>
                <w:b w:val="0"/>
                <w:sz w:val="17"/>
              </w:rPr>
              <w:t>gps_state/settings/set/session/json</w:t>
            </w:r>
          </w:p>
        </w:tc>
        <w:tc>
          <w:tcPr>
            <w:tcW w:type="dxa" w:w="2578"/>
            <w:vAlign w:val="top"/>
          </w:tcPr>
          <w:p>
            <w:r/>
            <w:r>
              <w:rPr>
                <w:b w:val="0"/>
                <w:sz w:val="17"/>
              </w:rPr>
              <w:t>App -&gt; Backend</w:t>
            </w:r>
          </w:p>
        </w:tc>
        <w:tc>
          <w:tcPr>
            <w:tcW w:type="dxa" w:w="2578"/>
            <w:vAlign w:val="top"/>
          </w:tcPr>
          <w:p>
            <w:r/>
            <w:r>
              <w:rPr>
                <w:b w:val="0"/>
                <w:sz w:val="17"/>
              </w:rPr>
              <w:t>Nein</w:t>
            </w:r>
          </w:p>
        </w:tc>
        <w:tc>
          <w:tcPr>
            <w:tcW w:type="dxa" w:w="2578"/>
            <w:vAlign w:val="top"/>
          </w:tcPr>
          <w:p>
            <w:r/>
            <w:r>
              <w:rPr>
                <w:b w:val="0"/>
                <w:sz w:val="17"/>
              </w:rPr>
              <w:t>Ändert GPS-State-Einstellungen nur für die laufende Session.</w:t>
            </w:r>
          </w:p>
        </w:tc>
      </w:tr>
      <w:tr>
        <w:tc>
          <w:tcPr>
            <w:tcW w:type="dxa" w:w="2578"/>
            <w:vAlign w:val="top"/>
          </w:tcPr>
          <w:p>
            <w:r/>
            <w:r>
              <w:rPr>
                <w:b w:val="0"/>
                <w:sz w:val="17"/>
              </w:rPr>
              <w:t>gps_state/settings/set/persistent/json</w:t>
            </w:r>
          </w:p>
        </w:tc>
        <w:tc>
          <w:tcPr>
            <w:tcW w:type="dxa" w:w="2578"/>
            <w:vAlign w:val="top"/>
          </w:tcPr>
          <w:p>
            <w:r/>
            <w:r>
              <w:rPr>
                <w:b w:val="0"/>
                <w:sz w:val="17"/>
              </w:rPr>
              <w:t>App -&gt; Backend</w:t>
            </w:r>
          </w:p>
        </w:tc>
        <w:tc>
          <w:tcPr>
            <w:tcW w:type="dxa" w:w="2578"/>
            <w:vAlign w:val="top"/>
          </w:tcPr>
          <w:p>
            <w:r/>
            <w:r>
              <w:rPr>
                <w:b w:val="0"/>
                <w:sz w:val="17"/>
              </w:rPr>
              <w:t>Nein</w:t>
            </w:r>
          </w:p>
        </w:tc>
        <w:tc>
          <w:tcPr>
            <w:tcW w:type="dxa" w:w="2578"/>
            <w:vAlign w:val="top"/>
          </w:tcPr>
          <w:p>
            <w:r/>
            <w:r>
              <w:rPr>
                <w:b w:val="0"/>
                <w:sz w:val="17"/>
              </w:rPr>
              <w:t>Speichert GPS-State-Einstellungen persistent.</w:t>
            </w:r>
          </w:p>
        </w:tc>
      </w:tr>
      <w:tr>
        <w:tc>
          <w:tcPr>
            <w:tcW w:type="dxa" w:w="2578"/>
            <w:vAlign w:val="top"/>
          </w:tcPr>
          <w:p>
            <w:r/>
            <w:r>
              <w:rPr>
                <w:b w:val="0"/>
                <w:sz w:val="17"/>
              </w:rPr>
              <w:t>gps_state/settings/validation/json</w:t>
            </w:r>
          </w:p>
        </w:tc>
        <w:tc>
          <w:tcPr>
            <w:tcW w:type="dxa" w:w="2578"/>
            <w:vAlign w:val="top"/>
          </w:tcPr>
          <w:p>
            <w:r/>
            <w:r>
              <w:rPr>
                <w:b w:val="0"/>
                <w:sz w:val="17"/>
              </w:rPr>
              <w:t>Backend -&gt; App</w:t>
            </w:r>
          </w:p>
        </w:tc>
        <w:tc>
          <w:tcPr>
            <w:tcW w:type="dxa" w:w="2578"/>
            <w:vAlign w:val="top"/>
          </w:tcPr>
          <w:p>
            <w:r/>
            <w:r>
              <w:rPr>
                <w:b w:val="0"/>
                <w:sz w:val="17"/>
              </w:rPr>
              <w:t>Nein</w:t>
            </w:r>
          </w:p>
        </w:tc>
        <w:tc>
          <w:tcPr>
            <w:tcW w:type="dxa" w:w="2578"/>
            <w:vAlign w:val="top"/>
          </w:tcPr>
          <w:p>
            <w:r/>
            <w:r>
              <w:rPr>
                <w:b w:val="0"/>
                <w:sz w:val="17"/>
              </w:rPr>
              <w:t>Validierungsantwort auf Session- und Persistent-Änderungen.</w:t>
            </w:r>
          </w:p>
        </w:tc>
      </w:tr>
    </w:tbl>
    <w:p>
      <w:pPr>
        <w:pStyle w:val="Heading1"/>
      </w:pPr>
      <w:r>
        <w:t>5. State-Inhalte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37"/>
        <w:gridCol w:w="3437"/>
        <w:gridCol w:w="3437"/>
      </w:tblGrid>
      <w:tr>
        <w:tc>
          <w:tcPr>
            <w:tcW w:type="dxa" w:w="3437"/>
            <w:shd w:fill="D9EAF7"/>
          </w:tcPr>
          <w:p>
            <w:r/>
            <w:r>
              <w:rPr>
                <w:b/>
                <w:sz w:val="17"/>
              </w:rPr>
              <w:t>State</w:t>
            </w:r>
          </w:p>
        </w:tc>
        <w:tc>
          <w:tcPr>
            <w:tcW w:type="dxa" w:w="3437"/>
            <w:shd w:fill="D9EAF7"/>
          </w:tcPr>
          <w:p>
            <w:r/>
            <w:r>
              <w:rPr>
                <w:b/>
                <w:sz w:val="17"/>
              </w:rPr>
              <w:t>Topic</w:t>
            </w:r>
          </w:p>
        </w:tc>
        <w:tc>
          <w:tcPr>
            <w:tcW w:type="dxa" w:w="3437"/>
            <w:shd w:fill="D9EAF7"/>
          </w:tcPr>
          <w:p>
            <w:r/>
            <w:r>
              <w:rPr>
                <w:b/>
                <w:sz w:val="17"/>
              </w:rPr>
              <w:t>Inhalt</w:t>
            </w:r>
          </w:p>
        </w:tc>
      </w:tr>
      <w:tr>
        <w:tc>
          <w:tcPr>
            <w:tcW w:type="dxa" w:w="3437"/>
            <w:vAlign w:val="top"/>
          </w:tcPr>
          <w:p>
            <w:r/>
            <w:r>
              <w:rPr>
                <w:b w:val="0"/>
                <w:sz w:val="17"/>
              </w:rPr>
              <w:t>State1</w:t>
            </w:r>
          </w:p>
        </w:tc>
        <w:tc>
          <w:tcPr>
            <w:tcW w:type="dxa" w:w="3437"/>
            <w:vAlign w:val="top"/>
          </w:tcPr>
          <w:p>
            <w:r/>
            <w:r>
              <w:rPr>
                <w:b w:val="0"/>
                <w:sz w:val="17"/>
              </w:rPr>
              <w:t>gps_state/state1</w:t>
            </w:r>
          </w:p>
        </w:tc>
        <w:tc>
          <w:tcPr>
            <w:tcW w:type="dxa" w:w="3437"/>
            <w:vAlign w:val="top"/>
          </w:tcPr>
          <w:p>
            <w:r/>
            <w:r>
              <w:rPr>
                <w:b w:val="0"/>
                <w:sz w:val="17"/>
              </w:rPr>
              <w:t>available, quality, visible, used, avg_cn0, updated_at.</w:t>
            </w:r>
          </w:p>
        </w:tc>
      </w:tr>
      <w:tr>
        <w:tc>
          <w:tcPr>
            <w:tcW w:type="dxa" w:w="3437"/>
            <w:vAlign w:val="top"/>
          </w:tcPr>
          <w:p>
            <w:r/>
            <w:r>
              <w:rPr>
                <w:b w:val="0"/>
                <w:sz w:val="17"/>
              </w:rPr>
              <w:t>State2</w:t>
            </w:r>
          </w:p>
        </w:tc>
        <w:tc>
          <w:tcPr>
            <w:tcW w:type="dxa" w:w="3437"/>
            <w:vAlign w:val="top"/>
          </w:tcPr>
          <w:p>
            <w:r/>
            <w:r>
              <w:rPr>
                <w:b w:val="0"/>
                <w:sz w:val="17"/>
              </w:rPr>
              <w:t>gps_state/state2</w:t>
            </w:r>
          </w:p>
        </w:tc>
        <w:tc>
          <w:tcPr>
            <w:tcW w:type="dxa" w:w="3437"/>
            <w:vAlign w:val="top"/>
          </w:tcPr>
          <w:p>
            <w:r/>
            <w:r>
              <w:rPr>
                <w:b w:val="0"/>
                <w:sz w:val="17"/>
              </w:rPr>
              <w:t>State1-Basiswerte plus sensor_stamp, min_cn0, max_cn0, weak_count, good_count und systems.</w:t>
            </w:r>
          </w:p>
        </w:tc>
      </w:tr>
      <w:tr>
        <w:tc>
          <w:tcPr>
            <w:tcW w:type="dxa" w:w="3437"/>
            <w:vAlign w:val="top"/>
          </w:tcPr>
          <w:p>
            <w:r/>
            <w:r>
              <w:rPr>
                <w:b w:val="0"/>
                <w:sz w:val="17"/>
              </w:rPr>
              <w:t>State3</w:t>
            </w:r>
          </w:p>
        </w:tc>
        <w:tc>
          <w:tcPr>
            <w:tcW w:type="dxa" w:w="3437"/>
            <w:vAlign w:val="top"/>
          </w:tcPr>
          <w:p>
            <w:r/>
            <w:r>
              <w:rPr>
                <w:b w:val="0"/>
                <w:sz w:val="17"/>
              </w:rPr>
              <w:t>gps_state/state3</w:t>
            </w:r>
          </w:p>
        </w:tc>
        <w:tc>
          <w:tcPr>
            <w:tcW w:type="dxa" w:w="3437"/>
            <w:vAlign w:val="top"/>
          </w:tcPr>
          <w:p>
            <w:r/>
            <w:r>
              <w:rPr>
                <w:b w:val="0"/>
                <w:sz w:val="17"/>
              </w:rPr>
              <w:t>State1-Basiswerte plus sensor_stamp, min_cn0, max_cn0 und satellites-Liste mit USED=true.</w:t>
            </w:r>
          </w:p>
        </w:tc>
      </w:tr>
      <w:tr>
        <w:tc>
          <w:tcPr>
            <w:tcW w:type="dxa" w:w="3437"/>
            <w:vAlign w:val="top"/>
          </w:tcPr>
          <w:p>
            <w:r/>
            <w:r>
              <w:rPr>
                <w:b w:val="0"/>
                <w:sz w:val="17"/>
              </w:rPr>
              <w:t>State4</w:t>
            </w:r>
          </w:p>
        </w:tc>
        <w:tc>
          <w:tcPr>
            <w:tcW w:type="dxa" w:w="3437"/>
            <w:vAlign w:val="top"/>
          </w:tcPr>
          <w:p>
            <w:r/>
            <w:r>
              <w:rPr>
                <w:b w:val="0"/>
                <w:sz w:val="17"/>
              </w:rPr>
              <w:t>gps_state/state4</w:t>
            </w:r>
          </w:p>
        </w:tc>
        <w:tc>
          <w:tcPr>
            <w:tcW w:type="dxa" w:w="3437"/>
            <w:vAlign w:val="top"/>
          </w:tcPr>
          <w:p>
            <w:r/>
            <w:r>
              <w:rPr>
                <w:b w:val="0"/>
                <w:sz w:val="17"/>
              </w:rPr>
              <w:t>State1-Basiswerte plus sensor_stamp, min_cn0, max_cn0 und satellites-Liste mit allen sichtbaren Satelliten.</w:t>
            </w:r>
          </w:p>
        </w:tc>
      </w:tr>
    </w:tbl>
    <w:p>
      <w:r>
        <w:br w:type="page"/>
      </w:r>
    </w:p>
    <w:p>
      <w:pPr>
        <w:pStyle w:val="Heading1"/>
      </w:pPr>
      <w:r>
        <w:t>6. Einstellbare Werte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62"/>
        <w:gridCol w:w="2062"/>
        <w:gridCol w:w="2062"/>
        <w:gridCol w:w="2062"/>
        <w:gridCol w:w="2062"/>
      </w:tblGrid>
      <w:tr>
        <w:tc>
          <w:tcPr>
            <w:tcW w:type="dxa" w:w="2062"/>
            <w:shd w:fill="D9EAF7"/>
          </w:tcPr>
          <w:p>
            <w:r/>
            <w:r>
              <w:rPr>
                <w:b/>
                <w:sz w:val="17"/>
              </w:rPr>
              <w:t>Setting</w:t>
            </w:r>
          </w:p>
        </w:tc>
        <w:tc>
          <w:tcPr>
            <w:tcW w:type="dxa" w:w="2062"/>
            <w:shd w:fill="D9EAF7"/>
          </w:tcPr>
          <w:p>
            <w:r/>
            <w:r>
              <w:rPr>
                <w:b/>
                <w:sz w:val="17"/>
              </w:rPr>
              <w:t>Typ</w:t>
            </w:r>
          </w:p>
        </w:tc>
        <w:tc>
          <w:tcPr>
            <w:tcW w:type="dxa" w:w="2062"/>
            <w:shd w:fill="D9EAF7"/>
          </w:tcPr>
          <w:p>
            <w:r/>
            <w:r>
              <w:rPr>
                <w:b/>
                <w:sz w:val="17"/>
              </w:rPr>
              <w:t>Default</w:t>
            </w:r>
          </w:p>
        </w:tc>
        <w:tc>
          <w:tcPr>
            <w:tcW w:type="dxa" w:w="2062"/>
            <w:shd w:fill="D9EAF7"/>
          </w:tcPr>
          <w:p>
            <w:r/>
            <w:r>
              <w:rPr>
                <w:b/>
                <w:sz w:val="17"/>
              </w:rPr>
              <w:t>Bereich</w:t>
            </w:r>
          </w:p>
        </w:tc>
        <w:tc>
          <w:tcPr>
            <w:tcW w:type="dxa" w:w="2062"/>
            <w:shd w:fill="D9EAF7"/>
          </w:tcPr>
          <w:p>
            <w:r/>
            <w:r>
              <w:rPr>
                <w:b/>
                <w:sz w:val="17"/>
              </w:rPr>
              <w:t>Beschreibung</w:t>
            </w:r>
          </w:p>
        </w:tc>
      </w:tr>
      <w:tr>
        <w:tc>
          <w:tcPr>
            <w:tcW w:type="dxa" w:w="2062"/>
            <w:vAlign w:val="top"/>
          </w:tcPr>
          <w:p>
            <w:r/>
            <w:r>
              <w:rPr>
                <w:b w:val="0"/>
                <w:sz w:val="17"/>
              </w:rPr>
              <w:t>enabled</w:t>
            </w:r>
          </w:p>
        </w:tc>
        <w:tc>
          <w:tcPr>
            <w:tcW w:type="dxa" w:w="2062"/>
            <w:vAlign w:val="top"/>
          </w:tcPr>
          <w:p>
            <w:r/>
            <w:r>
              <w:rPr>
                <w:b w:val="0"/>
                <w:sz w:val="17"/>
              </w:rPr>
              <w:t>bool</w:t>
            </w:r>
          </w:p>
        </w:tc>
        <w:tc>
          <w:tcPr>
            <w:tcW w:type="dxa" w:w="2062"/>
            <w:vAlign w:val="top"/>
          </w:tcPr>
          <w:p>
            <w:r/>
            <w:r>
              <w:rPr>
                <w:b w:val="0"/>
                <w:sz w:val="17"/>
              </w:rPr>
              <w:t>true</w:t>
            </w:r>
          </w:p>
        </w:tc>
        <w:tc>
          <w:tcPr>
            <w:tcW w:type="dxa" w:w="2062"/>
            <w:vAlign w:val="top"/>
          </w:tcPr>
          <w:p>
            <w:r/>
            <w:r>
              <w:rPr>
                <w:b w:val="0"/>
                <w:sz w:val="17"/>
              </w:rPr>
              <w:t>-</w:t>
            </w:r>
          </w:p>
        </w:tc>
        <w:tc>
          <w:tcPr>
            <w:tcW w:type="dxa" w:w="2062"/>
            <w:vAlign w:val="top"/>
          </w:tcPr>
          <w:p>
            <w:r/>
            <w:r>
              <w:rPr>
                <w:b w:val="0"/>
                <w:sz w:val="17"/>
              </w:rPr>
              <w:t>Aktiviert oder deaktiviert die GPS-State-Ausgabe.</w:t>
            </w:r>
          </w:p>
        </w:tc>
      </w:tr>
      <w:tr>
        <w:tc>
          <w:tcPr>
            <w:tcW w:type="dxa" w:w="2062"/>
            <w:vAlign w:val="top"/>
          </w:tcPr>
          <w:p>
            <w:r/>
            <w:r>
              <w:rPr>
                <w:b w:val="0"/>
                <w:sz w:val="17"/>
              </w:rPr>
              <w:t>publish_rate_hz</w:t>
            </w:r>
          </w:p>
        </w:tc>
        <w:tc>
          <w:tcPr>
            <w:tcW w:type="dxa" w:w="2062"/>
            <w:vAlign w:val="top"/>
          </w:tcPr>
          <w:p>
            <w:r/>
            <w:r>
              <w:rPr>
                <w:b w:val="0"/>
                <w:sz w:val="17"/>
              </w:rPr>
              <w:t>double</w:t>
            </w:r>
          </w:p>
        </w:tc>
        <w:tc>
          <w:tcPr>
            <w:tcW w:type="dxa" w:w="2062"/>
            <w:vAlign w:val="top"/>
          </w:tcPr>
          <w:p>
            <w:r/>
            <w:r>
              <w:rPr>
                <w:b w:val="0"/>
                <w:sz w:val="17"/>
              </w:rPr>
              <w:t>1.0</w:t>
            </w:r>
          </w:p>
        </w:tc>
        <w:tc>
          <w:tcPr>
            <w:tcW w:type="dxa" w:w="2062"/>
            <w:vAlign w:val="top"/>
          </w:tcPr>
          <w:p>
            <w:r/>
            <w:r>
              <w:rPr>
                <w:b w:val="0"/>
                <w:sz w:val="17"/>
              </w:rPr>
              <w:t>0.1 bis 5.0 Hz</w:t>
            </w:r>
          </w:p>
        </w:tc>
        <w:tc>
          <w:tcPr>
            <w:tcW w:type="dxa" w:w="2062"/>
            <w:vAlign w:val="top"/>
          </w:tcPr>
          <w:p>
            <w:r/>
            <w:r>
              <w:rPr>
                <w:b w:val="0"/>
                <w:sz w:val="17"/>
              </w:rPr>
              <w:t>Maximale MQTT-Veröffentlichungsrate.</w:t>
            </w:r>
          </w:p>
        </w:tc>
      </w:tr>
      <w:tr>
        <w:tc>
          <w:tcPr>
            <w:tcW w:type="dxa" w:w="2062"/>
            <w:vAlign w:val="top"/>
          </w:tcPr>
          <w:p>
            <w:r/>
            <w:r>
              <w:rPr>
                <w:b w:val="0"/>
                <w:sz w:val="17"/>
              </w:rPr>
              <w:t>publish_state1</w:t>
            </w:r>
          </w:p>
        </w:tc>
        <w:tc>
          <w:tcPr>
            <w:tcW w:type="dxa" w:w="2062"/>
            <w:vAlign w:val="top"/>
          </w:tcPr>
          <w:p>
            <w:r/>
            <w:r>
              <w:rPr>
                <w:b w:val="0"/>
                <w:sz w:val="17"/>
              </w:rPr>
              <w:t>bool</w:t>
            </w:r>
          </w:p>
        </w:tc>
        <w:tc>
          <w:tcPr>
            <w:tcW w:type="dxa" w:w="2062"/>
            <w:vAlign w:val="top"/>
          </w:tcPr>
          <w:p>
            <w:r/>
            <w:r>
              <w:rPr>
                <w:b w:val="0"/>
                <w:sz w:val="17"/>
              </w:rPr>
              <w:t>true</w:t>
            </w:r>
          </w:p>
        </w:tc>
        <w:tc>
          <w:tcPr>
            <w:tcW w:type="dxa" w:w="2062"/>
            <w:vAlign w:val="top"/>
          </w:tcPr>
          <w:p>
            <w:r/>
            <w:r>
              <w:rPr>
                <w:b w:val="0"/>
                <w:sz w:val="17"/>
              </w:rPr>
              <w:t>-</w:t>
            </w:r>
          </w:p>
        </w:tc>
        <w:tc>
          <w:tcPr>
            <w:tcW w:type="dxa" w:w="2062"/>
            <w:vAlign w:val="top"/>
          </w:tcPr>
          <w:p>
            <w:r/>
            <w:r>
              <w:rPr>
                <w:b w:val="0"/>
                <w:sz w:val="17"/>
              </w:rPr>
              <w:t>Veröffentlicht gps_state/state1.</w:t>
            </w:r>
          </w:p>
        </w:tc>
      </w:tr>
      <w:tr>
        <w:tc>
          <w:tcPr>
            <w:tcW w:type="dxa" w:w="2062"/>
            <w:vAlign w:val="top"/>
          </w:tcPr>
          <w:p>
            <w:r/>
            <w:r>
              <w:rPr>
                <w:b w:val="0"/>
                <w:sz w:val="17"/>
              </w:rPr>
              <w:t>publish_state2</w:t>
            </w:r>
          </w:p>
        </w:tc>
        <w:tc>
          <w:tcPr>
            <w:tcW w:type="dxa" w:w="2062"/>
            <w:vAlign w:val="top"/>
          </w:tcPr>
          <w:p>
            <w:r/>
            <w:r>
              <w:rPr>
                <w:b w:val="0"/>
                <w:sz w:val="17"/>
              </w:rPr>
              <w:t>bool</w:t>
            </w:r>
          </w:p>
        </w:tc>
        <w:tc>
          <w:tcPr>
            <w:tcW w:type="dxa" w:w="2062"/>
            <w:vAlign w:val="top"/>
          </w:tcPr>
          <w:p>
            <w:r/>
            <w:r>
              <w:rPr>
                <w:b w:val="0"/>
                <w:sz w:val="17"/>
              </w:rPr>
              <w:t>true</w:t>
            </w:r>
          </w:p>
        </w:tc>
        <w:tc>
          <w:tcPr>
            <w:tcW w:type="dxa" w:w="2062"/>
            <w:vAlign w:val="top"/>
          </w:tcPr>
          <w:p>
            <w:r/>
            <w:r>
              <w:rPr>
                <w:b w:val="0"/>
                <w:sz w:val="17"/>
              </w:rPr>
              <w:t>-</w:t>
            </w:r>
          </w:p>
        </w:tc>
        <w:tc>
          <w:tcPr>
            <w:tcW w:type="dxa" w:w="2062"/>
            <w:vAlign w:val="top"/>
          </w:tcPr>
          <w:p>
            <w:r/>
            <w:r>
              <w:rPr>
                <w:b w:val="0"/>
                <w:sz w:val="17"/>
              </w:rPr>
              <w:t>Veröffentlicht gps_state/state2.</w:t>
            </w:r>
          </w:p>
        </w:tc>
      </w:tr>
      <w:tr>
        <w:tc>
          <w:tcPr>
            <w:tcW w:type="dxa" w:w="2062"/>
            <w:vAlign w:val="top"/>
          </w:tcPr>
          <w:p>
            <w:r/>
            <w:r>
              <w:rPr>
                <w:b w:val="0"/>
                <w:sz w:val="17"/>
              </w:rPr>
              <w:t>publish_state3</w:t>
            </w:r>
          </w:p>
        </w:tc>
        <w:tc>
          <w:tcPr>
            <w:tcW w:type="dxa" w:w="2062"/>
            <w:vAlign w:val="top"/>
          </w:tcPr>
          <w:p>
            <w:r/>
            <w:r>
              <w:rPr>
                <w:b w:val="0"/>
                <w:sz w:val="17"/>
              </w:rPr>
              <w:t>bool</w:t>
            </w:r>
          </w:p>
        </w:tc>
        <w:tc>
          <w:tcPr>
            <w:tcW w:type="dxa" w:w="2062"/>
            <w:vAlign w:val="top"/>
          </w:tcPr>
          <w:p>
            <w:r/>
            <w:r>
              <w:rPr>
                <w:b w:val="0"/>
                <w:sz w:val="17"/>
              </w:rPr>
              <w:t>true</w:t>
            </w:r>
          </w:p>
        </w:tc>
        <w:tc>
          <w:tcPr>
            <w:tcW w:type="dxa" w:w="2062"/>
            <w:vAlign w:val="top"/>
          </w:tcPr>
          <w:p>
            <w:r/>
            <w:r>
              <w:rPr>
                <w:b w:val="0"/>
                <w:sz w:val="17"/>
              </w:rPr>
              <w:t>-</w:t>
            </w:r>
          </w:p>
        </w:tc>
        <w:tc>
          <w:tcPr>
            <w:tcW w:type="dxa" w:w="2062"/>
            <w:vAlign w:val="top"/>
          </w:tcPr>
          <w:p>
            <w:r/>
            <w:r>
              <w:rPr>
                <w:b w:val="0"/>
                <w:sz w:val="17"/>
              </w:rPr>
              <w:t>Veröffentlicht gps_state/state3.</w:t>
            </w:r>
          </w:p>
        </w:tc>
      </w:tr>
      <w:tr>
        <w:tc>
          <w:tcPr>
            <w:tcW w:type="dxa" w:w="2062"/>
            <w:vAlign w:val="top"/>
          </w:tcPr>
          <w:p>
            <w:r/>
            <w:r>
              <w:rPr>
                <w:b w:val="0"/>
                <w:sz w:val="17"/>
              </w:rPr>
              <w:t>publish_state4</w:t>
            </w:r>
          </w:p>
        </w:tc>
        <w:tc>
          <w:tcPr>
            <w:tcW w:type="dxa" w:w="2062"/>
            <w:vAlign w:val="top"/>
          </w:tcPr>
          <w:p>
            <w:r/>
            <w:r>
              <w:rPr>
                <w:b w:val="0"/>
                <w:sz w:val="17"/>
              </w:rPr>
              <w:t>bool</w:t>
            </w:r>
          </w:p>
        </w:tc>
        <w:tc>
          <w:tcPr>
            <w:tcW w:type="dxa" w:w="2062"/>
            <w:vAlign w:val="top"/>
          </w:tcPr>
          <w:p>
            <w:r/>
            <w:r>
              <w:rPr>
                <w:b w:val="0"/>
                <w:sz w:val="17"/>
              </w:rPr>
              <w:t>false</w:t>
            </w:r>
          </w:p>
        </w:tc>
        <w:tc>
          <w:tcPr>
            <w:tcW w:type="dxa" w:w="2062"/>
            <w:vAlign w:val="top"/>
          </w:tcPr>
          <w:p>
            <w:r/>
            <w:r>
              <w:rPr>
                <w:b w:val="0"/>
                <w:sz w:val="17"/>
              </w:rPr>
              <w:t>-</w:t>
            </w:r>
          </w:p>
        </w:tc>
        <w:tc>
          <w:tcPr>
            <w:tcW w:type="dxa" w:w="2062"/>
            <w:vAlign w:val="top"/>
          </w:tcPr>
          <w:p>
            <w:r/>
            <w:r>
              <w:rPr>
                <w:b w:val="0"/>
                <w:sz w:val="17"/>
              </w:rPr>
              <w:t>Veröffentlicht gps_state/state4; standardmäßig aus wegen Datenmenge.</w:t>
            </w:r>
          </w:p>
        </w:tc>
      </w:tr>
      <w:tr>
        <w:tc>
          <w:tcPr>
            <w:tcW w:type="dxa" w:w="2062"/>
            <w:vAlign w:val="top"/>
          </w:tcPr>
          <w:p>
            <w:r/>
            <w:r>
              <w:rPr>
                <w:b w:val="0"/>
                <w:sz w:val="17"/>
              </w:rPr>
              <w:t>weak_cn0_threshold</w:t>
            </w:r>
          </w:p>
        </w:tc>
        <w:tc>
          <w:tcPr>
            <w:tcW w:type="dxa" w:w="2062"/>
            <w:vAlign w:val="top"/>
          </w:tcPr>
          <w:p>
            <w:r/>
            <w:r>
              <w:rPr>
                <w:b w:val="0"/>
                <w:sz w:val="17"/>
              </w:rPr>
              <w:t>double</w:t>
            </w:r>
          </w:p>
        </w:tc>
        <w:tc>
          <w:tcPr>
            <w:tcW w:type="dxa" w:w="2062"/>
            <w:vAlign w:val="top"/>
          </w:tcPr>
          <w:p>
            <w:r/>
            <w:r>
              <w:rPr>
                <w:b w:val="0"/>
                <w:sz w:val="17"/>
              </w:rPr>
              <w:t>20.0</w:t>
            </w:r>
          </w:p>
        </w:tc>
        <w:tc>
          <w:tcPr>
            <w:tcW w:type="dxa" w:w="2062"/>
            <w:vAlign w:val="top"/>
          </w:tcPr>
          <w:p>
            <w:r/>
            <w:r>
              <w:rPr>
                <w:b w:val="0"/>
                <w:sz w:val="17"/>
              </w:rPr>
              <w:t>0.0 bis 60.0 dB-Hz</w:t>
            </w:r>
          </w:p>
        </w:tc>
        <w:tc>
          <w:tcPr>
            <w:tcW w:type="dxa" w:w="2062"/>
            <w:vAlign w:val="top"/>
          </w:tcPr>
          <w:p>
            <w:r/>
            <w:r>
              <w:rPr>
                <w:b w:val="0"/>
                <w:sz w:val="17"/>
              </w:rPr>
              <w:t>Schwelle für schwache verwendete Satelliten.</w:t>
            </w:r>
          </w:p>
        </w:tc>
      </w:tr>
      <w:tr>
        <w:tc>
          <w:tcPr>
            <w:tcW w:type="dxa" w:w="2062"/>
            <w:vAlign w:val="top"/>
          </w:tcPr>
          <w:p>
            <w:r/>
            <w:r>
              <w:rPr>
                <w:b w:val="0"/>
                <w:sz w:val="17"/>
              </w:rPr>
              <w:t>good_cn0_threshold</w:t>
            </w:r>
          </w:p>
        </w:tc>
        <w:tc>
          <w:tcPr>
            <w:tcW w:type="dxa" w:w="2062"/>
            <w:vAlign w:val="top"/>
          </w:tcPr>
          <w:p>
            <w:r/>
            <w:r>
              <w:rPr>
                <w:b w:val="0"/>
                <w:sz w:val="17"/>
              </w:rPr>
              <w:t>double</w:t>
            </w:r>
          </w:p>
        </w:tc>
        <w:tc>
          <w:tcPr>
            <w:tcW w:type="dxa" w:w="2062"/>
            <w:vAlign w:val="top"/>
          </w:tcPr>
          <w:p>
            <w:r/>
            <w:r>
              <w:rPr>
                <w:b w:val="0"/>
                <w:sz w:val="17"/>
              </w:rPr>
              <w:t>30.0</w:t>
            </w:r>
          </w:p>
        </w:tc>
        <w:tc>
          <w:tcPr>
            <w:tcW w:type="dxa" w:w="2062"/>
            <w:vAlign w:val="top"/>
          </w:tcPr>
          <w:p>
            <w:r/>
            <w:r>
              <w:rPr>
                <w:b w:val="0"/>
                <w:sz w:val="17"/>
              </w:rPr>
              <w:t>0.0 bis 60.0 dB-Hz</w:t>
            </w:r>
          </w:p>
        </w:tc>
        <w:tc>
          <w:tcPr>
            <w:tcW w:type="dxa" w:w="2062"/>
            <w:vAlign w:val="top"/>
          </w:tcPr>
          <w:p>
            <w:r/>
            <w:r>
              <w:rPr>
                <w:b w:val="0"/>
                <w:sz w:val="17"/>
              </w:rPr>
              <w:t>Schwelle für gute verwendete Satelliten.</w:t>
            </w:r>
          </w:p>
        </w:tc>
      </w:tr>
    </w:tbl>
    <w:p>
      <w:pPr>
        <w:pStyle w:val="Heading1"/>
      </w:pPr>
      <w:r>
        <w:t>7. Beispiel-Kommandos für MQTT</w:t>
      </w:r>
    </w:p>
    <w:p>
      <w:r>
        <w:t>Status neu anfordern:</w:t>
      </w:r>
    </w:p>
    <w:p>
      <w:r>
        <w:rPr>
          <w:rFonts w:ascii="Courier New" w:hAnsi="Courier New" w:eastAsia="Courier New"/>
          <w:sz w:val="16"/>
        </w:rPr>
        <w:t>mosquitto_pub -h localhost -t 'gps_state/settings/set/renew/json' -m '{}'</w:t>
      </w:r>
    </w:p>
    <w:p>
      <w:r>
        <w:t>Publish-Rate live auf 0.5 Hz setzen:</w:t>
      </w:r>
    </w:p>
    <w:p>
      <w:r>
        <w:rPr>
          <w:rFonts w:ascii="Courier New" w:hAnsi="Courier New" w:eastAsia="Courier New"/>
          <w:sz w:val="16"/>
        </w:rPr>
        <w:t>mosquitto_pub -h localhost -t 'gps_state/settings/set/session/json' -m '{"publish_rate_hz":{"value":0.5}}'</w:t>
      </w:r>
    </w:p>
    <w:p>
      <w:r>
        <w:t>Publish-Rate dauerhaft auf 1.0 Hz speichern:</w:t>
      </w:r>
    </w:p>
    <w:p>
      <w:r>
        <w:rPr>
          <w:rFonts w:ascii="Courier New" w:hAnsi="Courier New" w:eastAsia="Courier New"/>
          <w:sz w:val="16"/>
        </w:rPr>
        <w:t>mosquitto_pub -h localhost -t 'gps_state/settings/set/persistent/json' -m '{"publish_rate_hz":{"value":1.0}}'</w:t>
      </w:r>
    </w:p>
    <w:p>
      <w:r>
        <w:t>State4 temporär aktivieren:</w:t>
      </w:r>
    </w:p>
    <w:p>
      <w:r>
        <w:rPr>
          <w:rFonts w:ascii="Courier New" w:hAnsi="Courier New" w:eastAsia="Courier New"/>
          <w:sz w:val="16"/>
        </w:rPr>
        <w:t>mosquitto_pub -h localhost -t 'gps_state/settings/set/session/json' -m '{"publish_state4":{"value":true}}'</w:t>
      </w:r>
    </w:p>
    <w:p>
      <w:r>
        <w:t>Alle GPS-State-Topics beobachten:</w:t>
      </w:r>
    </w:p>
    <w:p>
      <w:r>
        <w:rPr>
          <w:rFonts w:ascii="Courier New" w:hAnsi="Courier New" w:eastAsia="Courier New"/>
          <w:sz w:val="16"/>
        </w:rPr>
        <w:t>mosquitto_sub -h localhost -t 'gps_state/#' -v</w:t>
      </w:r>
    </w:p>
    <w:p>
      <w:pPr>
        <w:pStyle w:val="Heading1"/>
      </w:pPr>
      <w:r>
        <w:t>8. Validierung und Persistenz</w:t>
      </w:r>
    </w:p>
    <w:p>
      <w:r>
        <w:t>Session- und Persistent-Payloads müssen ein JSON-Objekt sein. Bekannte Settings werden typ- und bereichsgeprüft. Unbekannte Keys werden abgelehnt. Bei persistenten Änderungen schreibt xbot_monitoring die akzeptierten persistent-Werte in den Namespace gps_state der vorhandenen settings_persistent.json.</w:t>
      </w:r>
    </w:p>
    <w:p>
      <w:r>
        <w:rPr>
          <w:rFonts w:ascii="Courier New" w:hAnsi="Courier New" w:eastAsia="Courier New"/>
          <w:sz w:val="16"/>
        </w:rPr>
        <w:t>{</w:t>
        <w:br/>
        <w:t xml:space="preserve">  "valid": true,</w:t>
        <w:br/>
        <w:t xml:space="preserve">  "namespace": "gps_state",</w:t>
        <w:br/>
        <w:t xml:space="preserve">  "mode": "session",</w:t>
        <w:br/>
        <w:t xml:space="preserve">  "accepted": {"publish_rate_hz": ["value"]},</w:t>
        <w:br/>
        <w:t xml:space="preserve">  "rejected": {},</w:t>
        <w:br/>
        <w:t xml:space="preserve">  "remarks": []</w:t>
        <w:br/>
        <w:t>}</w:t>
      </w:r>
    </w:p>
    <w:p>
      <w:pPr>
        <w:pStyle w:val="Heading1"/>
      </w:pPr>
      <w:r>
        <w:t>9. Testplan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37"/>
        <w:gridCol w:w="3437"/>
        <w:gridCol w:w="3437"/>
      </w:tblGrid>
      <w:tr>
        <w:tc>
          <w:tcPr>
            <w:tcW w:type="dxa" w:w="3437"/>
            <w:shd w:fill="D9EAF7"/>
          </w:tcPr>
          <w:p>
            <w:r/>
            <w:r>
              <w:rPr>
                <w:b/>
                <w:sz w:val="17"/>
              </w:rPr>
              <w:t>Test</w:t>
            </w:r>
          </w:p>
        </w:tc>
        <w:tc>
          <w:tcPr>
            <w:tcW w:type="dxa" w:w="3437"/>
            <w:shd w:fill="D9EAF7"/>
          </w:tcPr>
          <w:p>
            <w:r/>
            <w:r>
              <w:rPr>
                <w:b/>
                <w:sz w:val="17"/>
              </w:rPr>
              <w:t>Befehl / Prüfung</w:t>
            </w:r>
          </w:p>
        </w:tc>
        <w:tc>
          <w:tcPr>
            <w:tcW w:type="dxa" w:w="3437"/>
            <w:shd w:fill="D9EAF7"/>
          </w:tcPr>
          <w:p>
            <w:r/>
            <w:r>
              <w:rPr>
                <w:b/>
                <w:sz w:val="17"/>
              </w:rPr>
              <w:t>Erwartung</w:t>
            </w:r>
          </w:p>
        </w:tc>
      </w:tr>
      <w:tr>
        <w:tc>
          <w:tcPr>
            <w:tcW w:type="dxa" w:w="3437"/>
            <w:vAlign w:val="top"/>
          </w:tcPr>
          <w:p>
            <w:r/>
            <w:r>
              <w:rPr>
                <w:b w:val="0"/>
                <w:sz w:val="17"/>
              </w:rPr>
              <w:t>ROS-Quelle prüfen</w:t>
            </w:r>
          </w:p>
        </w:tc>
        <w:tc>
          <w:tcPr>
            <w:tcW w:type="dxa" w:w="3437"/>
            <w:vAlign w:val="top"/>
          </w:tcPr>
          <w:p>
            <w:r/>
            <w:r>
              <w:rPr>
                <w:b w:val="0"/>
                <w:sz w:val="17"/>
              </w:rPr>
              <w:t>rostopic echo -n 1 /ll/position/gps/satellites</w:t>
            </w:r>
          </w:p>
        </w:tc>
        <w:tc>
          <w:tcPr>
            <w:tcW w:type="dxa" w:w="3437"/>
            <w:vAlign w:val="top"/>
          </w:tcPr>
          <w:p>
            <w:r/>
            <w:r>
              <w:rPr>
                <w:b w:val="0"/>
                <w:sz w:val="17"/>
              </w:rPr>
              <w:t>GnssSatelliteArray mit satellites[] erscheint.</w:t>
            </w:r>
          </w:p>
        </w:tc>
      </w:tr>
      <w:tr>
        <w:tc>
          <w:tcPr>
            <w:tcW w:type="dxa" w:w="3437"/>
            <w:vAlign w:val="top"/>
          </w:tcPr>
          <w:p>
            <w:r/>
            <w:r>
              <w:rPr>
                <w:b w:val="0"/>
                <w:sz w:val="17"/>
              </w:rPr>
              <w:t>MQTT-Livewerte prüfen</w:t>
            </w:r>
          </w:p>
        </w:tc>
        <w:tc>
          <w:tcPr>
            <w:tcW w:type="dxa" w:w="3437"/>
            <w:vAlign w:val="top"/>
          </w:tcPr>
          <w:p>
            <w:r/>
            <w:r>
              <w:rPr>
                <w:b w:val="0"/>
                <w:sz w:val="17"/>
              </w:rPr>
              <w:t>mosquitto_sub -h localhost -t gps_state/# -v</w:t>
            </w:r>
          </w:p>
        </w:tc>
        <w:tc>
          <w:tcPr>
            <w:tcW w:type="dxa" w:w="3437"/>
            <w:vAlign w:val="top"/>
          </w:tcPr>
          <w:p>
            <w:r/>
            <w:r>
              <w:rPr>
                <w:b w:val="0"/>
                <w:sz w:val="17"/>
              </w:rPr>
              <w:t>state1 bis state3 und settings/json erscheinen.</w:t>
            </w:r>
          </w:p>
        </w:tc>
      </w:tr>
      <w:tr>
        <w:tc>
          <w:tcPr>
            <w:tcW w:type="dxa" w:w="3437"/>
            <w:vAlign w:val="top"/>
          </w:tcPr>
          <w:p>
            <w:r/>
            <w:r>
              <w:rPr>
                <w:b w:val="0"/>
                <w:sz w:val="17"/>
              </w:rPr>
              <w:t>Renew prüfen</w:t>
            </w:r>
          </w:p>
        </w:tc>
        <w:tc>
          <w:tcPr>
            <w:tcW w:type="dxa" w:w="3437"/>
            <w:vAlign w:val="top"/>
          </w:tcPr>
          <w:p>
            <w:r/>
            <w:r>
              <w:rPr>
                <w:b w:val="0"/>
                <w:sz w:val="17"/>
              </w:rPr>
              <w:t>Publish auf gps_state/settings/set/renew/json</w:t>
            </w:r>
          </w:p>
        </w:tc>
        <w:tc>
          <w:tcPr>
            <w:tcW w:type="dxa" w:w="3437"/>
            <w:vAlign w:val="top"/>
          </w:tcPr>
          <w:p>
            <w:r/>
            <w:r>
              <w:rPr>
                <w:b w:val="0"/>
                <w:sz w:val="17"/>
              </w:rPr>
              <w:t>settings/json und letzte States werden erneut gesendet.</w:t>
            </w:r>
          </w:p>
        </w:tc>
      </w:tr>
      <w:tr>
        <w:tc>
          <w:tcPr>
            <w:tcW w:type="dxa" w:w="3437"/>
            <w:vAlign w:val="top"/>
          </w:tcPr>
          <w:p>
            <w:r/>
            <w:r>
              <w:rPr>
                <w:b w:val="0"/>
                <w:sz w:val="17"/>
              </w:rPr>
              <w:t>Session-Rate prüfen</w:t>
            </w:r>
          </w:p>
        </w:tc>
        <w:tc>
          <w:tcPr>
            <w:tcW w:type="dxa" w:w="3437"/>
            <w:vAlign w:val="top"/>
          </w:tcPr>
          <w:p>
            <w:r/>
            <w:r>
              <w:rPr>
                <w:b w:val="0"/>
                <w:sz w:val="17"/>
              </w:rPr>
              <w:t>publish_rate_hz per session auf 0.5 setzen</w:t>
            </w:r>
          </w:p>
        </w:tc>
        <w:tc>
          <w:tcPr>
            <w:tcW w:type="dxa" w:w="3437"/>
            <w:vAlign w:val="top"/>
          </w:tcPr>
          <w:p>
            <w:r/>
            <w:r>
              <w:rPr>
                <w:b w:val="0"/>
                <w:sz w:val="17"/>
              </w:rPr>
              <w:t>Validierung valid=true; Ausgabe verlangsamt sich.</w:t>
            </w:r>
          </w:p>
        </w:tc>
      </w:tr>
      <w:tr>
        <w:tc>
          <w:tcPr>
            <w:tcW w:type="dxa" w:w="3437"/>
            <w:vAlign w:val="top"/>
          </w:tcPr>
          <w:p>
            <w:r/>
            <w:r>
              <w:rPr>
                <w:b w:val="0"/>
                <w:sz w:val="17"/>
              </w:rPr>
              <w:t>State4 prüfen</w:t>
            </w:r>
          </w:p>
        </w:tc>
        <w:tc>
          <w:tcPr>
            <w:tcW w:type="dxa" w:w="3437"/>
            <w:vAlign w:val="top"/>
          </w:tcPr>
          <w:p>
            <w:r/>
            <w:r>
              <w:rPr>
                <w:b w:val="0"/>
                <w:sz w:val="17"/>
              </w:rPr>
              <w:t>publish_state4 per session aktivieren</w:t>
            </w:r>
          </w:p>
        </w:tc>
        <w:tc>
          <w:tcPr>
            <w:tcW w:type="dxa" w:w="3437"/>
            <w:vAlign w:val="top"/>
          </w:tcPr>
          <w:p>
            <w:r/>
            <w:r>
              <w:rPr>
                <w:b w:val="0"/>
                <w:sz w:val="17"/>
              </w:rPr>
              <w:t>gps_state/state4 wird mit vollständiger Satellitenliste gesendet.</w:t>
            </w:r>
          </w:p>
        </w:tc>
      </w:tr>
      <w:tr>
        <w:tc>
          <w:tcPr>
            <w:tcW w:type="dxa" w:w="3437"/>
            <w:vAlign w:val="top"/>
          </w:tcPr>
          <w:p>
            <w:r/>
            <w:r>
              <w:rPr>
                <w:b w:val="0"/>
                <w:sz w:val="17"/>
              </w:rPr>
              <w:t>Persistent prüfen</w:t>
            </w:r>
          </w:p>
        </w:tc>
        <w:tc>
          <w:tcPr>
            <w:tcW w:type="dxa" w:w="3437"/>
            <w:vAlign w:val="top"/>
          </w:tcPr>
          <w:p>
            <w:r/>
            <w:r>
              <w:rPr>
                <w:b w:val="0"/>
                <w:sz w:val="17"/>
              </w:rPr>
              <w:t>publish_rate_hz per persistent speichern</w:t>
            </w:r>
          </w:p>
        </w:tc>
        <w:tc>
          <w:tcPr>
            <w:tcW w:type="dxa" w:w="3437"/>
            <w:vAlign w:val="top"/>
          </w:tcPr>
          <w:p>
            <w:r/>
            <w:r>
              <w:rPr>
                <w:b w:val="0"/>
                <w:sz w:val="17"/>
              </w:rPr>
              <w:t>settings_persistent.json enthält gps_state.publish_rate_hz.persistent.</w:t>
            </w:r>
          </w:p>
        </w:tc>
      </w:tr>
    </w:tbl>
    <w:p>
      <w:pPr>
        <w:pStyle w:val="Heading1"/>
      </w:pPr>
      <w:r>
        <w:t>10. Änderungshistorie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62"/>
        <w:gridCol w:w="2062"/>
        <w:gridCol w:w="2062"/>
        <w:gridCol w:w="2062"/>
        <w:gridCol w:w="2062"/>
      </w:tblGrid>
      <w:tr>
        <w:tc>
          <w:tcPr>
            <w:tcW w:type="dxa" w:w="2062"/>
            <w:shd w:fill="D9EAF7"/>
          </w:tcPr>
          <w:p>
            <w:r/>
            <w:r>
              <w:rPr>
                <w:b/>
                <w:sz w:val="17"/>
              </w:rPr>
              <w:t>Version</w:t>
            </w:r>
          </w:p>
        </w:tc>
        <w:tc>
          <w:tcPr>
            <w:tcW w:type="dxa" w:w="2062"/>
            <w:shd w:fill="D9EAF7"/>
          </w:tcPr>
          <w:p>
            <w:r/>
            <w:r>
              <w:rPr>
                <w:b/>
                <w:sz w:val="17"/>
              </w:rPr>
              <w:t>Datum</w:t>
            </w:r>
          </w:p>
        </w:tc>
        <w:tc>
          <w:tcPr>
            <w:tcW w:type="dxa" w:w="2062"/>
            <w:shd w:fill="D9EAF7"/>
          </w:tcPr>
          <w:p>
            <w:r/>
            <w:r>
              <w:rPr>
                <w:b/>
                <w:sz w:val="17"/>
              </w:rPr>
              <w:t>Bearbeiter</w:t>
            </w:r>
          </w:p>
        </w:tc>
        <w:tc>
          <w:tcPr>
            <w:tcW w:type="dxa" w:w="2062"/>
            <w:shd w:fill="D9EAF7"/>
          </w:tcPr>
          <w:p>
            <w:r/>
            <w:r>
              <w:rPr>
                <w:b/>
                <w:sz w:val="17"/>
              </w:rPr>
              <w:t>Status</w:t>
            </w:r>
          </w:p>
        </w:tc>
        <w:tc>
          <w:tcPr>
            <w:tcW w:type="dxa" w:w="2062"/>
            <w:shd w:fill="D9EAF7"/>
          </w:tcPr>
          <w:p>
            <w:r/>
            <w:r>
              <w:rPr>
                <w:b/>
                <w:sz w:val="17"/>
              </w:rPr>
              <w:t>Änderung</w:t>
            </w:r>
          </w:p>
        </w:tc>
      </w:tr>
      <w:tr>
        <w:tc>
          <w:tcPr>
            <w:tcW w:type="dxa" w:w="2062"/>
            <w:vAlign w:val="top"/>
          </w:tcPr>
          <w:p>
            <w:r/>
            <w:r>
              <w:rPr>
                <w:b w:val="0"/>
                <w:sz w:val="17"/>
              </w:rPr>
              <w:t>v0.1</w:t>
            </w:r>
          </w:p>
        </w:tc>
        <w:tc>
          <w:tcPr>
            <w:tcW w:type="dxa" w:w="2062"/>
            <w:vAlign w:val="top"/>
          </w:tcPr>
          <w:p>
            <w:r/>
            <w:r>
              <w:rPr>
                <w:b w:val="0"/>
                <w:sz w:val="17"/>
              </w:rPr>
              <w:t>2026-06-23</w:t>
            </w:r>
          </w:p>
        </w:tc>
        <w:tc>
          <w:tcPr>
            <w:tcW w:type="dxa" w:w="2062"/>
            <w:vAlign w:val="top"/>
          </w:tcPr>
          <w:p>
            <w:r/>
            <w:r>
              <w:rPr>
                <w:b w:val="0"/>
                <w:sz w:val="17"/>
              </w:rPr>
              <w:t>ChatGPT</w:t>
            </w:r>
          </w:p>
        </w:tc>
        <w:tc>
          <w:tcPr>
            <w:tcW w:type="dxa" w:w="2062"/>
            <w:vAlign w:val="top"/>
          </w:tcPr>
          <w:p>
            <w:r/>
            <w:r>
              <w:rPr>
                <w:b w:val="0"/>
                <w:sz w:val="17"/>
              </w:rPr>
              <w:t>Entwurf</w:t>
            </w:r>
          </w:p>
        </w:tc>
        <w:tc>
          <w:tcPr>
            <w:tcW w:type="dxa" w:w="2062"/>
            <w:vAlign w:val="top"/>
          </w:tcPr>
          <w:p>
            <w:r/>
            <w:r>
              <w:rPr>
                <w:b w:val="0"/>
                <w:sz w:val="17"/>
              </w:rPr>
              <w:t>Erste Implementierung der separaten GPS-State-MQTT-Ausgabe in xbot_monitoring mit Dokumentation.</w:t>
            </w:r>
          </w:p>
        </w:tc>
      </w:tr>
    </w:tbl>
    <w:p>
      <w:pPr>
        <w:pStyle w:val="Heading1"/>
      </w:pPr>
      <w:r>
        <w:t>11. Kurzfazit</w:t>
      </w:r>
    </w:p>
    <w:p>
      <w:r>
        <w:t>Die Änderung stellt GPS-Satellitendaten als separaten MQTT-Bereich bereit. Die App kann die vier States unabhängig abonnieren. Die Ausgabe ist über settings_v2-Metadaten beschrieben, über MQTT steuerbar und mit 1 Hz standardmäßig ressourcenschonend begrenzt.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07" w:right="964" w:bottom="907" w:left="9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 xml:space="preserve">Seite </w:t>
    </w:r>
    <w: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OpenMower-TAF-ROS - GPS-State-MQTT - v0.1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F4E79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1F4E79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