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PotensicProxy_TAF - Projektdokumentation</w:t>
      </w:r>
    </w:p>
    <w:p>
      <w:pPr>
        <w:spacing w:after="80" w:line="252" w:lineRule="auto"/>
        <w:jc w:val="center"/>
      </w:pPr>
      <w:r>
        <w:rPr>
          <w:b/>
          <w:sz w:val="30"/>
        </w:rPr>
        <w:t>Kamera-Log-0x39-Dekodierung - v1.5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PotensicProxy_TAF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Dokumentenart</w:t>
            </w:r>
          </w:p>
        </w:tc>
        <w:tc>
          <w:tcPr>
            <w:tcW w:type="dxa" w:w="4986"/>
            <w:vAlign w:val="center"/>
          </w:tcPr>
          <w:p>
            <w:r>
              <w:t>Projektdokumentation / Implementierungsnachweis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Erstellungsdatum</w:t>
            </w:r>
          </w:p>
        </w:tc>
        <w:tc>
          <w:tcPr>
            <w:tcW w:type="dxa" w:w="4986"/>
            <w:vAlign w:val="center"/>
          </w:tcPr>
          <w:p>
            <w:r>
              <w:t>2026-10-02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Bearbeiter</w:t>
            </w:r>
          </w:p>
        </w:tc>
        <w:tc>
          <w:tcPr>
            <w:tcW w:type="dxa" w:w="4986"/>
            <w:vAlign w:val="center"/>
          </w:tcPr>
          <w:p>
            <w:r>
              <w:t>OpenAI / ChatGPT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Version</w:t>
            </w:r>
          </w:p>
        </w:tc>
        <w:tc>
          <w:tcPr>
            <w:tcW w:type="dxa" w:w="4986"/>
            <w:vAlign w:val="center"/>
          </w:tcPr>
          <w:p>
            <w:r>
              <w:t>v1.5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Status</w:t>
            </w:r>
          </w:p>
        </w:tc>
        <w:tc>
          <w:tcPr>
            <w:tcW w:type="dxa" w:w="4986"/>
            <w:vAlign w:val="center"/>
          </w:tcPr>
          <w:p>
            <w:r>
              <w:t>Arbeitsstand - umgesetzt; Geräte-Regressionsprüfung offen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Änderungsdatum</w:t>
            </w:r>
          </w:p>
        </w:tc>
        <w:tc>
          <w:tcPr>
            <w:tcW w:type="dxa" w:w="4986"/>
            <w:vAlign w:val="center"/>
          </w:tcPr>
          <w:p>
            <w:r>
              <w:t>2026-10-02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Ablageort</w:t>
            </w:r>
          </w:p>
        </w:tc>
        <w:tc>
          <w:tcPr>
            <w:tcW w:type="dxa" w:w="4986"/>
            <w:vAlign w:val="center"/>
          </w:tcPr>
          <w:p>
            <w:r>
              <w:t>Projektordner DOCUMENTATION/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Referenzen</w:t>
            </w:r>
          </w:p>
        </w:tc>
        <w:tc>
          <w:tcPr>
            <w:tcW w:type="dxa" w:w="4986"/>
            <w:vAlign w:val="center"/>
          </w:tcPr>
          <w:p>
            <w:r>
              <w:t>PotensicPro.zip; 2026-10-02_23-58-07_log.xml; Protokollreferenz v0.6; Vorgängerversion v1.4</w:t>
            </w:r>
          </w:p>
        </w:tc>
      </w:tr>
    </w:tbl>
    <w:p>
      <w:pPr>
        <w:pStyle w:val="Heading1"/>
        <w:spacing w:after="80" w:line="252" w:lineRule="auto"/>
      </w:pPr>
      <w:r>
        <w:t>1. Anlass und Ziel</w:t>
      </w:r>
    </w:p>
    <w:p>
      <w:pPr>
        <w:spacing w:after="80" w:line="252" w:lineRule="auto"/>
      </w:pPr>
      <w:r>
        <w:t>Die v1.4-Implementierung klassifizierte Kamera-Command 0x39 bereits korrekt als asynchronen Kamera-Log-Datensatz, interpretierte den Inhalt jedoch noch pauschal als UTF-8-Text. Reale Live-Logs zeigten dadurch unlesbare Zeichenfolgen bei CAMERA/LINUX und Ersatzzeichen bei CAMERA/GIMBAL. Ziel von v1.5 ist die bytegenaue Auswertung entsprechend der Original-App und dem beigefügten USB-Paketmitschnitt, ohne unbestätigte Semantik zu erfinden.</w:t>
      </w:r>
    </w:p>
    <w:p>
      <w:pPr>
        <w:pStyle w:val="Heading1"/>
        <w:spacing w:after="80" w:line="252" w:lineRule="auto"/>
      </w:pPr>
      <w:r>
        <w:t>2. Quellbefund aus der Original-App</w:t>
      </w:r>
    </w:p>
    <w:p>
      <w:pPr>
        <w:spacing w:after="80" w:line="252" w:lineRule="auto"/>
      </w:pPr>
      <w:r>
        <w:t>Die Original-App PotensicPro enthält die Klassen CameraLogData, CameraLogRecorder und UsbCameraHandler. UsbCameraHandler behandelt Command 57 (0x39) vor der normalen Statuscode-Auswertung und erzeugt unmittelbar CameraLogData. Damit ist bestätigt, dass 0x39 kein gewöhnlicher Command/Result-Response ist.</w:t>
      </w:r>
    </w:p>
    <w:p>
      <w:pPr>
        <w:pStyle w:val="Heading2"/>
        <w:spacing w:after="80" w:line="252" w:lineRule="auto"/>
      </w:pPr>
      <w:r>
        <w:t>2.1 CameraLogData-Struktur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D9EAF7"/>
          </w:tcPr>
          <w:p>
            <w:r>
              <w:rPr>
                <w:b/>
              </w:rPr>
              <w:t>Offset relativ zu 0x39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Länge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Feld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Beleg / Bedeutung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+0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command</w:t>
            </w:r>
          </w:p>
        </w:tc>
        <w:tc>
          <w:tcPr>
            <w:tcW w:type="dxa" w:w="2493"/>
          </w:tcPr>
          <w:p>
            <w:r>
              <w:t>0x39, bereits durch UsbCameraHandler dispatcht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+1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source</w:t>
            </w:r>
          </w:p>
        </w:tc>
        <w:tc>
          <w:tcPr>
            <w:tcW w:type="dxa" w:w="2493"/>
          </w:tcPr>
          <w:p>
            <w:r>
              <w:t>0=Linux, 1=LiteOS, 2=Gimbal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+2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payloadLength</w:t>
            </w:r>
          </w:p>
        </w:tc>
        <w:tc>
          <w:tcPr>
            <w:tcW w:type="dxa" w:w="2493"/>
          </w:tcPr>
          <w:p>
            <w:r>
              <w:t>uint16 little endian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+4</w:t>
            </w:r>
          </w:p>
        </w:tc>
        <w:tc>
          <w:tcPr>
            <w:tcW w:type="dxa" w:w="2493"/>
          </w:tcPr>
          <w:p>
            <w:r>
              <w:t>payloadLength</w:t>
            </w:r>
          </w:p>
        </w:tc>
        <w:tc>
          <w:tcPr>
            <w:tcW w:type="dxa" w:w="2493"/>
          </w:tcPr>
          <w:p>
            <w:r>
              <w:t>payload</w:t>
            </w:r>
          </w:p>
        </w:tc>
        <w:tc>
          <w:tcPr>
            <w:tcW w:type="dxa" w:w="2493"/>
          </w:tcPr>
          <w:p>
            <w:r>
              <w:t>exakt diese Anzahl Rohbytes</w:t>
            </w:r>
          </w:p>
        </w:tc>
      </w:tr>
    </w:tbl>
    <w:p>
      <w:pPr>
        <w:spacing w:after="80" w:line="252" w:lineRule="auto"/>
      </w:pPr>
      <w:r>
        <w:t>CameraLogRecorder schreibt die Payload der drei Quellen bytegenau in getrennte Dateien: CAMLinux, CAMLiteos und gimbal. Die Original-App wendet an dieser Stelle keinen generischen Textdecoder auf die Rohdaten an. Dieser Befund erklärt die fehlerhafte v1.4-Ausgabe: Source-/Längenfelder und binäre Gimbal-Daten dürfen nicht als Text interpretiert werden.</w:t>
      </w:r>
    </w:p>
    <w:p>
      <w:pPr>
        <w:pStyle w:val="Heading1"/>
        <w:spacing w:after="80" w:line="252" w:lineRule="auto"/>
      </w:pPr>
      <w:r>
        <w:t>3. Abgleich mit dem USB-Paketlog</w:t>
      </w:r>
    </w:p>
    <w:p>
      <w:pPr>
        <w:spacing w:after="80" w:line="252" w:lineRule="auto"/>
      </w:pPr>
      <w:r>
        <w:t>Der beigefügte Mitschnitt 2026-10-02_23-58-07_log.xml enthält 1000 gepufferte Pakete. Eine strukturelle Auswertung aller darin enthaltenen Kamera-Log-Frames ergab 37 Pakete mit FE 0x05, innerer Function 0x0020 und Command 0x39. Davon sind 32 Source 0 (Linux) und 5 Source 2 (Gimbal). Source 1 (LiteOS) kommt in diesem Mitschnitt nicht vor. Bei allen 37 Paketen stimmt die deklarierte 16-Bit-Länge mit der tatsächlich vorhandenen Source-Payload überein.</w:t>
      </w:r>
    </w:p>
    <w:p>
      <w:pPr>
        <w:pStyle w:val="Heading2"/>
        <w:spacing w:after="80" w:line="252" w:lineRule="auto"/>
      </w:pPr>
      <w:r>
        <w:t>3.1 Linux: XOR 0x55 bestätigt</w:t>
      </w:r>
    </w:p>
    <w:p>
      <w:pPr>
        <w:spacing w:after="80" w:line="252" w:lineRule="auto"/>
      </w:pPr>
      <w:r>
        <w:t>Für alle 32 Source-0-Payloads ergibt die byteweise Operation decodedByte = rawByte XOR 0x55 lesbaren ASCII-Diagnosetext. Damit ist die Ursache des bisherigen Zeichensalats konkret bestimmt. Beispiele aus dem Mitschnitt:</w:t>
      </w:r>
    </w:p>
    <w:p>
      <w:pPr>
        <w:pStyle w:val="ListBullet"/>
        <w:spacing w:after="80" w:line="252" w:lineRule="auto"/>
      </w:pPr>
      <w:r>
        <w:t>[12:19:15:827]:DS_GetEVString[30]:Work Mode State is Progress</w:t>
      </w:r>
    </w:p>
    <w:p>
      <w:pPr>
        <w:pStyle w:val="ListBullet"/>
        <w:spacing w:after="80" w:line="252" w:lineRule="auto"/>
      </w:pPr>
      <w:r>
        <w:t>[12:19:15:827]:camera_soc_temperature_monitor(3694):dsl[soc_temperature 78.0]</w:t>
      </w:r>
    </w:p>
    <w:p>
      <w:pPr>
        <w:pStyle w:val="ListBullet"/>
        <w:spacing w:after="80" w:line="252" w:lineRule="auto"/>
      </w:pPr>
      <w:r>
        <w:t>[12:19:15:684]:observer_list_traverse(235):dsl[cpu_SyncThread 0.0]</w:t>
      </w:r>
    </w:p>
    <w:p>
      <w:pPr>
        <w:pStyle w:val="ListBullet"/>
        <w:spacing w:after="80" w:line="252" w:lineRule="auto"/>
      </w:pPr>
      <w:r>
        <w:t>[12:19:15:684]:monitor_cpu_proc(252):dsl[cpu1_sum 23.3, cpu1_usr 17.6, cpu1_sys 5.6, cpu1_io 0.0]</w:t>
      </w:r>
    </w:p>
    <w:p>
      <w:pPr>
        <w:pStyle w:val="Heading2"/>
        <w:spacing w:after="80" w:line="252" w:lineRule="auto"/>
      </w:pPr>
      <w:r>
        <w:t>3.2 Gimbal: Binärdaten</w:t>
      </w:r>
    </w:p>
    <w:p>
      <w:pPr>
        <w:spacing w:after="80" w:line="252" w:lineRule="auto"/>
      </w:pPr>
      <w:r>
        <w:t>Die Source-2-Pakete besitzen binäre Nutzdaten. Ein Beispiel deklariert 0x0100 = 256 Payloadbytes. Eine Textdekodierung erzeugt deshalb zwangsläufig Ersatzzeichen und Mehrzeilenmüll. v1.5 behandelt Gimbal-Logs bewusst als Binärstrom und zeigt im Live-Log nur Länge und eine begrenzte Hex-Vorschau.</w:t>
      </w:r>
    </w:p>
    <w:p>
      <w:pPr>
        <w:pStyle w:val="Heading1"/>
        <w:spacing w:after="80" w:line="252" w:lineRule="auto"/>
      </w:pPr>
      <w:r>
        <w:t>4. Umsetzung v1.5</w:t>
      </w:r>
    </w:p>
    <w:p>
      <w:pPr>
        <w:pStyle w:val="ListBullet"/>
        <w:spacing w:after="80" w:line="252" w:lineRule="auto"/>
      </w:pPr>
      <w:r>
        <w:t>0x39 bleibt vor der generischen Kamera-Statusauswertung abgefangen.</w:t>
      </w:r>
    </w:p>
    <w:p>
      <w:pPr>
        <w:pStyle w:val="ListBullet"/>
        <w:spacing w:after="80" w:line="252" w:lineRule="auto"/>
      </w:pPr>
      <w:r>
        <w:t>Der Post-Command-Header wird als source + uint16LE payloadLength ausgewertet.</w:t>
      </w:r>
    </w:p>
    <w:p>
      <w:pPr>
        <w:pStyle w:val="ListBullet"/>
        <w:spacing w:after="80" w:line="252" w:lineRule="auto"/>
      </w:pPr>
      <w:r>
        <w:t>Nur exakt payloadLength Bytes werden als Source-Payload verwendet; eine zu große deklarierte Länge wird als truncated verworfen.</w:t>
      </w:r>
    </w:p>
    <w:p>
      <w:pPr>
        <w:pStyle w:val="ListBullet"/>
        <w:spacing w:after="80" w:line="252" w:lineRule="auto"/>
      </w:pPr>
      <w:r>
        <w:t>Linux (Source 0) wird byteweise mit XOR 0x55 dekodiert.</w:t>
      </w:r>
    </w:p>
    <w:p>
      <w:pPr>
        <w:pStyle w:val="ListBullet"/>
        <w:spacing w:after="80" w:line="252" w:lineRule="auto"/>
      </w:pPr>
      <w:r>
        <w:t>CR/LF/TAB und sonstige Steuerbytes werden escaped, damit ein Kamera-Datensatz genau einen Live-System-Log-Eintrag belegt.</w:t>
      </w:r>
    </w:p>
    <w:p>
      <w:pPr>
        <w:pStyle w:val="ListBullet"/>
        <w:spacing w:after="80" w:line="252" w:lineRule="auto"/>
      </w:pPr>
      <w:r>
        <w:t>Gimbal (Source 2) wird nicht textdekodiert; angezeigt werden declared length und maximal 48 Rohbytes als Hex-Vorschau.</w:t>
      </w:r>
    </w:p>
    <w:p>
      <w:pPr>
        <w:pStyle w:val="ListBullet"/>
        <w:spacing w:after="80" w:line="252" w:lineRule="auto"/>
      </w:pPr>
      <w:r>
        <w:t>LiteOS (Source 1) bleibt zunächst Raw-Hex, weil der vorliegende Mitschnitt keinen Source-1-Datensatz enthält und daher keine Kodierung bestätigt.</w:t>
      </w:r>
    </w:p>
    <w:p>
      <w:pPr>
        <w:pStyle w:val="ListBullet"/>
        <w:spacing w:after="80" w:line="252" w:lineRule="auto"/>
      </w:pPr>
      <w:r>
        <w:t>Unerwartete Bytes hinter der deklarierten Payload werden als Warnung protokolliert.</w:t>
      </w:r>
    </w:p>
    <w:p>
      <w:pPr>
        <w:pStyle w:val="Heading1"/>
        <w:spacing w:after="80" w:line="252" w:lineRule="auto"/>
      </w:pPr>
      <w:r>
        <w:t>5. Geänderte Dateien</w:t>
      </w:r>
    </w:p>
    <w:p>
      <w:pPr>
        <w:pStyle w:val="ListBullet"/>
        <w:spacing w:after="80" w:line="252" w:lineRule="auto"/>
      </w:pPr>
      <w:r>
        <w:t>webui/src/services/CameraMediaService.ts</w:t>
      </w:r>
    </w:p>
    <w:p>
      <w:pPr>
        <w:pStyle w:val="ListBullet"/>
        <w:spacing w:after="80" w:line="252" w:lineRule="auto"/>
      </w:pPr>
      <w:r>
        <w:t>PROTOCOL.md</w:t>
      </w:r>
    </w:p>
    <w:p>
      <w:pPr>
        <w:pStyle w:val="ListBullet"/>
        <w:spacing w:after="80" w:line="252" w:lineRule="auto"/>
      </w:pPr>
      <w:r>
        <w:t>README.md</w:t>
      </w:r>
    </w:p>
    <w:p>
      <w:pPr>
        <w:pStyle w:val="ListBullet"/>
        <w:spacing w:after="80" w:line="252" w:lineRule="auto"/>
      </w:pPr>
      <w:r>
        <w:t>DOCUMENTATION/2026-10-02 - PotensicProxy_TAF - Projektdokumentation - Kamera-Log-0x39-Dekodierung - v1.5.docx</w:t>
      </w:r>
    </w:p>
    <w:p>
      <w:pPr>
        <w:pStyle w:val="ListBullet"/>
        <w:spacing w:after="80" w:line="252" w:lineRule="auto"/>
      </w:pPr>
      <w:r>
        <w:t>DOCUMENTATION/2026-10-02 - PotensicProxy_TAF - Projektdokumentation - Kamera-Log-0x39-Dekodierung - v1.5.pdf</w:t>
      </w:r>
    </w:p>
    <w:p>
      <w:pPr>
        <w:pStyle w:val="ListBullet"/>
        <w:spacing w:after="80" w:line="252" w:lineRule="auto"/>
      </w:pPr>
      <w:r>
        <w:t>PATCH_CAMERA_LOG_0X39_DECODE_2026-10-02_v1.5.patch</w:t>
      </w:r>
    </w:p>
    <w:p>
      <w:pPr>
        <w:pStyle w:val="ListBullet"/>
        <w:spacing w:after="80" w:line="252" w:lineRule="auto"/>
      </w:pPr>
      <w:r>
        <w:t>NUR_AENDERUNGEN_IN_ORIGINALSTRUKTUR_2026-10-02_CAMERA_LOG_0X39_DECODE_v1.5.md</w:t>
      </w:r>
    </w:p>
    <w:p>
      <w:pPr>
        <w:pStyle w:val="ListBullet"/>
        <w:spacing w:after="80" w:line="252" w:lineRule="auto"/>
      </w:pPr>
      <w:r>
        <w:t>COMMIT_MESSAGE_CAMERA_LOG_0X39_DECODE_2026-10-02_v1.5.txt</w:t>
      </w:r>
    </w:p>
    <w:p>
      <w:pPr>
        <w:pStyle w:val="Heading1"/>
        <w:spacing w:after="80" w:line="252" w:lineRule="auto"/>
      </w:pPr>
      <w:r>
        <w:t>6. Validierung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AF7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Ergebnis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TypeScript/Vue Typprüfung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webui/node_modules/.bin/vue-tsc --noEmit ohne Fehler.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0x39-Strukturprüfung im USB-Log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37/37 Frames mit gültiger deklarierter Payload-Länge; 32 Linux, 5 Gimbal.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Linux XOR 0x55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Source-0-Payloads werden zu lesbaren Kamera-Diagnosetexten.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Vite Produktionsbuild</w:t>
            </w:r>
          </w:p>
        </w:tc>
        <w:tc>
          <w:tcPr>
            <w:tcW w:type="dxa" w:w="3324"/>
          </w:tcPr>
          <w:p>
            <w:r>
              <w:t>BLOCKIERT</w:t>
            </w:r>
          </w:p>
        </w:tc>
        <w:tc>
          <w:tcPr>
            <w:tcW w:type="dxa" w:w="3324"/>
          </w:tcPr>
          <w:p>
            <w:r>
              <w:t>TypeScript läuft durch; Vite kann in der gelieferten node_modules-Struktur das optionale Linux-Rollup-Binary @rollup/rollup-linux-x64-gnu nicht laden.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Reale Geräte-Regressionsprüfung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  <w:tc>
          <w:tcPr>
            <w:tcW w:type="dxa" w:w="3324"/>
          </w:tcPr>
          <w:p>
            <w:r>
              <w:t>Nach Installation auf Android prüfen, dass CAMERA/LINUX Klartext und CAMERA/GIMBAL eine kompakte Binärvorschau zeigt.</w:t>
            </w:r>
          </w:p>
        </w:tc>
      </w:tr>
    </w:tbl>
    <w:p>
      <w:pPr>
        <w:pStyle w:val="Heading1"/>
        <w:spacing w:after="80" w:line="252" w:lineRule="auto"/>
      </w:pPr>
      <w:r>
        <w:t>7. Erwartetes Laufzeitverhalten</w:t>
      </w:r>
    </w:p>
    <w:p>
      <w:pPr>
        <w:spacing w:after="80" w:line="252" w:lineRule="auto"/>
      </w:pPr>
      <w:r>
        <w:t>Nach der Aktualisierung sollen Linux-Kamera-Logs nicht mehr als Zeichenfolgen wie "dgoelod..." erscheinen, sondern als lesbare CAMERA/LINUX-Diagnosezeilen. Gimbal-Pakete sollen keine Folge von Unicode-Ersatzzeichen mehr erzeugen, sondern z. B. als "[CAMERA/GIMBAL] len=256 raw=CD 00 ..." erscheinen. Dadurch bleibt der 1000-Einträge-Rolling-Buffer wesentlich aussagekräftiger und ein binärer Kamera-Datensatz kann nicht mehr mehrere sichtbare Logzeilen verbrauchen.</w:t>
      </w:r>
    </w:p>
    <w:p>
      <w:pPr>
        <w:pStyle w:val="Heading1"/>
        <w:spacing w:after="80" w:line="252" w:lineRule="auto"/>
      </w:pPr>
      <w:r>
        <w:t>8. Grenzen</w:t>
      </w:r>
    </w:p>
    <w:p>
      <w:pPr>
        <w:spacing w:after="80" w:line="252" w:lineRule="auto"/>
      </w:pPr>
      <w:r>
        <w:t>Die XOR-0x55-Regel ist durch die 32 Linux-Payloads im beigefügten Mitschnitt validiert. Für LiteOS Source 1 liegt in diesem Mitschnitt kein Beispiel vor; v1.5 nimmt deshalb bewusst keine unbestätigte XOR- oder Textkodierung an. Die Original-App speichert alle drei Source-Payloads roh. Eine zusätzliche separate Raw-Camera-Log-Datei in TAF ist in v1.5 nicht eingeführt; die vollständigen Rohbytes bleiben weiterhin im USB-Paketlog erhalten.</w:t>
      </w:r>
    </w:p>
    <w:p>
      <w:pPr>
        <w:pStyle w:val="Heading1"/>
        <w:spacing w:after="80" w:line="252" w:lineRule="auto"/>
      </w:pPr>
      <w:r>
        <w:t>9. Empfohlene Geräteabnahme</w:t>
      </w:r>
    </w:p>
    <w:p>
      <w:pPr>
        <w:pStyle w:val="ListBullet"/>
        <w:spacing w:after="80" w:line="252" w:lineRule="auto"/>
      </w:pPr>
      <w:r>
        <w:t>App starten und prüfen, dass eingehende 0x39-Linux-Datensätze als lesbare [CAMERA/LINUX]-Zeilen erscheinen.</w:t>
      </w:r>
    </w:p>
    <w:p>
      <w:pPr>
        <w:pStyle w:val="ListBullet"/>
        <w:spacing w:after="80" w:line="252" w:lineRule="auto"/>
      </w:pPr>
      <w:r>
        <w:t>Prüfen, dass jede 0x39-Meldung im Live System Log genau einen Eintrag belegt und keine echten Zeilenumbrüche in den Logtext einbettet.</w:t>
      </w:r>
    </w:p>
    <w:p>
      <w:pPr>
        <w:pStyle w:val="ListBullet"/>
        <w:spacing w:after="80" w:line="252" w:lineRule="auto"/>
      </w:pPr>
      <w:r>
        <w:t>Bei Gimbal-Logframes prüfen, dass nur len=... und eine begrenzte Hex-Vorschau erscheinen; keine Unicode-Ersatzzeichenketten.</w:t>
      </w:r>
    </w:p>
    <w:p>
      <w:pPr>
        <w:pStyle w:val="ListBullet"/>
        <w:spacing w:after="80" w:line="252" w:lineRule="auto"/>
      </w:pPr>
      <w:r>
        <w:t>Save Log auslösen und kontrollieren, dass die dekodierten Linux-Zeilen sowie kompakten Gimbal-Zeilen konsistent exportiert werden.</w:t>
      </w:r>
    </w:p>
    <w:p>
      <w:pPr>
        <w:pStyle w:val="ListBullet"/>
        <w:spacing w:after="80" w:line="252" w:lineRule="auto"/>
      </w:pPr>
      <w:r>
        <w:t>Falls zukünftig [CAMERA/LITEOS] erscheint, zugehöriges USB-Log sichern; erst danach die Source-1-Kodierung festlegen.</w:t>
      </w:r>
    </w:p>
    <w:p>
      <w:pPr>
        <w:pStyle w:val="Heading1"/>
        <w:spacing w:after="80" w:line="252" w:lineRule="auto"/>
      </w:pPr>
      <w:r>
        <w:t>10.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Änderung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v1.4</w:t>
            </w:r>
          </w:p>
        </w:tc>
        <w:tc>
          <w:tcPr>
            <w:tcW w:type="dxa" w:w="1994"/>
          </w:tcPr>
          <w:p>
            <w:r>
              <w:t>2026-10-02</w:t>
            </w:r>
          </w:p>
        </w:tc>
        <w:tc>
          <w:tcPr>
            <w:tcW w:type="dxa" w:w="1994"/>
          </w:tcPr>
          <w:p>
            <w:r>
              <w:t>OpenAI / ChatGPT</w:t>
            </w:r>
          </w:p>
        </w:tc>
        <w:tc>
          <w:tcPr>
            <w:tcW w:type="dxa" w:w="1994"/>
          </w:tcPr>
          <w:p>
            <w:r>
              <w:t>Arbeitsstand</w:t>
            </w:r>
          </w:p>
        </w:tc>
        <w:tc>
          <w:tcPr>
            <w:tcW w:type="dxa" w:w="1994"/>
          </w:tcPr>
          <w:p>
            <w:r>
              <w:t>0x39 korrekt als asynchronen Datensatz geroutet; generische Textdekodierung noch unvollständig.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v1.5</w:t>
            </w:r>
          </w:p>
        </w:tc>
        <w:tc>
          <w:tcPr>
            <w:tcW w:type="dxa" w:w="1994"/>
          </w:tcPr>
          <w:p>
            <w:r>
              <w:t>2026-10-02</w:t>
            </w:r>
          </w:p>
        </w:tc>
        <w:tc>
          <w:tcPr>
            <w:tcW w:type="dxa" w:w="1994"/>
          </w:tcPr>
          <w:p>
            <w:r>
              <w:t>OpenAI / ChatGPT</w:t>
            </w:r>
          </w:p>
        </w:tc>
        <w:tc>
          <w:tcPr>
            <w:tcW w:type="dxa" w:w="1994"/>
          </w:tcPr>
          <w:p>
            <w:r>
              <w:t>Arbeitsstand</w:t>
            </w:r>
          </w:p>
        </w:tc>
        <w:tc>
          <w:tcPr>
            <w:tcW w:type="dxa" w:w="1994"/>
          </w:tcPr>
          <w:p>
            <w:r>
              <w:t>CameraLogData-Header, Linux XOR 0x55, binäre Gimbal-Darstellung, Längenvalidierung und Dokumentation ergänzt.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PotensicProxy_TAF - Kamera-Log-0x39-Dekodierung - v1.5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PotensicProxy_TAF | Projektdokumentation |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