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Release-Dokumentation RC10</w:t>
      </w:r>
    </w:p>
    <w:p>
      <w:r>
        <w:t>BA_ - neue dauerhafte Debug-Signatur | 14.10.2026 | v0.9845.7-rc10</w:t>
      </w:r>
    </w:p>
    <w:p>
      <w:pPr>
        <w:pStyle w:val="Heading2"/>
      </w:pPr>
      <w:r>
        <w:t>Ausgangsbasis</w:t>
      </w:r>
    </w:p>
    <w:p>
      <w:r>
        <w:t>RC9. Neue einmalige BA-Signaturidentität für öffentliche BA_ Prereleases, ohne Migration der alten Debug-Installation.</w:t>
      </w:r>
    </w:p>
    <w:p>
      <w:pPr>
        <w:pStyle w:val="Heading2"/>
      </w:pPr>
      <w:r>
        <w:t>Umsetzung</w:t>
      </w:r>
    </w:p>
    <w:p>
      <w:r>
        <w:t>Neuer RSA-3072 JKS-Keystore BA_v1 separat erzeugt. Der gemeinsame BL_/BA_-Workflow verlangt BA_-Secrets bereits vor Node-/Gradle-Aufbau und kontrolliert Zertifikat des Keystores und der signierten APK anhand des festgelegten öffentlichen SHA-256-Fingerabdrucks. BL_ und BS_ bleiben in ihren bisherigen Buildwegen erhalten.</w:t>
      </w:r>
    </w:p>
    <w:p>
      <w:pPr>
        <w:pStyle w:val="Heading2"/>
      </w:pPr>
      <w:r>
        <w:t>Zertifikat</w:t>
      </w:r>
    </w:p>
    <w:p>
      <w:r>
        <w:t>Alias: potensicproxy_ba_v1. SHA-256: 60:0F:D0:95:F4:77:BC:F5:82:A2:A8:28:EF:C4:D0:F4:CF:D7:F8:D6:41:85:82:92:C4:77:63:5A:10:77:32:62. Paketkennung: com.potensic.proxy.</w:t>
      </w:r>
    </w:p>
    <w:p>
      <w:pPr>
        <w:pStyle w:val="Heading2"/>
      </w:pPr>
      <w:r>
        <w:t>Sicherheitsgrenzen</w:t>
      </w:r>
    </w:p>
    <w:p>
      <w:r>
        <w:t>Private JKS und Klartext-Zugangsdaten sind ausdrücklich NICHT in Gesamtprojekt-ZIP, Änderungspaket, Git-Patch oder PDF/DOCX enthalten. Sie werden getrennt ausgeliefert. Nie gemeinsam in ein öffentliches GitHub-Repository einstellen.</w:t>
      </w:r>
    </w:p>
    <w:p>
      <w:pPr>
        <w:pStyle w:val="Heading2"/>
      </w:pPr>
      <w:r>
        <w:t>Migrationsentscheid</w:t>
      </w:r>
    </w:p>
    <w:p>
      <w:r>
        <w:t>Die auf dem Handy befindliche Debug-APK besitzt eine andere Signatur. Direktes In-Place-Update ist deshalb nicht möglich. Der Anwender verzichtet auf eine gesicherte Migration. Eine Deinstallation kann App-interne Daten und Berechtigungen entfernen. Ab BA_v1 ist für nachfolgende Updates derselbe Signierschlüssel erforderlich.</w:t>
      </w:r>
    </w:p>
    <w:p>
      <w:pPr>
        <w:pStyle w:val="Heading2"/>
      </w:pPr>
      <w:r>
        <w:t>Abnahme</w:t>
      </w:r>
    </w:p>
    <w:p>
      <w:r>
        <w:t>Durchgeführt: Keystore-Erzeugung, keytool-Zertifikatsauslesung, Workflow-Konfigurationsprüfung und statische Quellenprüfung. Offen: vollständiger GitHub-BA_-Build, Signaturprüfung des gebauten APK, Prerelease, Updateprüfung, Geräteinstallation und Regression.</w:t>
      </w:r>
    </w:p>
    <w:p>
      <w:pPr>
        <w:pStyle w:val="Heading2"/>
      </w:pPr>
      <w:r>
        <w:t>Nächste Schritte</w:t>
      </w:r>
    </w:p>
    <w:p>
      <w:r>
        <w:t>1. Beide privaten Dateien lokal redundant und zugriffsgeschützt sichern. 2. Vier Repository-Secrets setzen. 3. BA_-Commit ausführen. 4. Build- und Prerelease-Artefakte verifizieren. 5. Erstinstallation des neuen Signaturkanals kontrolliert durchführen und spätere In-Place-Updates prüfen.</w:t>
      </w:r>
    </w:p>
    <w:p>
      <w:r>
        <w:t>Änderungsstand: Umsetzung vorbereitet, GitHub-Build und Gerätetest ausstehend.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| Release Candidate | BA_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