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Release-Dokumentation v0.9846.3</w:t>
      </w:r>
    </w:p>
    <w:p>
      <w:r>
        <w:t>Datum: 14.10.2026 | Status: Entwicklungskandidat | Basis: v0.9846.2</w:t>
      </w:r>
    </w:p>
    <w:p>
      <w:pPr>
        <w:pStyle w:val="Heading1"/>
      </w:pPr>
      <w:r>
        <w:t>Ausgangslage</w:t>
      </w:r>
    </w:p>
    <w:p>
      <w:r>
        <w:t>Ausgangsbasis: v0.9846.2 mit den aktualisierten Projektregeln. Das GitHub-Protokoll logs_104518133561.zip zeigt einen fehlgeschlagenen BA_-Build nach 3 Minuten 9 Sekunden. Maven Central antwortete beim Bezug von com.google.code.findbugs:jsr305:3.0.2 mit HTTP 429 (Too Many Requests).</w:t>
      </w:r>
    </w:p>
    <w:p>
      <w:pPr>
        <w:pStyle w:val="Heading1"/>
      </w:pPr>
      <w:r>
        <w:t>Korrektur</w:t>
      </w:r>
    </w:p>
    <w:p>
      <w:r>
        <w:t>Der gemeinsame BL_/BA_-Workflow startet weiterhin einen vollständigen Android-Debug-Build mit --no-build-cache. Die Gradle-Ausführung nutzt jetzt maximal zwei Worker, kein paralleles Projekt-Building und bis zu drei Versuche ausschließlich bei eindeutig erkannten vorübergehenden HTTP-/Verbindungsfehlern (429, 502, 503, 504, Timeout, Connection reset). Zwischen den Versuchen liegen 45 bzw. 90 Sekunden. Normale Kotlin-, Java- oder WebUI-Kompilierungsfehler lösen keinen erneuten Build aus.</w:t>
      </w:r>
    </w:p>
    <w:p>
      <w:pPr>
        <w:pStyle w:val="Heading1"/>
      </w:pPr>
      <w:r>
        <w:t>Bestandsschutz</w:t>
      </w:r>
    </w:p>
    <w:p>
      <w:r>
        <w:t>PStart, PLand, PPort, Kamera, Telemetrie, Karten, Systemnavigation App/Drohne/Web und die Update-Signatur wurden nicht fachlich verändert. BL_ und BA_ verwenden den cachefreien Buildweg; BS_ ist unverändert. Die GitHub-Signing-Secrets bleiben unverändert. Der versionCode wird unverändert durch den BA_-Workflow vorgegeben.</w:t>
      </w:r>
    </w:p>
    <w:p>
      <w:pPr>
        <w:pStyle w:val="Heading1"/>
      </w:pPr>
      <w:r>
        <w:t>Versionierung</w:t>
      </w:r>
    </w:p>
    <w:p>
      <w:r>
        <w:t>Aktive Version in Frontend, npm-Metadaten, Runtime-Quellcode und eingebettetem Pairing-Asset von 0.9846.2 auf 0.9846.3 angehoben. Historische Projektunterlagen bleiben erhalten.</w:t>
      </w:r>
    </w:p>
    <w:p>
      <w:pPr>
        <w:pStyle w:val="Heading1"/>
      </w:pPr>
      <w:r>
        <w:t>Lieferung</w:t>
      </w:r>
    </w:p>
    <w:p>
      <w:r>
        <w:t>Vollständiges Projekt-ZIP mit Root PotensicProxy_TAF, separates Änderungspaket mit Originalpfaden und removed_files.txt, Git-Patch, englische BA_-Commit-Nachricht, identische PDF-/DOCX-Dokumentation. Dateinamen ohne Leerzeichen.</w:t>
      </w:r>
    </w:p>
    <w:p>
      <w:pPr>
        <w:pStyle w:val="Heading1"/>
      </w:pPr>
      <w:r>
        <w:t>Prüfung und Freigabe</w:t>
      </w:r>
    </w:p>
    <w:p>
      <w:r>
        <w:t>Statische Workflow- und Quellversionsprüfung sowie ZIP-Integritätsprüfung durchgeführt. Ein erfolgreicher GitHub-Build, Android-Installation und Funktionsregression stehen noch aus; eine BA_-Freigabe darf erst nach erfolgreichem Build und nach den Sicherheitsprüfungen erfolgen.</w:t>
      </w:r>
    </w:p>
    <w:p>
      <w:pPr>
        <w:pStyle w:val="Heading1"/>
      </w:pPr>
      <w:r>
        <w:t>Änderungshistorie</w:t>
      </w:r>
    </w:p>
    <w:p>
      <w:r>
        <w:t>0.9846.2: Prüfung eingebetteter WebUI-Navigation und Projektregeln. 0.9846.3: begrenztes Retry-Verfahren für temporäre Maven-Abhängigkeitsfehler bei weiterhin cachefreiem BA_/BL_-Build.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BA_ Build-Hotfix |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