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6E57" w:rsidRDefault="0080370B">
      <w:r w:rsidRPr="0080370B">
        <w:rPr>
          <w:noProof/>
        </w:rPr>
        <w:drawing>
          <wp:inline distT="0" distB="0" distL="0" distR="0" wp14:anchorId="4A21CE07" wp14:editId="65F915EB">
            <wp:extent cx="5943600" cy="25323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D2A" w:rsidRDefault="00DB7D2A">
      <w:r w:rsidRPr="00DB7D2A">
        <w:drawing>
          <wp:inline distT="0" distB="0" distL="0" distR="0" wp14:anchorId="4220671C" wp14:editId="27BF0EA9">
            <wp:extent cx="5943600" cy="403606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607E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⭐</w:t>
      </w:r>
      <w:r w:rsidRPr="00B607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NOTE HỌC NHANH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Mày có thể chép nguyên phần này để học:</w: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1. View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lastRenderedPageBreak/>
        <w:t>View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 = container để chứa và sắp xếp component.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2. Flexbox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React Native dùng Flexbox để bố trí giao diện.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br/>
        <w:t xml:space="preserve">Mặc định </w:t>
      </w:r>
      <w:r w:rsidRPr="00B607E0">
        <w:rPr>
          <w:rFonts w:ascii="Courier New" w:eastAsia="Times New Roman" w:hAnsi="Courier New" w:cs="Courier New"/>
          <w:sz w:val="20"/>
          <w:szCs w:val="20"/>
        </w:rPr>
        <w:t>flexDirection = 'column'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'row'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→ ngang.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'column'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→ dọc.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3. justifyContent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Căn phần tử theo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trục chính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flex-start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center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flex-end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space-between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space-around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space-evenly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4. alignItems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Căn phần tử theo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trục phụ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alignItems: 'center'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→ căn giữa theo trục phụ.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5. flex: 1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Chiếm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phần không gian còn lại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6. flexWrap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Cho phép các item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xuống dòng khi không đủ chỗ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flexWrap: 'wrap'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7. gap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Tạo khoảng cách giữa các item.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gap: 8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8. aspectRatio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Giữ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tỷ lệ chiều rộng / chiều cao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aspectRatio: 0.7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9. alignSelf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Cho phép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một con tự căn riêng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, ghi đè </w:t>
      </w:r>
      <w:r w:rsidRPr="00B607E0">
        <w:rPr>
          <w:rFonts w:ascii="Courier New" w:eastAsia="Times New Roman" w:hAnsi="Courier New" w:cs="Courier New"/>
          <w:sz w:val="20"/>
          <w:szCs w:val="20"/>
        </w:rPr>
        <w:t>alignItems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 của cha.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10. position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position: 'relative'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→ làm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mốc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position: 'absolute'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→ đặt phần tử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nổi lên trên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Kết hợp: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top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right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bottom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left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11. SafeAreaView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Giúp nội dung nằm trong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vùng an toàn của màn hình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, tránh tai thỏ/status bar.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12. ScrollView</w:t>
      </w:r>
    </w:p>
    <w:p w:rsidR="00B607E0" w:rsidRPr="00B607E0" w:rsidRDefault="00B607E0" w:rsidP="00B607E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Cho phép nội dung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cuộn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&lt;ScrollView&gt;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 xml:space="preserve">  ...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&lt;/ScrollView&gt;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Muốn Header cố định: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Header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↓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ScrollView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 xml:space="preserve">chứ </w:t>
      </w: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đặt Header bên trong ScrollView</w:t>
      </w:r>
      <w:r w:rsidRPr="00B607E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13. Grid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Grid 2 cột đơn giản: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'row'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flexWrap: 'wrap'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Mỗi item: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width: '48%'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607E0">
        <w:rPr>
          <w:rFonts w:ascii="Times New Roman" w:eastAsia="Times New Roman" w:hAnsi="Times New Roman" w:cs="Times New Roman"/>
          <w:b/>
          <w:bCs/>
          <w:sz w:val="27"/>
          <w:szCs w:val="27"/>
        </w:rPr>
        <w:t>14. Bottom Tab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Dùng: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'row'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Mỗi tab: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flex: 1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→ chia đều.</w:t>
      </w:r>
    </w:p>
    <w:p w:rsidR="00B607E0" w:rsidRPr="00B607E0" w:rsidRDefault="00B607E0" w:rsidP="00B607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B607E0" w:rsidRPr="00B607E0" w:rsidRDefault="00B607E0" w:rsidP="00B607E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607E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🧠 Công thức nhớ nhanh khi làm UI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sz w:val="24"/>
          <w:szCs w:val="24"/>
        </w:rPr>
        <w:t>Nếu đề yêu cầu: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Xếp ngang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'row'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Xếp dọc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flexDirection: 'column'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Căn giữa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justifyContent: 'center'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alignItems: 'center'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Chia đều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flex: 1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Tự xuống dòng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flexWrap: 'wrap'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Tạo khoảng cách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gap: 8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2 cột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row + wrap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width: '48%'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Đặt badge lên ảnh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parent: relative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badge: absolute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Nút nổi góc phải dưới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position: 'absolute'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right: 20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bottom: 24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Nội dung dài cần cuộn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ScrollView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Tránh tai thỏ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SafeAreaView</w:t>
      </w:r>
    </w:p>
    <w:p w:rsidR="00B607E0" w:rsidRPr="00B607E0" w:rsidRDefault="00B607E0" w:rsidP="00B60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07E0">
        <w:rPr>
          <w:rFonts w:ascii="Times New Roman" w:eastAsia="Times New Roman" w:hAnsi="Times New Roman" w:cs="Times New Roman"/>
          <w:b/>
          <w:bCs/>
          <w:sz w:val="24"/>
          <w:szCs w:val="24"/>
        </w:rPr>
        <w:t>Một component căn khác cha</w:t>
      </w:r>
    </w:p>
    <w:p w:rsidR="00B607E0" w:rsidRPr="00B607E0" w:rsidRDefault="00B607E0" w:rsidP="00B607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07E0">
        <w:rPr>
          <w:rFonts w:ascii="Courier New" w:eastAsia="Times New Roman" w:hAnsi="Courier New" w:cs="Courier New"/>
          <w:sz w:val="20"/>
          <w:szCs w:val="20"/>
        </w:rPr>
        <w:t>alignSelf</w:t>
      </w:r>
    </w:p>
    <w:p w:rsidR="00B607E0" w:rsidRDefault="00B607E0">
      <w:bookmarkStart w:id="0" w:name="_GoBack"/>
      <w:bookmarkEnd w:id="0"/>
    </w:p>
    <w:sectPr w:rsidR="00B60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647C"/>
    <w:rsid w:val="0050647C"/>
    <w:rsid w:val="005C3BD1"/>
    <w:rsid w:val="0080370B"/>
    <w:rsid w:val="00996E57"/>
    <w:rsid w:val="00B607E0"/>
    <w:rsid w:val="00DB7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38B3"/>
  <w15:chartTrackingRefBased/>
  <w15:docId w15:val="{1D69D36E-52F5-4260-A4C0-76BAFBBB1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607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B607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7E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607E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607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607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0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07E0"/>
    <w:rPr>
      <w:rFonts w:ascii="Courier New" w:eastAsia="Times New Roman" w:hAnsi="Courier New" w:cs="Courier New"/>
      <w:sz w:val="20"/>
      <w:szCs w:val="20"/>
    </w:rPr>
  </w:style>
  <w:style w:type="character" w:customStyle="1" w:styleId="13">
    <w:name w:val="ͼ13"/>
    <w:basedOn w:val="DefaultParagraphFont"/>
    <w:rsid w:val="00B607E0"/>
  </w:style>
  <w:style w:type="character" w:customStyle="1" w:styleId="z">
    <w:name w:val="ͼz"/>
    <w:basedOn w:val="DefaultParagraphFont"/>
    <w:rsid w:val="00B607E0"/>
  </w:style>
  <w:style w:type="character" w:styleId="Strong">
    <w:name w:val="Strong"/>
    <w:basedOn w:val="DefaultParagraphFont"/>
    <w:uiPriority w:val="22"/>
    <w:qFormat/>
    <w:rsid w:val="00B607E0"/>
    <w:rPr>
      <w:b/>
      <w:bCs/>
    </w:rPr>
  </w:style>
  <w:style w:type="character" w:customStyle="1" w:styleId="y">
    <w:name w:val="ͼy"/>
    <w:basedOn w:val="DefaultParagraphFont"/>
    <w:rsid w:val="00B607E0"/>
  </w:style>
  <w:style w:type="character" w:customStyle="1" w:styleId="11">
    <w:name w:val="ͼ11"/>
    <w:basedOn w:val="DefaultParagraphFont"/>
    <w:rsid w:val="00B607E0"/>
  </w:style>
  <w:style w:type="character" w:customStyle="1" w:styleId="v">
    <w:name w:val="ͼv"/>
    <w:basedOn w:val="DefaultParagraphFont"/>
    <w:rsid w:val="00B607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5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8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8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3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9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6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19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46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169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968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1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62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801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636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2889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3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06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51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094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0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156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73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13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1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979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495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84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72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6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45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448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06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638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91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554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7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515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533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17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17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34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536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364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70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389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84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634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987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601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185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86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4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1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20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90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03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028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99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09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93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22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40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801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894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7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28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979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985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547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538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87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18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48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7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631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13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4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9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40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69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00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99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7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301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12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1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2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860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009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29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87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335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526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420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994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53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5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667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38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267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102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4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80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9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45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197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28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74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9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450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596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38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677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03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6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7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75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38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0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758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8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0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876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162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872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454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3376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06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9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82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2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77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22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8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156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69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319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794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57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633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948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62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7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77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567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26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126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373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28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269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527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245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07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4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4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83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21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07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21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74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57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98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560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765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89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831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1283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6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7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73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4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113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647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11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293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375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94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145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731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23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53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13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97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16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52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24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41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20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4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481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97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398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82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1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4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93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405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180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081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89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47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299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891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37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836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620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21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725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666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63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460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760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3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538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24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211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33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9990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9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868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8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7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26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88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812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554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36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74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407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14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25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27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224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89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26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42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447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958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193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36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4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1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42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0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28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751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0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71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695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548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81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144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0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91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68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6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0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877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3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80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180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860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01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3922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210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9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414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87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7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3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00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155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6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537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62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4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538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20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0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0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988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56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5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105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700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99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585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134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647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0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96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601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69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033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719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22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641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45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83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53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945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9736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27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0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60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545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436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0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93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44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56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531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36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867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6108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68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2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73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924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7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357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08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23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545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406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977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67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3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52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30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04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33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227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03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94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644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184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41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258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14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632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47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85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71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48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567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891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25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24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15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973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430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6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9802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2026-10-06T14:24:00Z</dcterms:created>
  <dcterms:modified xsi:type="dcterms:W3CDTF">2026-10-07T13:54:00Z</dcterms:modified>
</cp:coreProperties>
</file>